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vertAnchor="text" w:tblpX="7177" w:tblpY="-570"/>
        <w:tblOverlap w:val="never"/>
        <w:tblW w:w="2920" w:type="dxa"/>
        <w:tblInd w:w="0" w:type="dxa"/>
        <w:tblCellMar>
          <w:top w:w="0" w:type="dxa"/>
          <w:left w:w="151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920"/>
      </w:tblGrid>
      <w:tr w:rsidR="00D92F1C" w14:paraId="5D1085A3" w14:textId="77777777">
        <w:trPr>
          <w:trHeight w:val="1280"/>
        </w:trPr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80527" w14:textId="77777777" w:rsidR="00D92F1C" w:rsidRDefault="00A65D7C">
            <w:pPr>
              <w:spacing w:after="159"/>
            </w:pPr>
            <w:r>
              <w:rPr>
                <w:sz w:val="36"/>
              </w:rPr>
              <w:t xml:space="preserve">Buon lavoro!  </w:t>
            </w:r>
          </w:p>
          <w:p w14:paraId="6FBA670E" w14:textId="77777777" w:rsidR="00D92F1C" w:rsidRDefault="00A65D7C">
            <w:pPr>
              <w:spacing w:after="0"/>
            </w:pPr>
            <w:r>
              <w:rPr>
                <w:sz w:val="36"/>
              </w:rPr>
              <w:t xml:space="preserve">RESTATE A CASA </w:t>
            </w:r>
          </w:p>
        </w:tc>
      </w:tr>
    </w:tbl>
    <w:p w14:paraId="5DE39A4D" w14:textId="77777777" w:rsidR="00D92F1C" w:rsidRDefault="00A65D7C">
      <w:pPr>
        <w:pStyle w:val="Titolo1"/>
        <w:ind w:left="15" w:right="1"/>
      </w:pPr>
      <w:r>
        <w:t xml:space="preserve">MATEMATICA Ripasso 2 </w:t>
      </w:r>
    </w:p>
    <w:p w14:paraId="7FA35EE0" w14:textId="77777777" w:rsidR="00D92F1C" w:rsidRDefault="00A65D7C">
      <w:r>
        <w:rPr>
          <w:color w:val="70AD47"/>
          <w:sz w:val="32"/>
        </w:rPr>
        <w:t xml:space="preserve"> </w:t>
      </w:r>
    </w:p>
    <w:p w14:paraId="397BAE96" w14:textId="77777777" w:rsidR="00D92F1C" w:rsidRDefault="00A65D7C">
      <w:pPr>
        <w:spacing w:after="0"/>
        <w:ind w:left="-5" w:hanging="10"/>
      </w:pPr>
      <w:r>
        <w:rPr>
          <w:color w:val="70AD47"/>
          <w:sz w:val="32"/>
        </w:rPr>
        <w:t xml:space="preserve">Calcola le seguenti percentuali: </w:t>
      </w:r>
    </w:p>
    <w:tbl>
      <w:tblPr>
        <w:tblStyle w:val="TableGrid"/>
        <w:tblW w:w="5176" w:type="dxa"/>
        <w:tblInd w:w="0" w:type="dxa"/>
        <w:tblCellMar>
          <w:top w:w="49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176"/>
      </w:tblGrid>
      <w:tr w:rsidR="00A65D7C" w14:paraId="4C9E2799" w14:textId="77777777" w:rsidTr="00A65D7C">
        <w:trPr>
          <w:trHeight w:val="1834"/>
        </w:trPr>
        <w:tc>
          <w:tcPr>
            <w:tcW w:w="5176" w:type="dxa"/>
            <w:tcBorders>
              <w:top w:val="nil"/>
              <w:left w:val="nil"/>
              <w:bottom w:val="nil"/>
              <w:right w:val="nil"/>
            </w:tcBorders>
          </w:tcPr>
          <w:p w14:paraId="58E58A08" w14:textId="582672C3" w:rsidR="00A65D7C" w:rsidRDefault="00A65D7C" w:rsidP="00A65D7C">
            <w:pPr>
              <w:spacing w:after="31"/>
            </w:pPr>
            <w:r>
              <w:rPr>
                <w:sz w:val="32"/>
              </w:rPr>
              <w:t>-</w:t>
            </w:r>
            <w:r w:rsidRPr="00A65D7C">
              <w:rPr>
                <w:sz w:val="32"/>
              </w:rPr>
              <w:t>20% di 250= 250 x 20:100= 50</w:t>
            </w:r>
          </w:p>
          <w:p w14:paraId="78ED3111" w14:textId="560D95A1" w:rsidR="00A65D7C" w:rsidRDefault="00A65D7C" w:rsidP="00A65D7C">
            <w:pPr>
              <w:spacing w:after="31"/>
            </w:pPr>
            <w:r>
              <w:rPr>
                <w:sz w:val="32"/>
              </w:rPr>
              <w:t>-30% di 2500= 2500 x 30:100= 750</w:t>
            </w:r>
          </w:p>
          <w:p w14:paraId="3E80430D" w14:textId="623225D1" w:rsidR="00A65D7C" w:rsidRDefault="00A65D7C" w:rsidP="00A65D7C">
            <w:pPr>
              <w:spacing w:after="127"/>
            </w:pPr>
            <w:r>
              <w:rPr>
                <w:sz w:val="32"/>
              </w:rPr>
              <w:t>-15% di 15450= 15450 x 15:100= 2317,5</w:t>
            </w:r>
          </w:p>
          <w:p w14:paraId="4B8984D1" w14:textId="38E1A515" w:rsidR="00A65D7C" w:rsidRDefault="00A65D7C" w:rsidP="00A65D7C">
            <w:pPr>
              <w:spacing w:after="0"/>
              <w:rPr>
                <w:bCs/>
                <w:sz w:val="32"/>
              </w:rPr>
            </w:pPr>
            <w:r>
              <w:rPr>
                <w:bCs/>
                <w:sz w:val="32"/>
              </w:rPr>
              <w:t>-25% di 730= 730 x 25: 100 =182,5</w:t>
            </w:r>
          </w:p>
          <w:p w14:paraId="1705FF04" w14:textId="4386EE85" w:rsidR="00A65D7C" w:rsidRDefault="00A65D7C" w:rsidP="00A65D7C">
            <w:pPr>
              <w:spacing w:after="0"/>
              <w:rPr>
                <w:bCs/>
                <w:sz w:val="32"/>
              </w:rPr>
            </w:pPr>
            <w:r>
              <w:rPr>
                <w:bCs/>
                <w:sz w:val="32"/>
              </w:rPr>
              <w:t>-40% di 850 = 850x40:100=340</w:t>
            </w:r>
          </w:p>
          <w:p w14:paraId="19DF622E" w14:textId="2A7940A1" w:rsidR="00A65D7C" w:rsidRPr="00A65D7C" w:rsidRDefault="00A65D7C" w:rsidP="00A65D7C">
            <w:pPr>
              <w:spacing w:after="0"/>
              <w:rPr>
                <w:bCs/>
                <w:sz w:val="32"/>
              </w:rPr>
            </w:pPr>
            <w:r>
              <w:rPr>
                <w:bCs/>
                <w:sz w:val="32"/>
              </w:rPr>
              <w:t>-70% di 1250= 1250x70:100=875</w:t>
            </w:r>
          </w:p>
          <w:p w14:paraId="59271DD5" w14:textId="77777777" w:rsidR="00A65D7C" w:rsidRDefault="00A65D7C">
            <w:pPr>
              <w:spacing w:after="0"/>
              <w:rPr>
                <w:b/>
                <w:sz w:val="32"/>
              </w:rPr>
            </w:pPr>
          </w:p>
          <w:p w14:paraId="59991686" w14:textId="62A4BC31" w:rsidR="00A65D7C" w:rsidRDefault="00A65D7C">
            <w:pPr>
              <w:spacing w:after="0"/>
            </w:pPr>
            <w:r>
              <w:rPr>
                <w:b/>
                <w:sz w:val="32"/>
              </w:rPr>
              <w:t>Ricorda: 10% di 30= 30</w:t>
            </w:r>
            <w:r>
              <w:rPr>
                <w:b/>
                <w:sz w:val="24"/>
              </w:rPr>
              <w:t>x</w:t>
            </w:r>
            <w:r>
              <w:rPr>
                <w:b/>
                <w:sz w:val="32"/>
              </w:rPr>
              <w:t>10</w:t>
            </w:r>
            <w:r>
              <w:rPr>
                <w:b/>
                <w:sz w:val="24"/>
              </w:rPr>
              <w:t>:</w:t>
            </w:r>
            <w:r>
              <w:rPr>
                <w:b/>
                <w:sz w:val="32"/>
              </w:rPr>
              <w:t xml:space="preserve">100 =3 </w:t>
            </w:r>
          </w:p>
        </w:tc>
      </w:tr>
    </w:tbl>
    <w:p w14:paraId="6A61E66E" w14:textId="6ABE63B1" w:rsidR="00D92F1C" w:rsidRDefault="00A65D7C">
      <w:pPr>
        <w:spacing w:after="162"/>
      </w:pPr>
      <w:r>
        <w:rPr>
          <w:sz w:val="32"/>
        </w:rPr>
        <w:t xml:space="preserve">                                                       </w:t>
      </w:r>
    </w:p>
    <w:p w14:paraId="48D1FF99" w14:textId="77777777" w:rsidR="00D92F1C" w:rsidRDefault="00A65D7C">
      <w:pPr>
        <w:spacing w:after="154"/>
        <w:ind w:left="-5" w:hanging="10"/>
      </w:pPr>
      <w:r>
        <w:rPr>
          <w:color w:val="70AD47"/>
          <w:sz w:val="32"/>
        </w:rPr>
        <w:t xml:space="preserve">Problemi </w:t>
      </w:r>
    </w:p>
    <w:p w14:paraId="3B47712A" w14:textId="08B131F0" w:rsidR="00D92F1C" w:rsidRPr="00A65D7C" w:rsidRDefault="00A65D7C">
      <w:pPr>
        <w:numPr>
          <w:ilvl w:val="0"/>
          <w:numId w:val="1"/>
        </w:numPr>
        <w:spacing w:after="29" w:line="238" w:lineRule="auto"/>
        <w:ind w:right="-89" w:hanging="360"/>
        <w:jc w:val="both"/>
      </w:pPr>
      <w:r>
        <w:rPr>
          <w:sz w:val="32"/>
        </w:rPr>
        <w:t xml:space="preserve">Calcola i </w:t>
      </w:r>
      <w:r>
        <w:rPr>
          <w:noProof/>
        </w:rPr>
        <w:drawing>
          <wp:inline distT="0" distB="0" distL="0" distR="0" wp14:anchorId="1BF49C27" wp14:editId="12174E33">
            <wp:extent cx="91440" cy="320040"/>
            <wp:effectExtent l="0" t="0" r="0" b="0"/>
            <wp:docPr id="1039" name="Picture 10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" name="Picture 103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32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</w:rPr>
        <w:t xml:space="preserve"> di un segmento lungo 735cm. </w:t>
      </w:r>
    </w:p>
    <w:p w14:paraId="10D588AD" w14:textId="55AC5743" w:rsidR="00A65D7C" w:rsidRDefault="00A65D7C">
      <w:pPr>
        <w:numPr>
          <w:ilvl w:val="0"/>
          <w:numId w:val="1"/>
        </w:numPr>
        <w:spacing w:after="29" w:line="238" w:lineRule="auto"/>
        <w:ind w:right="-89" w:hanging="360"/>
        <w:jc w:val="both"/>
      </w:pPr>
      <w:r>
        <w:rPr>
          <w:sz w:val="32"/>
        </w:rPr>
        <w:t>735:5x3= 438 cm</w:t>
      </w:r>
    </w:p>
    <w:p w14:paraId="3ECD3744" w14:textId="4F9C8DF0" w:rsidR="00D92F1C" w:rsidRPr="00A65D7C" w:rsidRDefault="00A65D7C">
      <w:pPr>
        <w:numPr>
          <w:ilvl w:val="0"/>
          <w:numId w:val="1"/>
        </w:numPr>
        <w:spacing w:after="29" w:line="238" w:lineRule="auto"/>
        <w:ind w:right="-89" w:hanging="360"/>
        <w:jc w:val="both"/>
      </w:pPr>
      <w:r>
        <w:rPr>
          <w:sz w:val="32"/>
        </w:rPr>
        <w:t xml:space="preserve">Giacomo compra una cassa di 10 Kg di mele. Se ne marciscono </w:t>
      </w:r>
      <w:r>
        <w:rPr>
          <w:noProof/>
        </w:rPr>
        <w:drawing>
          <wp:inline distT="0" distB="0" distL="0" distR="0" wp14:anchorId="231FBFB0" wp14:editId="14098F84">
            <wp:extent cx="91440" cy="320040"/>
            <wp:effectExtent l="0" t="0" r="0" b="0"/>
            <wp:docPr id="1040" name="Picture 10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0" name="Picture 104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32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</w:rPr>
        <w:t xml:space="preserve"> , quante mele rimangono da mangiare a Giacomo? </w:t>
      </w:r>
    </w:p>
    <w:p w14:paraId="43FE1FE8" w14:textId="44A8DDC2" w:rsidR="00A65D7C" w:rsidRDefault="00A65D7C">
      <w:pPr>
        <w:numPr>
          <w:ilvl w:val="0"/>
          <w:numId w:val="1"/>
        </w:numPr>
        <w:spacing w:after="29" w:line="238" w:lineRule="auto"/>
        <w:ind w:right="-89" w:hanging="360"/>
        <w:jc w:val="both"/>
      </w:pPr>
      <w:r>
        <w:rPr>
          <w:sz w:val="32"/>
        </w:rPr>
        <w:t>10 Kg:5x1=2 Kg</w:t>
      </w:r>
    </w:p>
    <w:p w14:paraId="5614D96D" w14:textId="77777777" w:rsidR="00A65D7C" w:rsidRPr="00A65D7C" w:rsidRDefault="00A65D7C" w:rsidP="00A65D7C">
      <w:pPr>
        <w:numPr>
          <w:ilvl w:val="0"/>
          <w:numId w:val="1"/>
        </w:numPr>
        <w:spacing w:after="87" w:line="238" w:lineRule="auto"/>
        <w:ind w:right="-89" w:hanging="360"/>
        <w:jc w:val="both"/>
      </w:pPr>
      <w:r>
        <w:rPr>
          <w:sz w:val="32"/>
        </w:rPr>
        <w:t xml:space="preserve">Claudia ha € 180.  Ne spende i </w:t>
      </w:r>
      <w:r>
        <w:rPr>
          <w:noProof/>
        </w:rPr>
        <w:drawing>
          <wp:inline distT="0" distB="0" distL="0" distR="0" wp14:anchorId="4DD386DB" wp14:editId="46E95979">
            <wp:extent cx="118872" cy="326136"/>
            <wp:effectExtent l="0" t="0" r="0" b="0"/>
            <wp:docPr id="1041" name="Picture 10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" name="Picture 104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8872" cy="326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</w:rPr>
        <w:t xml:space="preserve"> per ac</w:t>
      </w:r>
      <w:r>
        <w:rPr>
          <w:sz w:val="32"/>
        </w:rPr>
        <w:t xml:space="preserve">quistare un paio di scarpe e </w:t>
      </w:r>
      <w:r>
        <w:rPr>
          <w:noProof/>
        </w:rPr>
        <w:drawing>
          <wp:inline distT="0" distB="0" distL="0" distR="0" wp14:anchorId="011A4F9A" wp14:editId="696C75D9">
            <wp:extent cx="88392" cy="320040"/>
            <wp:effectExtent l="0" t="0" r="0" b="0"/>
            <wp:docPr id="1042" name="Picture 10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" name="Picture 104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8392" cy="32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</w:rPr>
        <w:t xml:space="preserve"> </w:t>
      </w:r>
      <w:r>
        <w:rPr>
          <w:b/>
          <w:sz w:val="32"/>
        </w:rPr>
        <w:t>dei soldi rimasti</w:t>
      </w:r>
      <w:r>
        <w:rPr>
          <w:sz w:val="32"/>
        </w:rPr>
        <w:t xml:space="preserve"> per la ricarica del suo cellulare. Quanti soldi restano a Claudia?</w:t>
      </w:r>
    </w:p>
    <w:p w14:paraId="2B0E5F99" w14:textId="78E60735" w:rsidR="00A65D7C" w:rsidRPr="00A65D7C" w:rsidRDefault="00A65D7C" w:rsidP="00A65D7C">
      <w:pPr>
        <w:numPr>
          <w:ilvl w:val="0"/>
          <w:numId w:val="1"/>
        </w:numPr>
        <w:spacing w:after="87" w:line="238" w:lineRule="auto"/>
        <w:ind w:right="-89" w:hanging="360"/>
        <w:jc w:val="both"/>
      </w:pPr>
      <w:r w:rsidRPr="00A65D7C">
        <w:rPr>
          <w:sz w:val="32"/>
        </w:rPr>
        <w:t xml:space="preserve">180E:9x5=100E   </w:t>
      </w:r>
    </w:p>
    <w:p w14:paraId="2BAF6993" w14:textId="2CC33B23" w:rsidR="00A65D7C" w:rsidRPr="00A65D7C" w:rsidRDefault="00A65D7C" w:rsidP="00A65D7C">
      <w:pPr>
        <w:numPr>
          <w:ilvl w:val="0"/>
          <w:numId w:val="1"/>
        </w:numPr>
        <w:spacing w:after="87" w:line="238" w:lineRule="auto"/>
        <w:ind w:right="-89" w:hanging="360"/>
        <w:jc w:val="both"/>
      </w:pPr>
      <w:r>
        <w:rPr>
          <w:sz w:val="32"/>
        </w:rPr>
        <w:t>100E:4x1=25E ( soldi che restano)</w:t>
      </w:r>
      <w:bookmarkStart w:id="0" w:name="_GoBack"/>
      <w:bookmarkEnd w:id="0"/>
    </w:p>
    <w:p w14:paraId="01D2F25B" w14:textId="77777777" w:rsidR="00A65D7C" w:rsidRDefault="00A65D7C" w:rsidP="00A65D7C">
      <w:pPr>
        <w:spacing w:after="87" w:line="238" w:lineRule="auto"/>
        <w:ind w:left="705" w:right="-89"/>
        <w:jc w:val="both"/>
      </w:pPr>
    </w:p>
    <w:p w14:paraId="398EE1F6" w14:textId="77777777" w:rsidR="00D92F1C" w:rsidRDefault="00A65D7C">
      <w:pPr>
        <w:spacing w:after="0"/>
        <w:ind w:left="1164" w:hanging="10"/>
      </w:pPr>
      <w:r>
        <w:rPr>
          <w:rFonts w:ascii="Cambria Math" w:eastAsia="Cambria Math" w:hAnsi="Cambria Math" w:cs="Cambria Math"/>
          <w:sz w:val="23"/>
        </w:rPr>
        <w:t>𝟐</w:t>
      </w:r>
    </w:p>
    <w:p w14:paraId="397F5C14" w14:textId="77777777" w:rsidR="00D92F1C" w:rsidRDefault="00A65D7C">
      <w:pPr>
        <w:spacing w:after="0"/>
      </w:pPr>
      <w:r>
        <w:rPr>
          <w:b/>
          <w:sz w:val="32"/>
        </w:rPr>
        <w:t>Ricorda:  di 250= 250</w:t>
      </w:r>
      <w:r>
        <w:rPr>
          <w:b/>
          <w:sz w:val="24"/>
        </w:rPr>
        <w:t>:</w:t>
      </w:r>
      <w:r>
        <w:rPr>
          <w:b/>
          <w:sz w:val="32"/>
        </w:rPr>
        <w:t>5</w:t>
      </w:r>
      <w:r>
        <w:rPr>
          <w:b/>
          <w:sz w:val="24"/>
        </w:rPr>
        <w:t>x</w:t>
      </w:r>
      <w:r>
        <w:rPr>
          <w:b/>
          <w:sz w:val="32"/>
        </w:rPr>
        <w:t>2=100</w:t>
      </w:r>
      <w:r>
        <w:rPr>
          <w:sz w:val="32"/>
        </w:rPr>
        <w:t xml:space="preserve"> </w:t>
      </w:r>
    </w:p>
    <w:p w14:paraId="65FC5091" w14:textId="77777777" w:rsidR="00D92F1C" w:rsidRDefault="00A65D7C">
      <w:pPr>
        <w:spacing w:after="205"/>
        <w:ind w:left="1164" w:hanging="10"/>
      </w:pPr>
      <w:r>
        <w:rPr>
          <w:rFonts w:ascii="Cambria Math" w:eastAsia="Cambria Math" w:hAnsi="Cambria Math" w:cs="Cambria Math"/>
          <w:sz w:val="23"/>
        </w:rPr>
        <w:t>𝟓</w:t>
      </w:r>
    </w:p>
    <w:p w14:paraId="1BABBAB2" w14:textId="77777777" w:rsidR="00D92F1C" w:rsidRDefault="00A65D7C">
      <w:pPr>
        <w:spacing w:after="352"/>
      </w:pPr>
      <w:r>
        <w:rPr>
          <w:color w:val="70AD47"/>
          <w:sz w:val="32"/>
        </w:rPr>
        <w:t xml:space="preserve"> </w:t>
      </w:r>
    </w:p>
    <w:p w14:paraId="26260759" w14:textId="77777777" w:rsidR="00D92F1C" w:rsidRDefault="00A65D7C">
      <w:pPr>
        <w:spacing w:after="0"/>
      </w:pPr>
      <w:r>
        <w:rPr>
          <w:sz w:val="52"/>
        </w:rPr>
        <w:t xml:space="preserve"> </w:t>
      </w:r>
    </w:p>
    <w:sectPr w:rsidR="00D92F1C">
      <w:pgSz w:w="11906" w:h="16838"/>
      <w:pgMar w:top="950" w:right="1135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C46C17"/>
    <w:multiLevelType w:val="hybridMultilevel"/>
    <w:tmpl w:val="D404590A"/>
    <w:lvl w:ilvl="0" w:tplc="121AEC9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6B2DC9"/>
    <w:multiLevelType w:val="hybridMultilevel"/>
    <w:tmpl w:val="683E86D4"/>
    <w:lvl w:ilvl="0" w:tplc="DE3656F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BC30F81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F15E302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C34E3FF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905EC8C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3B00F5B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74B4BBC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0BB810B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D9E2370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C5C4C7A"/>
    <w:multiLevelType w:val="hybridMultilevel"/>
    <w:tmpl w:val="9EF80972"/>
    <w:lvl w:ilvl="0" w:tplc="374CCD2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83B081E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69C07D8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274E2EC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7746565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873EE02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45949AF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19DA183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E7240C2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FA2365D"/>
    <w:multiLevelType w:val="hybridMultilevel"/>
    <w:tmpl w:val="04407D48"/>
    <w:lvl w:ilvl="0" w:tplc="121AEC9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1690D6E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E14494B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91EC75D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EC3EC5E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0832AF6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CCCAD79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6792B6E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53345BD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3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F1C"/>
    <w:rsid w:val="00A65D7C"/>
    <w:rsid w:val="00D92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F37CE"/>
  <w15:docId w15:val="{3096D2A3-5768-4576-B438-D36255319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left="14" w:hanging="10"/>
      <w:jc w:val="center"/>
      <w:outlineLvl w:val="0"/>
    </w:pPr>
    <w:rPr>
      <w:rFonts w:ascii="Calibri" w:eastAsia="Calibri" w:hAnsi="Calibri" w:cs="Calibri"/>
      <w:color w:val="000000"/>
      <w:sz w:val="5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color w:val="000000"/>
      <w:sz w:val="5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A65D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mio</dc:creator>
  <cp:keywords/>
  <cp:lastModifiedBy>antonella mele</cp:lastModifiedBy>
  <cp:revision>2</cp:revision>
  <dcterms:created xsi:type="dcterms:W3CDTF">2020-03-24T20:31:00Z</dcterms:created>
  <dcterms:modified xsi:type="dcterms:W3CDTF">2020-03-24T20:31:00Z</dcterms:modified>
</cp:coreProperties>
</file>