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89" w:rsidRDefault="00681724">
      <w:pPr>
        <w:pStyle w:val="CorpsA"/>
        <w:jc w:val="center"/>
        <w:rPr>
          <w:rStyle w:val="Aucun"/>
          <w:rFonts w:hint="eastAsia"/>
          <w:sz w:val="40"/>
          <w:szCs w:val="40"/>
        </w:rPr>
      </w:pPr>
      <w:bookmarkStart w:id="0" w:name="_GoBack"/>
      <w:bookmarkEnd w:id="0"/>
      <w:r>
        <w:rPr>
          <w:rStyle w:val="Aucun"/>
          <w:b/>
          <w:bCs/>
          <w:sz w:val="40"/>
          <w:szCs w:val="40"/>
          <w:u w:val="single"/>
        </w:rPr>
        <w:t xml:space="preserve">Grille d’observation pour le stage de rentrée PES </w:t>
      </w:r>
      <w:r>
        <w:rPr>
          <w:rStyle w:val="Aucun"/>
          <w:sz w:val="40"/>
          <w:szCs w:val="40"/>
        </w:rPr>
        <w:t xml:space="preserve"> </w:t>
      </w:r>
    </w:p>
    <w:p w:rsidR="00ED6589" w:rsidRDefault="00ED6589">
      <w:pPr>
        <w:pStyle w:val="CorpsA"/>
        <w:jc w:val="center"/>
        <w:rPr>
          <w:rStyle w:val="Aucun"/>
          <w:rFonts w:hint="eastAsia"/>
          <w:sz w:val="40"/>
          <w:szCs w:val="40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40"/>
          <w:szCs w:val="40"/>
        </w:rPr>
      </w:pPr>
    </w:p>
    <w:tbl>
      <w:tblPr>
        <w:tblStyle w:val="TableNormal"/>
        <w:tblW w:w="14563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563"/>
      </w:tblGrid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  <w:jc w:val="center"/>
        </w:trPr>
        <w:tc>
          <w:tcPr>
            <w:tcW w:w="1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32"/>
                <w:szCs w:val="32"/>
              </w:rPr>
              <w:t xml:space="preserve">Renseignements sur le stage </w:t>
            </w:r>
          </w:p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9"/>
          <w:jc w:val="center"/>
        </w:trPr>
        <w:tc>
          <w:tcPr>
            <w:tcW w:w="1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>
            <w:pPr>
              <w:pStyle w:val="Styledetableau2"/>
              <w:rPr>
                <w:rStyle w:val="Aucun"/>
                <w:rFonts w:hint="eastAsia"/>
              </w:rPr>
            </w:pPr>
          </w:p>
          <w:p w:rsidR="00ED6589" w:rsidRDefault="00681724">
            <w:pPr>
              <w:pStyle w:val="Styledetableau2"/>
              <w:numPr>
                <w:ilvl w:val="0"/>
                <w:numId w:val="1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 Nom de l'école : ……………………………………………………………..</w:t>
            </w:r>
          </w:p>
          <w:p w:rsidR="00ED6589" w:rsidRDefault="00ED6589">
            <w:pPr>
              <w:pStyle w:val="Styledetableau2"/>
              <w:rPr>
                <w:rStyle w:val="Aucun"/>
                <w:rFonts w:hint="eastAsia"/>
                <w:sz w:val="28"/>
                <w:szCs w:val="28"/>
              </w:rPr>
            </w:pPr>
          </w:p>
          <w:p w:rsidR="00ED6589" w:rsidRDefault="00681724">
            <w:pPr>
              <w:pStyle w:val="Styledetableau2"/>
              <w:numPr>
                <w:ilvl w:val="0"/>
                <w:numId w:val="1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 Nom de l’enseignant : …………………………………………………………….</w:t>
            </w:r>
          </w:p>
          <w:p w:rsidR="00ED6589" w:rsidRDefault="00ED6589">
            <w:pPr>
              <w:pStyle w:val="Styledetableau2"/>
              <w:rPr>
                <w:rStyle w:val="Aucun"/>
                <w:rFonts w:hint="eastAsia"/>
                <w:sz w:val="28"/>
                <w:szCs w:val="28"/>
              </w:rPr>
            </w:pPr>
          </w:p>
          <w:p w:rsidR="00ED6589" w:rsidRDefault="00681724">
            <w:pPr>
              <w:pStyle w:val="Styledetableau2"/>
              <w:numPr>
                <w:ilvl w:val="0"/>
                <w:numId w:val="1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 Niveau de classe : ……………………………………………………………..</w:t>
            </w:r>
          </w:p>
          <w:p w:rsidR="00ED6589" w:rsidRDefault="00ED6589">
            <w:pPr>
              <w:pStyle w:val="Styledetableau2"/>
              <w:rPr>
                <w:rStyle w:val="Aucun"/>
                <w:rFonts w:hint="eastAsia"/>
                <w:sz w:val="28"/>
                <w:szCs w:val="28"/>
              </w:rPr>
            </w:pPr>
          </w:p>
          <w:p w:rsidR="00ED6589" w:rsidRDefault="00681724">
            <w:pPr>
              <w:pStyle w:val="Styledetableau2"/>
              <w:numPr>
                <w:ilvl w:val="0"/>
                <w:numId w:val="1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 Nombre d’élèves : </w:t>
            </w:r>
            <w:r>
              <w:rPr>
                <w:rStyle w:val="Aucun"/>
                <w:sz w:val="28"/>
                <w:szCs w:val="28"/>
              </w:rPr>
              <w:t>……………………………………………………………..</w:t>
            </w:r>
          </w:p>
          <w:p w:rsidR="00ED6589" w:rsidRDefault="00ED6589">
            <w:pPr>
              <w:pStyle w:val="Styledetableau2"/>
              <w:rPr>
                <w:rStyle w:val="Aucun"/>
                <w:rFonts w:hint="eastAsia"/>
                <w:sz w:val="28"/>
                <w:szCs w:val="28"/>
              </w:rPr>
            </w:pPr>
          </w:p>
          <w:p w:rsidR="00ED6589" w:rsidRDefault="00681724">
            <w:pPr>
              <w:pStyle w:val="Styledetableau2"/>
              <w:rPr>
                <w:rStyle w:val="Aucun"/>
                <w:rFonts w:hint="eastAsia"/>
                <w:sz w:val="28"/>
                <w:szCs w:val="28"/>
              </w:rPr>
            </w:pPr>
            <w:r>
              <w:rPr>
                <w:rStyle w:val="Aucun"/>
                <w:rFonts w:ascii="Arial Unicode MS" w:hAnsi="Arial Unicode MS"/>
                <w:sz w:val="28"/>
                <w:szCs w:val="28"/>
              </w:rPr>
              <w:t>❖</w:t>
            </w:r>
            <w:r>
              <w:rPr>
                <w:rStyle w:val="Aucun"/>
                <w:sz w:val="28"/>
                <w:szCs w:val="28"/>
              </w:rPr>
              <w:t xml:space="preserve">  Date du stage : du ………………………………………… au ………………………………………….</w:t>
            </w:r>
          </w:p>
          <w:p w:rsidR="00ED6589" w:rsidRDefault="00ED6589">
            <w:pPr>
              <w:pStyle w:val="Styledetableau2"/>
              <w:rPr>
                <w:rFonts w:hint="eastAsia"/>
              </w:rPr>
            </w:pPr>
          </w:p>
        </w:tc>
      </w:tr>
    </w:tbl>
    <w:p w:rsidR="00ED6589" w:rsidRDefault="00ED6589">
      <w:pPr>
        <w:pStyle w:val="CorpsA"/>
        <w:widowControl w:val="0"/>
        <w:ind w:left="216" w:hanging="216"/>
        <w:jc w:val="center"/>
        <w:rPr>
          <w:rStyle w:val="Aucun"/>
          <w:rFonts w:hint="eastAsia"/>
          <w:sz w:val="40"/>
          <w:szCs w:val="40"/>
        </w:rPr>
      </w:pPr>
    </w:p>
    <w:p w:rsidR="00ED6589" w:rsidRDefault="00ED6589">
      <w:pPr>
        <w:pStyle w:val="CorpsA"/>
        <w:widowControl w:val="0"/>
        <w:ind w:left="108" w:hanging="108"/>
        <w:jc w:val="center"/>
        <w:rPr>
          <w:rStyle w:val="Aucun"/>
          <w:rFonts w:hint="eastAsia"/>
          <w:sz w:val="40"/>
          <w:szCs w:val="40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40"/>
          <w:szCs w:val="40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40"/>
          <w:szCs w:val="40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40"/>
          <w:szCs w:val="40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40"/>
          <w:szCs w:val="40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40"/>
          <w:szCs w:val="40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40"/>
          <w:szCs w:val="40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40"/>
          <w:szCs w:val="40"/>
        </w:rPr>
      </w:pPr>
    </w:p>
    <w:tbl>
      <w:tblPr>
        <w:tblStyle w:val="TableNormal"/>
        <w:tblW w:w="14570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5845"/>
        <w:gridCol w:w="6514"/>
      </w:tblGrid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  <w:jc w:val="center"/>
        </w:trPr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32"/>
                <w:szCs w:val="32"/>
              </w:rPr>
              <w:t>Les affichages</w:t>
            </w:r>
          </w:p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  <w:jc w:val="center"/>
        </w:trPr>
        <w:tc>
          <w:tcPr>
            <w:tcW w:w="8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sz w:val="32"/>
                <w:szCs w:val="32"/>
              </w:rPr>
              <w:t>Observables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sz w:val="32"/>
                <w:szCs w:val="32"/>
              </w:rPr>
              <w:t>Observations</w:t>
            </w:r>
          </w:p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Style w:val="Aucun"/>
                <w:rFonts w:hint="eastAsia"/>
              </w:rPr>
            </w:pPr>
            <w:r>
              <w:rPr>
                <w:rStyle w:val="Aucun"/>
                <w:b/>
                <w:bCs/>
                <w:sz w:val="27"/>
                <w:szCs w:val="27"/>
              </w:rPr>
              <w:t>R</w:t>
            </w:r>
            <w:r>
              <w:rPr>
                <w:rStyle w:val="Aucun"/>
                <w:b/>
                <w:bCs/>
                <w:sz w:val="27"/>
                <w:szCs w:val="27"/>
                <w:lang w:val="it-IT"/>
              </w:rPr>
              <w:t>è</w:t>
            </w:r>
            <w:proofErr w:type="spellStart"/>
            <w:r>
              <w:rPr>
                <w:rStyle w:val="Aucun"/>
                <w:b/>
                <w:bCs/>
                <w:sz w:val="27"/>
                <w:szCs w:val="27"/>
              </w:rPr>
              <w:t>glementaires</w:t>
            </w:r>
            <w:proofErr w:type="spellEnd"/>
          </w:p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7"/>
                <w:szCs w:val="27"/>
              </w:rPr>
              <w:t xml:space="preserve">Institutionnels  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>
            <w:pPr>
              <w:pStyle w:val="Styledetableau2"/>
              <w:rPr>
                <w:rStyle w:val="Aucun"/>
                <w:rFonts w:hint="eastAsia"/>
                <w:sz w:val="28"/>
                <w:szCs w:val="28"/>
              </w:rPr>
            </w:pPr>
          </w:p>
          <w:p w:rsidR="00ED6589" w:rsidRDefault="00681724">
            <w:pPr>
              <w:pStyle w:val="Styledetableau2"/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Emploi du temps </w:t>
            </w:r>
          </w:p>
          <w:p w:rsidR="00ED6589" w:rsidRDefault="00681724">
            <w:pPr>
              <w:pStyle w:val="Styledetableau2"/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Liste des élèves</w:t>
            </w:r>
          </w:p>
          <w:p w:rsidR="00ED6589" w:rsidRDefault="00681724">
            <w:pPr>
              <w:pStyle w:val="Styledetableau2"/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Progressions / programmations</w:t>
            </w:r>
          </w:p>
          <w:p w:rsidR="00ED6589" w:rsidRDefault="00681724">
            <w:pPr>
              <w:pStyle w:val="Styledetableau2"/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Planning de </w:t>
            </w:r>
            <w:r>
              <w:rPr>
                <w:rStyle w:val="Aucun"/>
                <w:sz w:val="28"/>
                <w:szCs w:val="28"/>
              </w:rPr>
              <w:t>service</w:t>
            </w:r>
          </w:p>
          <w:p w:rsidR="00ED6589" w:rsidRDefault="00681724">
            <w:pPr>
              <w:pStyle w:val="Styledetableau2"/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Planning d’utilisation certains locaux communs </w:t>
            </w:r>
          </w:p>
          <w:p w:rsidR="00ED6589" w:rsidRDefault="00681724">
            <w:pPr>
              <w:pStyle w:val="Styledetableau2"/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Plan d’évacuation incendie</w:t>
            </w:r>
          </w:p>
          <w:p w:rsidR="00ED6589" w:rsidRDefault="00681724">
            <w:pPr>
              <w:pStyle w:val="Styledetableau2"/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Règlement intérieur de l’école</w:t>
            </w:r>
          </w:p>
          <w:p w:rsidR="00ED6589" w:rsidRDefault="00681724">
            <w:pPr>
              <w:pStyle w:val="Styledetableau2"/>
              <w:numPr>
                <w:ilvl w:val="0"/>
                <w:numId w:val="2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PAI et PPS dans un classeur 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Didactiques </w:t>
            </w:r>
            <w:proofErr w:type="gramStart"/>
            <w:r>
              <w:rPr>
                <w:rStyle w:val="Aucun"/>
                <w:b/>
                <w:bCs/>
                <w:sz w:val="28"/>
                <w:szCs w:val="28"/>
              </w:rPr>
              <w:t>( fonctionnels</w:t>
            </w:r>
            <w:proofErr w:type="gramEnd"/>
            <w:r>
              <w:rPr>
                <w:rStyle w:val="Aucun"/>
                <w:b/>
                <w:bCs/>
                <w:sz w:val="28"/>
                <w:szCs w:val="28"/>
              </w:rPr>
              <w:t>, r</w:t>
            </w:r>
            <w:r>
              <w:rPr>
                <w:rStyle w:val="Aucun"/>
                <w:b/>
                <w:bCs/>
                <w:sz w:val="28"/>
                <w:szCs w:val="28"/>
              </w:rPr>
              <w:t>é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férences pour  les 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él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è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  <w:lang w:val="de-DE"/>
              </w:rPr>
              <w:t>ves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  <w:lang w:val="de-DE"/>
              </w:rPr>
              <w:t xml:space="preserve"> )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>
            <w:pPr>
              <w:pStyle w:val="Styledetableau2"/>
              <w:rPr>
                <w:rStyle w:val="Aucun"/>
                <w:rFonts w:hint="eastAsia"/>
                <w:sz w:val="28"/>
                <w:szCs w:val="28"/>
              </w:rPr>
            </w:pPr>
          </w:p>
          <w:p w:rsidR="00ED6589" w:rsidRDefault="00681724">
            <w:pPr>
              <w:pStyle w:val="Styledetableau2"/>
              <w:numPr>
                <w:ilvl w:val="0"/>
                <w:numId w:val="3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Alphabet</w:t>
            </w:r>
          </w:p>
          <w:p w:rsidR="00ED6589" w:rsidRDefault="00681724">
            <w:pPr>
              <w:pStyle w:val="Styledetableau2"/>
              <w:numPr>
                <w:ilvl w:val="0"/>
                <w:numId w:val="3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Règles de grammaire, conjugaison</w:t>
            </w:r>
          </w:p>
          <w:p w:rsidR="00ED6589" w:rsidRDefault="00681724">
            <w:pPr>
              <w:pStyle w:val="Styledetableau2"/>
              <w:numPr>
                <w:ilvl w:val="0"/>
                <w:numId w:val="3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Tableau de</w:t>
            </w:r>
            <w:r>
              <w:rPr>
                <w:rStyle w:val="Aucun"/>
                <w:sz w:val="28"/>
                <w:szCs w:val="28"/>
              </w:rPr>
              <w:t xml:space="preserve"> responsabilités et règlement de la classe</w:t>
            </w:r>
          </w:p>
          <w:p w:rsidR="00ED6589" w:rsidRDefault="00681724">
            <w:pPr>
              <w:pStyle w:val="Styledetableau2"/>
              <w:numPr>
                <w:ilvl w:val="0"/>
                <w:numId w:val="3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Bande numérique</w:t>
            </w:r>
          </w:p>
          <w:p w:rsidR="00ED6589" w:rsidRDefault="00681724">
            <w:pPr>
              <w:pStyle w:val="Styledetableau2"/>
              <w:numPr>
                <w:ilvl w:val="0"/>
                <w:numId w:val="3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Notions importantes en mathématiques</w:t>
            </w:r>
          </w:p>
          <w:p w:rsidR="00ED6589" w:rsidRDefault="00681724">
            <w:pPr>
              <w:pStyle w:val="Styledetableau2"/>
              <w:numPr>
                <w:ilvl w:val="0"/>
                <w:numId w:val="3"/>
              </w:numPr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rStyle w:val="Aucun"/>
                <w:sz w:val="28"/>
                <w:szCs w:val="28"/>
              </w:rPr>
              <w:t>Etc</w:t>
            </w:r>
            <w:proofErr w:type="spellEnd"/>
            <w:r>
              <w:rPr>
                <w:rStyle w:val="Aucun"/>
                <w:sz w:val="28"/>
                <w:szCs w:val="28"/>
              </w:rPr>
              <w:t xml:space="preserve"> 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Décoratifs 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4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Productions d’élèves</w:t>
            </w:r>
          </w:p>
          <w:p w:rsidR="00ED6589" w:rsidRDefault="00681724">
            <w:pPr>
              <w:pStyle w:val="Styledetableau2"/>
              <w:numPr>
                <w:ilvl w:val="0"/>
                <w:numId w:val="4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Arts plastiques 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</w:tbl>
    <w:p w:rsidR="00ED6589" w:rsidRDefault="00ED6589">
      <w:pPr>
        <w:pStyle w:val="CorpsA"/>
        <w:widowControl w:val="0"/>
        <w:ind w:left="216" w:hanging="216"/>
        <w:jc w:val="center"/>
        <w:rPr>
          <w:rStyle w:val="Aucun"/>
          <w:rFonts w:hint="eastAsia"/>
          <w:sz w:val="40"/>
          <w:szCs w:val="40"/>
        </w:rPr>
      </w:pPr>
    </w:p>
    <w:p w:rsidR="00ED6589" w:rsidRDefault="00ED6589">
      <w:pPr>
        <w:pStyle w:val="CorpsA"/>
        <w:widowControl w:val="0"/>
        <w:ind w:left="108" w:hanging="108"/>
        <w:jc w:val="center"/>
        <w:rPr>
          <w:rStyle w:val="Aucun"/>
          <w:rFonts w:hint="eastAsia"/>
          <w:sz w:val="40"/>
          <w:szCs w:val="40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40"/>
          <w:szCs w:val="40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40"/>
          <w:szCs w:val="40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40"/>
          <w:szCs w:val="40"/>
        </w:rPr>
      </w:pPr>
    </w:p>
    <w:tbl>
      <w:tblPr>
        <w:tblStyle w:val="TableNormal"/>
        <w:tblW w:w="14570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5845"/>
        <w:gridCol w:w="6514"/>
      </w:tblGrid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  <w:jc w:val="center"/>
        </w:trPr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32"/>
                <w:szCs w:val="32"/>
              </w:rPr>
              <w:t>Accueil et mise au travail</w:t>
            </w:r>
            <w:r>
              <w:rPr>
                <w:rStyle w:val="Aucun"/>
                <w:sz w:val="32"/>
                <w:szCs w:val="32"/>
              </w:rPr>
              <w:t xml:space="preserve"> </w:t>
            </w:r>
          </w:p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  <w:jc w:val="center"/>
        </w:trPr>
        <w:tc>
          <w:tcPr>
            <w:tcW w:w="8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sz w:val="32"/>
                <w:szCs w:val="32"/>
              </w:rPr>
              <w:t>Observables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sz w:val="32"/>
                <w:szCs w:val="32"/>
              </w:rPr>
              <w:t>Observations</w:t>
            </w:r>
          </w:p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proofErr w:type="spellStart"/>
            <w:r>
              <w:rPr>
                <w:rStyle w:val="Aucun"/>
                <w:b/>
                <w:bCs/>
                <w:sz w:val="28"/>
                <w:szCs w:val="28"/>
                <w:lang w:val="nl-NL"/>
              </w:rPr>
              <w:t>Lieu</w:t>
            </w:r>
            <w:proofErr w:type="spellEnd"/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5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Coin regroupement ?</w:t>
            </w:r>
          </w:p>
          <w:p w:rsidR="00ED6589" w:rsidRDefault="00681724">
            <w:pPr>
              <w:pStyle w:val="Styledetableau2"/>
              <w:numPr>
                <w:ilvl w:val="0"/>
                <w:numId w:val="5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À leur </w:t>
            </w:r>
            <w:proofErr w:type="gramStart"/>
            <w:r>
              <w:rPr>
                <w:rStyle w:val="Aucun"/>
                <w:sz w:val="28"/>
                <w:szCs w:val="28"/>
              </w:rPr>
              <w:t>bureau  ?</w:t>
            </w:r>
            <w:proofErr w:type="gramEnd"/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Appel des 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él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è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ves</w:t>
            </w:r>
            <w:proofErr w:type="spellEnd"/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6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A quel moment ?  </w:t>
            </w:r>
          </w:p>
          <w:p w:rsidR="00ED6589" w:rsidRDefault="00681724">
            <w:pPr>
              <w:pStyle w:val="Styledetableau2"/>
              <w:numPr>
                <w:ilvl w:val="0"/>
                <w:numId w:val="6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Combien de fois dans la journée ?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Localisation du PE, mobilité 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7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Où se trouve-t-il?</w:t>
            </w:r>
          </w:p>
          <w:p w:rsidR="00ED6589" w:rsidRDefault="00681724">
            <w:pPr>
              <w:pStyle w:val="Styledetableau2"/>
              <w:numPr>
                <w:ilvl w:val="0"/>
                <w:numId w:val="7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Que fait-il pendant l’installation des élèves ?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Présentation du programme de la journée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8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Quand ? En début de </w:t>
            </w:r>
            <w:proofErr w:type="spellStart"/>
            <w:proofErr w:type="gramStart"/>
            <w:r>
              <w:rPr>
                <w:rStyle w:val="Aucun"/>
                <w:sz w:val="28"/>
                <w:szCs w:val="28"/>
              </w:rPr>
              <w:t>demi journé</w:t>
            </w:r>
            <w:r>
              <w:rPr>
                <w:rStyle w:val="Aucun"/>
                <w:sz w:val="28"/>
                <w:szCs w:val="28"/>
              </w:rPr>
              <w:t>e</w:t>
            </w:r>
            <w:proofErr w:type="spellEnd"/>
            <w:proofErr w:type="gramEnd"/>
            <w:r>
              <w:rPr>
                <w:rStyle w:val="Aucun"/>
                <w:sz w:val="28"/>
                <w:szCs w:val="28"/>
              </w:rPr>
              <w:t xml:space="preserve"> ? Au fur et à mesure des séances?</w:t>
            </w:r>
          </w:p>
          <w:p w:rsidR="00ED6589" w:rsidRDefault="00681724">
            <w:pPr>
              <w:pStyle w:val="Styledetableau2"/>
              <w:numPr>
                <w:ilvl w:val="0"/>
                <w:numId w:val="8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Quel(s) support(s) ? 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Modalit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és</w:t>
            </w:r>
            <w:proofErr w:type="spellEnd"/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9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Individuel</w:t>
            </w:r>
          </w:p>
          <w:p w:rsidR="00ED6589" w:rsidRDefault="00681724">
            <w:pPr>
              <w:pStyle w:val="Styledetableau2"/>
              <w:numPr>
                <w:ilvl w:val="0"/>
                <w:numId w:val="9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Collectif</w:t>
            </w:r>
          </w:p>
          <w:p w:rsidR="00ED6589" w:rsidRDefault="00681724">
            <w:pPr>
              <w:pStyle w:val="Styledetableau2"/>
              <w:numPr>
                <w:ilvl w:val="0"/>
                <w:numId w:val="9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En groupe </w:t>
            </w:r>
          </w:p>
          <w:p w:rsidR="00ED6589" w:rsidRDefault="00681724">
            <w:pPr>
              <w:pStyle w:val="Styledetableau2"/>
              <w:numPr>
                <w:ilvl w:val="0"/>
                <w:numId w:val="9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Autre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Langage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10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Bienveillant</w:t>
            </w:r>
          </w:p>
          <w:p w:rsidR="00ED6589" w:rsidRDefault="00681724">
            <w:pPr>
              <w:pStyle w:val="Styledetableau2"/>
              <w:numPr>
                <w:ilvl w:val="0"/>
                <w:numId w:val="10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Approprié à l’âge des élèves</w:t>
            </w:r>
          </w:p>
          <w:p w:rsidR="00ED6589" w:rsidRDefault="00681724">
            <w:pPr>
              <w:pStyle w:val="Styledetableau2"/>
              <w:numPr>
                <w:ilvl w:val="0"/>
                <w:numId w:val="10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Niveau de langue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Rituel d</w:t>
            </w:r>
            <w:r>
              <w:rPr>
                <w:rStyle w:val="Aucun"/>
                <w:rFonts w:ascii="Arial Unicode MS" w:hAnsi="Arial Unicode MS"/>
                <w:sz w:val="28"/>
                <w:szCs w:val="28"/>
              </w:rPr>
              <w:t>’</w:t>
            </w:r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entr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ée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</w:rPr>
              <w:t xml:space="preserve"> en classe ou de mise au travail 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11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Activités ritualisées ?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  <w:jc w:val="center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Gestion du bruit</w:t>
            </w:r>
          </w:p>
        </w:tc>
        <w:tc>
          <w:tcPr>
            <w:tcW w:w="5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rPr>
                <w:rFonts w:hint="eastAsia"/>
              </w:rPr>
            </w:pPr>
            <w:r>
              <w:rPr>
                <w:rStyle w:val="Aucun"/>
                <w:sz w:val="28"/>
                <w:szCs w:val="28"/>
              </w:rPr>
              <w:t>Y-a-t-il le calme lors de la prise de parole du PE ?</w:t>
            </w:r>
          </w:p>
        </w:tc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</w:tbl>
    <w:p w:rsidR="00ED6589" w:rsidRDefault="00ED6589">
      <w:pPr>
        <w:pStyle w:val="CorpsA"/>
        <w:widowControl w:val="0"/>
        <w:ind w:left="216" w:hanging="216"/>
        <w:jc w:val="center"/>
        <w:rPr>
          <w:rStyle w:val="Aucun"/>
          <w:rFonts w:hint="eastAsia"/>
          <w:sz w:val="40"/>
          <w:szCs w:val="40"/>
        </w:rPr>
      </w:pPr>
    </w:p>
    <w:p w:rsidR="00ED6589" w:rsidRDefault="00ED6589">
      <w:pPr>
        <w:pStyle w:val="CorpsA"/>
        <w:widowControl w:val="0"/>
        <w:ind w:left="108" w:hanging="108"/>
        <w:jc w:val="center"/>
        <w:rPr>
          <w:rStyle w:val="Aucun"/>
          <w:rFonts w:hint="eastAsia"/>
          <w:sz w:val="40"/>
          <w:szCs w:val="40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tbl>
      <w:tblPr>
        <w:tblStyle w:val="TableNormal"/>
        <w:tblW w:w="14563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5843"/>
        <w:gridCol w:w="6510"/>
      </w:tblGrid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  <w:jc w:val="center"/>
        </w:trPr>
        <w:tc>
          <w:tcPr>
            <w:tcW w:w="145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32"/>
                <w:szCs w:val="32"/>
              </w:rPr>
              <w:t>Gestion du groupe classe</w:t>
            </w:r>
          </w:p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  <w:jc w:val="center"/>
        </w:trPr>
        <w:tc>
          <w:tcPr>
            <w:tcW w:w="8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sz w:val="32"/>
                <w:szCs w:val="32"/>
              </w:rPr>
              <w:t>Observables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sz w:val="32"/>
                <w:szCs w:val="32"/>
              </w:rPr>
              <w:t>Observations</w:t>
            </w:r>
          </w:p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/>
          <w:jc w:val="center"/>
        </w:trPr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Posture du 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pe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12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Utilisation de sa voix </w:t>
            </w:r>
            <w:proofErr w:type="gramStart"/>
            <w:r>
              <w:rPr>
                <w:rStyle w:val="Aucun"/>
                <w:sz w:val="28"/>
                <w:szCs w:val="28"/>
              </w:rPr>
              <w:t>( intensité</w:t>
            </w:r>
            <w:proofErr w:type="gramEnd"/>
            <w:r>
              <w:rPr>
                <w:rStyle w:val="Aucun"/>
                <w:sz w:val="28"/>
                <w:szCs w:val="28"/>
              </w:rPr>
              <w:t xml:space="preserve">, débit, ton, théâtralisation…) </w:t>
            </w:r>
          </w:p>
          <w:p w:rsidR="00ED6589" w:rsidRDefault="00681724">
            <w:pPr>
              <w:pStyle w:val="Styledetableau2"/>
              <w:numPr>
                <w:ilvl w:val="0"/>
                <w:numId w:val="12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Langage corporel </w:t>
            </w:r>
            <w:proofErr w:type="gramStart"/>
            <w:r>
              <w:rPr>
                <w:rStyle w:val="Aucun"/>
                <w:sz w:val="28"/>
                <w:szCs w:val="28"/>
              </w:rPr>
              <w:t>( regard</w:t>
            </w:r>
            <w:proofErr w:type="gramEnd"/>
            <w:r>
              <w:rPr>
                <w:rStyle w:val="Aucun"/>
                <w:sz w:val="28"/>
                <w:szCs w:val="28"/>
              </w:rPr>
              <w:t>, geste apaisant,</w:t>
            </w:r>
            <w:r>
              <w:rPr>
                <w:rStyle w:val="Aucun"/>
                <w:sz w:val="28"/>
                <w:szCs w:val="28"/>
              </w:rPr>
              <w:t xml:space="preserve"> jeux de doigts )</w:t>
            </w:r>
          </w:p>
          <w:p w:rsidR="00ED6589" w:rsidRDefault="00681724">
            <w:pPr>
              <w:pStyle w:val="Styledetableau2"/>
              <w:numPr>
                <w:ilvl w:val="0"/>
                <w:numId w:val="12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Mobilité </w:t>
            </w:r>
            <w:proofErr w:type="gramStart"/>
            <w:r>
              <w:rPr>
                <w:rStyle w:val="Aucun"/>
                <w:sz w:val="28"/>
                <w:szCs w:val="28"/>
              </w:rPr>
              <w:t>( Se</w:t>
            </w:r>
            <w:proofErr w:type="gramEnd"/>
            <w:r>
              <w:rPr>
                <w:rStyle w:val="Aucun"/>
                <w:sz w:val="28"/>
                <w:szCs w:val="28"/>
              </w:rPr>
              <w:t xml:space="preserve"> déplace-t-il ?  Reste-t-il figé à un endroit ? Reste-t-il à certains moments en r</w:t>
            </w:r>
            <w:r>
              <w:rPr>
                <w:rStyle w:val="Aucun"/>
                <w:sz w:val="28"/>
                <w:szCs w:val="28"/>
              </w:rPr>
              <w:t>e</w:t>
            </w:r>
            <w:r>
              <w:rPr>
                <w:rStyle w:val="Aucun"/>
                <w:sz w:val="28"/>
                <w:szCs w:val="28"/>
              </w:rPr>
              <w:t>trait afin d’observer les élèves ?)</w:t>
            </w:r>
          </w:p>
          <w:p w:rsidR="00ED6589" w:rsidRDefault="00681724">
            <w:pPr>
              <w:pStyle w:val="Styledetableau2"/>
              <w:numPr>
                <w:ilvl w:val="0"/>
                <w:numId w:val="12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Que fait-il pour soutenir l’attention ou pour r</w:t>
            </w:r>
            <w:r>
              <w:rPr>
                <w:rStyle w:val="Aucun"/>
                <w:sz w:val="28"/>
                <w:szCs w:val="28"/>
              </w:rPr>
              <w:t>e</w:t>
            </w:r>
            <w:r>
              <w:rPr>
                <w:rStyle w:val="Aucun"/>
                <w:sz w:val="28"/>
                <w:szCs w:val="28"/>
              </w:rPr>
              <w:t>lancer l’intérêt des élèves ?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/>
          <w:jc w:val="center"/>
        </w:trPr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Autorité du PE 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13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Réussit-il</w:t>
            </w:r>
            <w:r>
              <w:rPr>
                <w:rStyle w:val="Aucun"/>
                <w:sz w:val="28"/>
                <w:szCs w:val="28"/>
              </w:rPr>
              <w:t xml:space="preserve"> à recentrer les élèves dans le calme lorsque cela s’avère nécessaire ? Comment fait-il? </w:t>
            </w:r>
          </w:p>
          <w:p w:rsidR="00ED6589" w:rsidRDefault="00681724">
            <w:pPr>
              <w:pStyle w:val="Styledetableau2"/>
              <w:numPr>
                <w:ilvl w:val="0"/>
                <w:numId w:val="13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Si un rappel aux règles est nécessaire comment s’y prend-il? 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  <w:jc w:val="center"/>
        </w:trPr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Gestion de la prise de parole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14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Respect et écoute d’autrui ?</w:t>
            </w:r>
          </w:p>
          <w:p w:rsidR="00ED6589" w:rsidRDefault="00681724">
            <w:pPr>
              <w:pStyle w:val="Styledetableau2"/>
              <w:numPr>
                <w:ilvl w:val="0"/>
                <w:numId w:val="14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Circulation de la parole ?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9"/>
          <w:jc w:val="center"/>
        </w:trPr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Gestion des co</w:t>
            </w:r>
            <w:r>
              <w:rPr>
                <w:rStyle w:val="Aucun"/>
                <w:b/>
                <w:bCs/>
                <w:sz w:val="28"/>
                <w:szCs w:val="28"/>
              </w:rPr>
              <w:t>n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flits 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15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De quelle manière ?</w:t>
            </w:r>
          </w:p>
          <w:p w:rsidR="00ED6589" w:rsidRDefault="00681724">
            <w:pPr>
              <w:pStyle w:val="Styledetableau2"/>
              <w:numPr>
                <w:ilvl w:val="0"/>
                <w:numId w:val="15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Intervention immédiate ? </w:t>
            </w:r>
          </w:p>
          <w:p w:rsidR="00ED6589" w:rsidRDefault="00681724">
            <w:pPr>
              <w:pStyle w:val="Styledetableau2"/>
              <w:numPr>
                <w:ilvl w:val="0"/>
                <w:numId w:val="15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Intervention différée ?</w:t>
            </w:r>
          </w:p>
          <w:p w:rsidR="00ED6589" w:rsidRDefault="00681724">
            <w:pPr>
              <w:pStyle w:val="Styledetableau2"/>
              <w:numPr>
                <w:ilvl w:val="0"/>
                <w:numId w:val="15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Discussion? Débat ? </w:t>
            </w:r>
          </w:p>
          <w:p w:rsidR="00ED6589" w:rsidRDefault="00681724">
            <w:pPr>
              <w:pStyle w:val="Styledetableau2"/>
              <w:numPr>
                <w:ilvl w:val="0"/>
                <w:numId w:val="15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Explication ?  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9"/>
          <w:jc w:val="center"/>
        </w:trPr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  <w:lang w:val="da-DK"/>
              </w:rPr>
              <w:t>Outil de r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égul</w:t>
            </w:r>
            <w:r>
              <w:rPr>
                <w:rStyle w:val="Aucun"/>
                <w:b/>
                <w:bCs/>
                <w:sz w:val="28"/>
                <w:szCs w:val="28"/>
              </w:rPr>
              <w:t>a</w:t>
            </w:r>
            <w:r>
              <w:rPr>
                <w:rStyle w:val="Aucun"/>
                <w:b/>
                <w:bCs/>
                <w:sz w:val="28"/>
                <w:szCs w:val="28"/>
              </w:rPr>
              <w:t>tion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</w:rPr>
              <w:t xml:space="preserve"> pour la ge</w:t>
            </w:r>
            <w:r>
              <w:rPr>
                <w:rStyle w:val="Aucun"/>
                <w:b/>
                <w:bCs/>
                <w:sz w:val="28"/>
                <w:szCs w:val="28"/>
              </w:rPr>
              <w:t>s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tion des attitudes en classe ? 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16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Conseil de classe ? </w:t>
            </w:r>
          </w:p>
          <w:p w:rsidR="00ED6589" w:rsidRDefault="00681724">
            <w:pPr>
              <w:pStyle w:val="Styledetableau2"/>
              <w:numPr>
                <w:ilvl w:val="0"/>
                <w:numId w:val="16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Tableau de comportement ?</w:t>
            </w:r>
          </w:p>
          <w:p w:rsidR="00ED6589" w:rsidRDefault="00681724">
            <w:pPr>
              <w:pStyle w:val="Styledetableau2"/>
              <w:numPr>
                <w:ilvl w:val="0"/>
                <w:numId w:val="16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Autre ? </w:t>
            </w:r>
          </w:p>
          <w:p w:rsidR="00ED6589" w:rsidRDefault="00ED6589">
            <w:pPr>
              <w:pStyle w:val="Styledetableau2"/>
              <w:rPr>
                <w:rStyle w:val="Aucun"/>
                <w:rFonts w:hint="eastAsia"/>
                <w:sz w:val="28"/>
                <w:szCs w:val="28"/>
              </w:rPr>
            </w:pPr>
          </w:p>
          <w:p w:rsidR="00ED6589" w:rsidRDefault="00ED6589">
            <w:pPr>
              <w:pStyle w:val="Styledetableau2"/>
              <w:rPr>
                <w:rStyle w:val="Aucun"/>
                <w:rFonts w:hint="eastAsia"/>
                <w:sz w:val="28"/>
                <w:szCs w:val="28"/>
              </w:rPr>
            </w:pPr>
          </w:p>
          <w:p w:rsidR="00ED6589" w:rsidRDefault="00ED6589">
            <w:pPr>
              <w:pStyle w:val="Styledetableau2"/>
              <w:rPr>
                <w:rStyle w:val="Aucun"/>
                <w:rFonts w:hint="eastAsia"/>
                <w:sz w:val="28"/>
                <w:szCs w:val="28"/>
              </w:rPr>
            </w:pPr>
          </w:p>
          <w:p w:rsidR="00ED6589" w:rsidRDefault="00ED6589">
            <w:pPr>
              <w:pStyle w:val="Styledetableau2"/>
              <w:rPr>
                <w:rStyle w:val="Aucun"/>
                <w:rFonts w:hint="eastAsia"/>
                <w:sz w:val="28"/>
                <w:szCs w:val="28"/>
              </w:rPr>
            </w:pPr>
          </w:p>
          <w:p w:rsidR="00ED6589" w:rsidRDefault="00ED6589">
            <w:pPr>
              <w:pStyle w:val="Styledetableau2"/>
              <w:rPr>
                <w:rStyle w:val="Aucun"/>
                <w:rFonts w:hint="eastAsia"/>
                <w:sz w:val="28"/>
                <w:szCs w:val="28"/>
              </w:rPr>
            </w:pPr>
          </w:p>
          <w:p w:rsidR="00ED6589" w:rsidRDefault="00ED6589">
            <w:pPr>
              <w:pStyle w:val="Styledetableau2"/>
              <w:rPr>
                <w:rStyle w:val="Aucun"/>
                <w:rFonts w:hint="eastAsia"/>
                <w:sz w:val="28"/>
                <w:szCs w:val="28"/>
              </w:rPr>
            </w:pPr>
          </w:p>
          <w:p w:rsidR="00ED6589" w:rsidRDefault="00ED6589">
            <w:pPr>
              <w:pStyle w:val="Styledetableau2"/>
              <w:rPr>
                <w:rStyle w:val="Aucun"/>
                <w:rFonts w:hint="eastAsia"/>
                <w:sz w:val="28"/>
                <w:szCs w:val="28"/>
              </w:rPr>
            </w:pPr>
          </w:p>
          <w:p w:rsidR="00ED6589" w:rsidRDefault="00ED6589">
            <w:pPr>
              <w:pStyle w:val="Styledetableau2"/>
              <w:rPr>
                <w:rFonts w:hint="eastAsia"/>
              </w:rPr>
            </w:pP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</w:tbl>
    <w:p w:rsidR="00ED6589" w:rsidRDefault="00ED6589">
      <w:pPr>
        <w:pStyle w:val="CorpsA"/>
        <w:widowControl w:val="0"/>
        <w:ind w:left="216" w:hanging="216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widowControl w:val="0"/>
        <w:ind w:left="108" w:hanging="108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tbl>
      <w:tblPr>
        <w:tblStyle w:val="TableNormal"/>
        <w:tblW w:w="14563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4160"/>
        <w:gridCol w:w="7186"/>
      </w:tblGrid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  <w:jc w:val="center"/>
        </w:trPr>
        <w:tc>
          <w:tcPr>
            <w:tcW w:w="145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32"/>
                <w:szCs w:val="32"/>
              </w:rPr>
              <w:t xml:space="preserve">Déroulement de la séance </w:t>
            </w:r>
          </w:p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sz w:val="32"/>
                <w:szCs w:val="32"/>
              </w:rPr>
              <w:t>Observables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sz w:val="32"/>
                <w:szCs w:val="32"/>
              </w:rPr>
              <w:t>Observations</w:t>
            </w:r>
          </w:p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/>
          <w:jc w:val="center"/>
        </w:trPr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Comment met-il les 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él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è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ves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</w:rPr>
              <w:t xml:space="preserve"> en position d’écoute?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/>
          <w:jc w:val="center"/>
        </w:trPr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Comment la séance est-elle présentée aux 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él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è</w:t>
            </w:r>
            <w:r>
              <w:rPr>
                <w:rStyle w:val="Aucun"/>
                <w:b/>
                <w:bCs/>
                <w:sz w:val="28"/>
                <w:szCs w:val="28"/>
                <w:lang w:val="zh-TW" w:eastAsia="zh-TW"/>
              </w:rPr>
              <w:t xml:space="preserve">ves? 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17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Réactivation des acquis ?</w:t>
            </w:r>
          </w:p>
          <w:p w:rsidR="00ED6589" w:rsidRDefault="00681724">
            <w:pPr>
              <w:pStyle w:val="Styledetableau2"/>
              <w:numPr>
                <w:ilvl w:val="0"/>
                <w:numId w:val="17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Rappel de séance?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/>
          <w:jc w:val="center"/>
        </w:trPr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Comment les 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él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è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ves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</w:rPr>
              <w:t xml:space="preserve"> sont-ils mis en situation de </w:t>
            </w:r>
            <w:r>
              <w:rPr>
                <w:rStyle w:val="Aucun"/>
                <w:b/>
                <w:bCs/>
                <w:sz w:val="28"/>
                <w:szCs w:val="28"/>
              </w:rPr>
              <w:t>clarté cognitive ?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18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Ce qu’ils vont apprendre </w:t>
            </w:r>
            <w:proofErr w:type="gramStart"/>
            <w:r>
              <w:rPr>
                <w:rStyle w:val="Aucun"/>
                <w:sz w:val="28"/>
                <w:szCs w:val="28"/>
              </w:rPr>
              <w:t>( o</w:t>
            </w:r>
            <w:r>
              <w:rPr>
                <w:rStyle w:val="Aucun"/>
                <w:sz w:val="28"/>
                <w:szCs w:val="28"/>
              </w:rPr>
              <w:t>b</w:t>
            </w:r>
            <w:r>
              <w:rPr>
                <w:rStyle w:val="Aucun"/>
                <w:sz w:val="28"/>
                <w:szCs w:val="28"/>
              </w:rPr>
              <w:t>je</w:t>
            </w:r>
            <w:r>
              <w:rPr>
                <w:rStyle w:val="Aucun"/>
                <w:sz w:val="28"/>
                <w:szCs w:val="28"/>
              </w:rPr>
              <w:t>c</w:t>
            </w:r>
            <w:r>
              <w:rPr>
                <w:rStyle w:val="Aucun"/>
                <w:sz w:val="28"/>
                <w:szCs w:val="28"/>
              </w:rPr>
              <w:t>tif</w:t>
            </w:r>
            <w:proofErr w:type="gramEnd"/>
            <w:r>
              <w:rPr>
                <w:rStyle w:val="Aucun"/>
                <w:sz w:val="28"/>
                <w:szCs w:val="28"/>
              </w:rPr>
              <w:t xml:space="preserve"> ) </w:t>
            </w:r>
          </w:p>
          <w:p w:rsidR="00ED6589" w:rsidRDefault="00681724">
            <w:pPr>
              <w:pStyle w:val="Styledetableau2"/>
              <w:numPr>
                <w:ilvl w:val="0"/>
                <w:numId w:val="18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À  quoi cela va-t-il leur servir ?</w:t>
            </w:r>
          </w:p>
          <w:p w:rsidR="00ED6589" w:rsidRDefault="00681724">
            <w:pPr>
              <w:pStyle w:val="Styledetableau2"/>
              <w:numPr>
                <w:ilvl w:val="0"/>
                <w:numId w:val="18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Ce qui est attendu d’eux ? </w:t>
            </w:r>
          </w:p>
          <w:p w:rsidR="00ED6589" w:rsidRDefault="00681724">
            <w:pPr>
              <w:pStyle w:val="Styledetableau2"/>
              <w:numPr>
                <w:ilvl w:val="0"/>
                <w:numId w:val="18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Comment fait-on pour réussir?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/>
          <w:jc w:val="center"/>
        </w:trPr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Comment s</w:t>
            </w:r>
            <w:r>
              <w:rPr>
                <w:rStyle w:val="Aucun"/>
                <w:rFonts w:ascii="Arial Unicode MS" w:hAnsi="Arial Unicode MS"/>
                <w:sz w:val="28"/>
                <w:szCs w:val="28"/>
              </w:rPr>
              <w:t>’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effectue la passation des consignes ? 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19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Quand ? </w:t>
            </w:r>
          </w:p>
          <w:p w:rsidR="00ED6589" w:rsidRDefault="00681724">
            <w:pPr>
              <w:pStyle w:val="Styledetableau2"/>
              <w:numPr>
                <w:ilvl w:val="0"/>
                <w:numId w:val="19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Comment ? </w:t>
            </w:r>
          </w:p>
          <w:p w:rsidR="00ED6589" w:rsidRDefault="00681724">
            <w:pPr>
              <w:pStyle w:val="Styledetableau2"/>
              <w:numPr>
                <w:ilvl w:val="0"/>
                <w:numId w:val="19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Reformulation de la consigne par les élèves ? 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/>
          <w:jc w:val="center"/>
        </w:trPr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Quelles modalité</w:t>
            </w:r>
            <w:r>
              <w:rPr>
                <w:rStyle w:val="Aucun"/>
                <w:b/>
                <w:bCs/>
                <w:sz w:val="28"/>
                <w:szCs w:val="28"/>
                <w:lang w:val="zh-TW" w:eastAsia="zh-TW"/>
              </w:rPr>
              <w:t>s ?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20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En individuel </w:t>
            </w:r>
          </w:p>
          <w:p w:rsidR="00ED6589" w:rsidRDefault="00681724">
            <w:pPr>
              <w:pStyle w:val="Styledetableau2"/>
              <w:numPr>
                <w:ilvl w:val="0"/>
                <w:numId w:val="20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En binôme</w:t>
            </w:r>
          </w:p>
          <w:p w:rsidR="00ED6589" w:rsidRDefault="00681724">
            <w:pPr>
              <w:pStyle w:val="Styledetableau2"/>
              <w:numPr>
                <w:ilvl w:val="0"/>
                <w:numId w:val="20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En groupe</w:t>
            </w:r>
          </w:p>
          <w:p w:rsidR="00ED6589" w:rsidRDefault="00681724">
            <w:pPr>
              <w:pStyle w:val="Styledetableau2"/>
              <w:numPr>
                <w:ilvl w:val="0"/>
                <w:numId w:val="20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En collectif </w:t>
            </w:r>
          </w:p>
          <w:p w:rsidR="00ED6589" w:rsidRDefault="00681724">
            <w:pPr>
              <w:pStyle w:val="Styledetableau2"/>
              <w:numPr>
                <w:ilvl w:val="0"/>
                <w:numId w:val="20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Une seule modalité ou alternance ? 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/>
          <w:jc w:val="center"/>
        </w:trPr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Comment se termine la séance ?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21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Rappel de ce qui a été appris ? </w:t>
            </w:r>
          </w:p>
          <w:p w:rsidR="00ED6589" w:rsidRDefault="00681724">
            <w:pPr>
              <w:pStyle w:val="Styledetableau2"/>
              <w:numPr>
                <w:ilvl w:val="0"/>
                <w:numId w:val="21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Trace écrite ? 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/>
          <w:jc w:val="center"/>
        </w:trPr>
        <w:tc>
          <w:tcPr>
            <w:tcW w:w="3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Comment les 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transitions sont-elles gérées ? </w:t>
            </w:r>
          </w:p>
        </w:tc>
        <w:tc>
          <w:tcPr>
            <w:tcW w:w="4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Diff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érenciation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</w:rPr>
              <w:t xml:space="preserve"> ?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Statut de l</w:t>
            </w:r>
            <w:r>
              <w:rPr>
                <w:rStyle w:val="Aucun"/>
                <w:rFonts w:ascii="Arial Unicode MS" w:hAnsi="Arial Unicode MS"/>
                <w:sz w:val="28"/>
                <w:szCs w:val="28"/>
              </w:rPr>
              <w:t>’</w:t>
            </w:r>
            <w:r>
              <w:rPr>
                <w:rStyle w:val="Aucun"/>
                <w:b/>
                <w:bCs/>
                <w:sz w:val="28"/>
                <w:szCs w:val="28"/>
              </w:rPr>
              <w:t>erreur ?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Disponibilit</w:t>
            </w:r>
            <w:r>
              <w:rPr>
                <w:rStyle w:val="Aucun"/>
                <w:b/>
                <w:bCs/>
                <w:sz w:val="28"/>
                <w:szCs w:val="28"/>
              </w:rPr>
              <w:t>é du PE ?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Entraide / tutorat ?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  <w:lang w:val="de-DE"/>
              </w:rPr>
              <w:t>Evaluation  ?</w:t>
            </w:r>
          </w:p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ED6589"/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ED6589"/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ED6589"/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  <w:jc w:val="center"/>
        </w:trPr>
        <w:tc>
          <w:tcPr>
            <w:tcW w:w="7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ED6589"/>
        </w:tc>
        <w:tc>
          <w:tcPr>
            <w:tcW w:w="7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</w:tbl>
    <w:p w:rsidR="00ED6589" w:rsidRDefault="00ED6589">
      <w:pPr>
        <w:pStyle w:val="CorpsA"/>
        <w:widowControl w:val="0"/>
        <w:ind w:left="216" w:hanging="216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widowControl w:val="0"/>
        <w:ind w:left="108" w:hanging="108"/>
        <w:jc w:val="center"/>
        <w:rPr>
          <w:rStyle w:val="Aucun"/>
          <w:rFonts w:hint="eastAsia"/>
          <w:sz w:val="28"/>
          <w:szCs w:val="28"/>
        </w:rPr>
      </w:pPr>
    </w:p>
    <w:tbl>
      <w:tblPr>
        <w:tblStyle w:val="TableNormal"/>
        <w:tblW w:w="14563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563"/>
      </w:tblGrid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  <w:jc w:val="center"/>
        </w:trPr>
        <w:tc>
          <w:tcPr>
            <w:tcW w:w="14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</w:tbl>
    <w:p w:rsidR="00ED6589" w:rsidRDefault="00ED6589">
      <w:pPr>
        <w:pStyle w:val="CorpsA"/>
        <w:widowControl w:val="0"/>
        <w:ind w:left="216" w:hanging="216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widowControl w:val="0"/>
        <w:ind w:left="108" w:hanging="108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p w:rsidR="00ED6589" w:rsidRDefault="00ED6589">
      <w:pPr>
        <w:pStyle w:val="CorpsA"/>
        <w:jc w:val="center"/>
        <w:rPr>
          <w:rStyle w:val="Aucun"/>
          <w:rFonts w:hint="eastAsia"/>
          <w:sz w:val="28"/>
          <w:szCs w:val="28"/>
        </w:rPr>
      </w:pPr>
    </w:p>
    <w:tbl>
      <w:tblPr>
        <w:tblStyle w:val="TableNormal"/>
        <w:tblW w:w="14563" w:type="dxa"/>
        <w:jc w:val="center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5843"/>
        <w:gridCol w:w="6510"/>
      </w:tblGrid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  <w:jc w:val="center"/>
        </w:trPr>
        <w:tc>
          <w:tcPr>
            <w:tcW w:w="145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32"/>
                <w:szCs w:val="32"/>
              </w:rPr>
              <w:t>Gestion des supports et du maté</w:t>
            </w:r>
            <w:proofErr w:type="spellStart"/>
            <w:r>
              <w:rPr>
                <w:rStyle w:val="Aucun"/>
                <w:b/>
                <w:bCs/>
                <w:sz w:val="32"/>
                <w:szCs w:val="32"/>
                <w:lang w:val="de-DE"/>
              </w:rPr>
              <w:t>riel</w:t>
            </w:r>
            <w:proofErr w:type="spellEnd"/>
            <w:r>
              <w:rPr>
                <w:rStyle w:val="Aucun"/>
                <w:b/>
                <w:bCs/>
                <w:sz w:val="32"/>
                <w:szCs w:val="32"/>
                <w:lang w:val="de-DE"/>
              </w:rPr>
              <w:t xml:space="preserve"> </w:t>
            </w:r>
          </w:p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  <w:jc w:val="center"/>
        </w:trPr>
        <w:tc>
          <w:tcPr>
            <w:tcW w:w="80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sz w:val="32"/>
                <w:szCs w:val="32"/>
              </w:rPr>
              <w:t>Observables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sz w:val="32"/>
                <w:szCs w:val="32"/>
              </w:rPr>
              <w:t>Observations</w:t>
            </w:r>
          </w:p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  <w:jc w:val="center"/>
        </w:trPr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Outils pour les 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él</w:t>
            </w:r>
            <w:proofErr w:type="spellEnd"/>
            <w:r>
              <w:rPr>
                <w:rStyle w:val="Aucun"/>
                <w:b/>
                <w:bCs/>
                <w:sz w:val="28"/>
                <w:szCs w:val="28"/>
                <w:lang w:val="it-IT"/>
              </w:rPr>
              <w:t>è</w:t>
            </w:r>
            <w:proofErr w:type="spellStart"/>
            <w:r>
              <w:rPr>
                <w:rStyle w:val="Aucun"/>
                <w:b/>
                <w:bCs/>
                <w:sz w:val="28"/>
                <w:szCs w:val="28"/>
              </w:rPr>
              <w:t>ves</w:t>
            </w:r>
            <w:proofErr w:type="spellEnd"/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681724">
            <w:pPr>
              <w:pStyle w:val="Styledetableau2"/>
              <w:numPr>
                <w:ilvl w:val="0"/>
                <w:numId w:val="22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>Documents distribués</w:t>
            </w:r>
          </w:p>
          <w:p w:rsidR="00ED6589" w:rsidRDefault="00681724">
            <w:pPr>
              <w:pStyle w:val="Styledetableau2"/>
              <w:numPr>
                <w:ilvl w:val="0"/>
                <w:numId w:val="22"/>
              </w:numPr>
              <w:rPr>
                <w:rFonts w:hint="eastAsia"/>
                <w:sz w:val="28"/>
                <w:szCs w:val="28"/>
              </w:rPr>
            </w:pPr>
            <w:r>
              <w:rPr>
                <w:rStyle w:val="Aucun"/>
                <w:sz w:val="28"/>
                <w:szCs w:val="28"/>
              </w:rPr>
              <w:t xml:space="preserve">Aide </w:t>
            </w:r>
            <w:proofErr w:type="gramStart"/>
            <w:r>
              <w:rPr>
                <w:rStyle w:val="Aucun"/>
                <w:sz w:val="28"/>
                <w:szCs w:val="28"/>
              </w:rPr>
              <w:t>( affichage</w:t>
            </w:r>
            <w:proofErr w:type="gramEnd"/>
            <w:r>
              <w:rPr>
                <w:rStyle w:val="Aucun"/>
                <w:sz w:val="28"/>
                <w:szCs w:val="28"/>
              </w:rPr>
              <w:t xml:space="preserve">, documents, matériel) </w:t>
            </w:r>
          </w:p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  <w:tr w:rsidR="00ED6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/>
          <w:jc w:val="center"/>
        </w:trPr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D6589" w:rsidRDefault="00681724">
            <w:pPr>
              <w:pStyle w:val="Styledetableau2"/>
              <w:jc w:val="center"/>
              <w:rPr>
                <w:rFonts w:hint="eastAsia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>Utilisation des outils num</w:t>
            </w:r>
            <w:r>
              <w:rPr>
                <w:rStyle w:val="Aucun"/>
                <w:b/>
                <w:bCs/>
                <w:sz w:val="28"/>
                <w:szCs w:val="28"/>
              </w:rPr>
              <w:t>é</w:t>
            </w:r>
            <w:r>
              <w:rPr>
                <w:rStyle w:val="Aucun"/>
                <w:b/>
                <w:bCs/>
                <w:sz w:val="28"/>
                <w:szCs w:val="28"/>
              </w:rPr>
              <w:t xml:space="preserve">riques </w:t>
            </w:r>
          </w:p>
        </w:tc>
        <w:tc>
          <w:tcPr>
            <w:tcW w:w="5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  <w:tc>
          <w:tcPr>
            <w:tcW w:w="6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6589" w:rsidRDefault="00ED6589"/>
        </w:tc>
      </w:tr>
    </w:tbl>
    <w:p w:rsidR="00ED6589" w:rsidRDefault="00ED6589">
      <w:pPr>
        <w:pStyle w:val="CorpsA"/>
        <w:widowControl w:val="0"/>
        <w:ind w:left="216" w:hanging="216"/>
        <w:jc w:val="center"/>
        <w:rPr>
          <w:rFonts w:hint="eastAsia"/>
        </w:rPr>
      </w:pPr>
    </w:p>
    <w:sectPr w:rsidR="00ED6589">
      <w:headerReference w:type="default" r:id="rId8"/>
      <w:footerReference w:type="default" r:id="rId9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724" w:rsidRDefault="00681724">
      <w:r>
        <w:separator/>
      </w:r>
    </w:p>
  </w:endnote>
  <w:endnote w:type="continuationSeparator" w:id="0">
    <w:p w:rsidR="00681724" w:rsidRDefault="0068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89" w:rsidRDefault="00ED6589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724" w:rsidRDefault="00681724">
      <w:r>
        <w:separator/>
      </w:r>
    </w:p>
  </w:footnote>
  <w:footnote w:type="continuationSeparator" w:id="0">
    <w:p w:rsidR="00681724" w:rsidRDefault="00681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89" w:rsidRDefault="00ED6589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F76"/>
    <w:multiLevelType w:val="hybridMultilevel"/>
    <w:tmpl w:val="75444884"/>
    <w:lvl w:ilvl="0" w:tplc="68564CCE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CBE0D844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68341206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EA9A9696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8D1AA278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6B2CE798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545269DE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0BE820BC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22E297E8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">
    <w:nsid w:val="08556246"/>
    <w:multiLevelType w:val="hybridMultilevel"/>
    <w:tmpl w:val="AA88C0D6"/>
    <w:lvl w:ilvl="0" w:tplc="61FEAF2A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60864CFA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6E88BA68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9A344FE0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C64E4B3E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108ACDB0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715E87E6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1D42D75E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E758CF3C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2">
    <w:nsid w:val="15504F72"/>
    <w:multiLevelType w:val="hybridMultilevel"/>
    <w:tmpl w:val="1F021B76"/>
    <w:lvl w:ilvl="0" w:tplc="D5BE5A6A">
      <w:start w:val="1"/>
      <w:numFmt w:val="bullet"/>
      <w:lvlText w:val="-"/>
      <w:lvlJc w:val="left"/>
      <w:pPr>
        <w:ind w:left="218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0AF80FB0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33FEF204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0786EE02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4FE42E3A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F5C64FEC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8252E816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447A52FC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694365E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3">
    <w:nsid w:val="15DE2138"/>
    <w:multiLevelType w:val="hybridMultilevel"/>
    <w:tmpl w:val="4DB6A858"/>
    <w:lvl w:ilvl="0" w:tplc="B2A0163E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9D9AAEB6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23B4397C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DB469DCA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FB6E3DFE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A86CA62A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2506AD90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F7A4E6E8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D1147BA8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4">
    <w:nsid w:val="1A9F0A6D"/>
    <w:multiLevelType w:val="hybridMultilevel"/>
    <w:tmpl w:val="494A33CC"/>
    <w:lvl w:ilvl="0" w:tplc="927E65FE">
      <w:start w:val="1"/>
      <w:numFmt w:val="bullet"/>
      <w:lvlText w:val="-"/>
      <w:lvlJc w:val="left"/>
      <w:pPr>
        <w:ind w:left="218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2BD60BA2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96EEAEA6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B2005EA2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F35E1FEC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08FAA54C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EEEEE06C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474463CC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E286E53A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5">
    <w:nsid w:val="26EB2D70"/>
    <w:multiLevelType w:val="hybridMultilevel"/>
    <w:tmpl w:val="D410177C"/>
    <w:lvl w:ilvl="0" w:tplc="56A8E730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D57C85AE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FF54DDA0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750773A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6A64F7AE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642685E0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71D0D87C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BDF4E254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328C9312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6">
    <w:nsid w:val="28A61A1A"/>
    <w:multiLevelType w:val="hybridMultilevel"/>
    <w:tmpl w:val="2ED882A0"/>
    <w:lvl w:ilvl="0" w:tplc="D5188B4A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2EF6243C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5FC8FB8C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E326EF94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9C20159A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F6A24F70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FBEC17A0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D6DA16EE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4923420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7">
    <w:nsid w:val="28FF0320"/>
    <w:multiLevelType w:val="hybridMultilevel"/>
    <w:tmpl w:val="FE26B942"/>
    <w:lvl w:ilvl="0" w:tplc="B478F32E">
      <w:start w:val="1"/>
      <w:numFmt w:val="bullet"/>
      <w:suff w:val="nothing"/>
      <w:lvlText w:val="❖"/>
      <w:lvlJc w:val="left"/>
      <w:pPr>
        <w:ind w:left="22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26C4D8">
      <w:start w:val="1"/>
      <w:numFmt w:val="bullet"/>
      <w:suff w:val="nothing"/>
      <w:lvlText w:val="❖"/>
      <w:lvlJc w:val="left"/>
      <w:pPr>
        <w:ind w:left="40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260A80">
      <w:start w:val="1"/>
      <w:numFmt w:val="bullet"/>
      <w:suff w:val="nothing"/>
      <w:lvlText w:val="❖"/>
      <w:lvlJc w:val="left"/>
      <w:pPr>
        <w:ind w:left="58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F21CDE">
      <w:start w:val="1"/>
      <w:numFmt w:val="bullet"/>
      <w:suff w:val="nothing"/>
      <w:lvlText w:val="❖"/>
      <w:lvlJc w:val="left"/>
      <w:pPr>
        <w:ind w:left="76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AAD3A6">
      <w:start w:val="1"/>
      <w:numFmt w:val="bullet"/>
      <w:suff w:val="nothing"/>
      <w:lvlText w:val="❖"/>
      <w:lvlJc w:val="left"/>
      <w:pPr>
        <w:ind w:left="94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CABE04">
      <w:start w:val="1"/>
      <w:numFmt w:val="bullet"/>
      <w:suff w:val="nothing"/>
      <w:lvlText w:val="❖"/>
      <w:lvlJc w:val="left"/>
      <w:pPr>
        <w:ind w:left="112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A4BF9E">
      <w:start w:val="1"/>
      <w:numFmt w:val="bullet"/>
      <w:suff w:val="nothing"/>
      <w:lvlText w:val="❖"/>
      <w:lvlJc w:val="left"/>
      <w:pPr>
        <w:ind w:left="130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639DA">
      <w:start w:val="1"/>
      <w:numFmt w:val="bullet"/>
      <w:suff w:val="nothing"/>
      <w:lvlText w:val="❖"/>
      <w:lvlJc w:val="left"/>
      <w:pPr>
        <w:ind w:left="148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B2C804">
      <w:start w:val="1"/>
      <w:numFmt w:val="bullet"/>
      <w:suff w:val="nothing"/>
      <w:lvlText w:val="❖"/>
      <w:lvlJc w:val="left"/>
      <w:pPr>
        <w:ind w:left="1669" w:hanging="2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A6111CE"/>
    <w:multiLevelType w:val="hybridMultilevel"/>
    <w:tmpl w:val="8820C6BA"/>
    <w:lvl w:ilvl="0" w:tplc="5EB6CDAE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345E49F6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D9F66632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19C87998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2FDC8F40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084E1978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9406565C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A1A02394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56207D3A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9">
    <w:nsid w:val="2ADC665B"/>
    <w:multiLevelType w:val="hybridMultilevel"/>
    <w:tmpl w:val="05B8B470"/>
    <w:lvl w:ilvl="0" w:tplc="D34A35BA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87DC995A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A4303602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7186A08C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B45466DC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A24CAB74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025CEEF2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56E60D9A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20BC2866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0">
    <w:nsid w:val="37CA72D7"/>
    <w:multiLevelType w:val="hybridMultilevel"/>
    <w:tmpl w:val="CB3AE992"/>
    <w:lvl w:ilvl="0" w:tplc="4926CF08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124439CA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668EF6F2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48206EDC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55ECA74C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7828F31E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910CFCB4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5204D7C4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2A10193A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1">
    <w:nsid w:val="3FD93A52"/>
    <w:multiLevelType w:val="hybridMultilevel"/>
    <w:tmpl w:val="23C464E6"/>
    <w:lvl w:ilvl="0" w:tplc="4452680C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226AA3AA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63D42DBA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8B802658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85AC7B8C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3AB457D2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99EEE174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A3E052C2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35069AB0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2">
    <w:nsid w:val="4F105782"/>
    <w:multiLevelType w:val="hybridMultilevel"/>
    <w:tmpl w:val="B51C79B4"/>
    <w:lvl w:ilvl="0" w:tplc="64A0C178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94DA1518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AC085942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9F2A7BA8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37EE21F6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602A7E38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BD4C8B62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D000121A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DBE46F1C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3">
    <w:nsid w:val="4F3D21D0"/>
    <w:multiLevelType w:val="hybridMultilevel"/>
    <w:tmpl w:val="B38695DA"/>
    <w:lvl w:ilvl="0" w:tplc="7A34B81E">
      <w:start w:val="1"/>
      <w:numFmt w:val="bullet"/>
      <w:lvlText w:val="-"/>
      <w:lvlJc w:val="left"/>
      <w:pPr>
        <w:ind w:left="218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F7622212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51F0E7F6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6750ED78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CECAB632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2626FC7E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218E8792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510A6720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BD3A11BC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4">
    <w:nsid w:val="557A6C8D"/>
    <w:multiLevelType w:val="hybridMultilevel"/>
    <w:tmpl w:val="788276B4"/>
    <w:lvl w:ilvl="0" w:tplc="4E627AC8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C9C4FCD2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B4C8D0CA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63B0C4B8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4984CD98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DC6A7EF4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E72C1862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B680E1A8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7988DC6C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5">
    <w:nsid w:val="59142204"/>
    <w:multiLevelType w:val="hybridMultilevel"/>
    <w:tmpl w:val="5BD460EA"/>
    <w:lvl w:ilvl="0" w:tplc="5B6CC148">
      <w:start w:val="1"/>
      <w:numFmt w:val="bullet"/>
      <w:lvlText w:val="-"/>
      <w:lvlJc w:val="left"/>
      <w:pPr>
        <w:ind w:left="218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72F8EF28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5ED6AE74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48FC3E10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6D92E70E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BDA88980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92A07030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61DEF09A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CD9EDC38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6">
    <w:nsid w:val="5A2226A6"/>
    <w:multiLevelType w:val="hybridMultilevel"/>
    <w:tmpl w:val="CA5A6FCE"/>
    <w:lvl w:ilvl="0" w:tplc="C9E4BF4A">
      <w:start w:val="1"/>
      <w:numFmt w:val="bullet"/>
      <w:lvlText w:val="-"/>
      <w:lvlJc w:val="left"/>
      <w:pPr>
        <w:ind w:left="218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0254A936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2D00B7BE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74208B06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016C0076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2C201C36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B1D82E52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4FAA87AE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C58AB482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7">
    <w:nsid w:val="68317104"/>
    <w:multiLevelType w:val="hybridMultilevel"/>
    <w:tmpl w:val="0FBA9F64"/>
    <w:lvl w:ilvl="0" w:tplc="7026CA5E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07E05D70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1DF0E494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8FCAD704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737E15BA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F0DCD80C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02FE2480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C9A2D18C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A1D05334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8">
    <w:nsid w:val="6AE472F5"/>
    <w:multiLevelType w:val="hybridMultilevel"/>
    <w:tmpl w:val="02CCCC62"/>
    <w:lvl w:ilvl="0" w:tplc="67685B5A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1E40FD24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D2C2DB06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053C1312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FA842B90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904C1D32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5DF2650A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B4243B8C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E0A4B13A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19">
    <w:nsid w:val="760D2576"/>
    <w:multiLevelType w:val="hybridMultilevel"/>
    <w:tmpl w:val="9C2250F2"/>
    <w:lvl w:ilvl="0" w:tplc="CA4EABF8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C4E05A9A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3B02200C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F13AF8B4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9F74CC66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14DA5030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9998D604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CEDE9558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CA28D8F8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20">
    <w:nsid w:val="784C5274"/>
    <w:multiLevelType w:val="hybridMultilevel"/>
    <w:tmpl w:val="E10404F0"/>
    <w:lvl w:ilvl="0" w:tplc="CBA868FA">
      <w:start w:val="1"/>
      <w:numFmt w:val="bullet"/>
      <w:lvlText w:val="-"/>
      <w:lvlJc w:val="left"/>
      <w:pPr>
        <w:ind w:left="3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BD88A982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74542046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792065A2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54940F54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8E9426B0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7E7E4F9C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935A7362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FD240F6C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abstractNum w:abstractNumId="21">
    <w:nsid w:val="78AB7EC6"/>
    <w:multiLevelType w:val="hybridMultilevel"/>
    <w:tmpl w:val="9D0C6032"/>
    <w:lvl w:ilvl="0" w:tplc="CC625E28">
      <w:start w:val="1"/>
      <w:numFmt w:val="bullet"/>
      <w:lvlText w:val="-"/>
      <w:lvlJc w:val="left"/>
      <w:pPr>
        <w:ind w:left="218" w:hanging="218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1" w:tplc="C0F06A8C">
      <w:start w:val="1"/>
      <w:numFmt w:val="bullet"/>
      <w:lvlText w:val="-"/>
      <w:lvlJc w:val="left"/>
      <w:pPr>
        <w:ind w:left="5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2" w:tplc="13BA4D76">
      <w:start w:val="1"/>
      <w:numFmt w:val="bullet"/>
      <w:lvlText w:val="-"/>
      <w:lvlJc w:val="left"/>
      <w:pPr>
        <w:ind w:left="7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3" w:tplc="16ECE376">
      <w:start w:val="1"/>
      <w:numFmt w:val="bullet"/>
      <w:lvlText w:val="-"/>
      <w:lvlJc w:val="left"/>
      <w:pPr>
        <w:ind w:left="10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4" w:tplc="B3DCA33A">
      <w:start w:val="1"/>
      <w:numFmt w:val="bullet"/>
      <w:lvlText w:val="-"/>
      <w:lvlJc w:val="left"/>
      <w:pPr>
        <w:ind w:left="126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5" w:tplc="82D231F0">
      <w:start w:val="1"/>
      <w:numFmt w:val="bullet"/>
      <w:lvlText w:val="-"/>
      <w:lvlJc w:val="left"/>
      <w:pPr>
        <w:ind w:left="150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6" w:tplc="4D9480DE">
      <w:start w:val="1"/>
      <w:numFmt w:val="bullet"/>
      <w:lvlText w:val="-"/>
      <w:lvlJc w:val="left"/>
      <w:pPr>
        <w:ind w:left="174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7" w:tplc="3B56C3AE">
      <w:start w:val="1"/>
      <w:numFmt w:val="bullet"/>
      <w:lvlText w:val="-"/>
      <w:lvlJc w:val="left"/>
      <w:pPr>
        <w:ind w:left="198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  <w:lvl w:ilvl="8" w:tplc="74AE9602">
      <w:start w:val="1"/>
      <w:numFmt w:val="bullet"/>
      <w:lvlText w:val="-"/>
      <w:lvlJc w:val="left"/>
      <w:pPr>
        <w:ind w:left="2225" w:hanging="305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4"/>
        <w:szCs w:val="34"/>
        <w:highlight w:val="none"/>
        <w:vertAlign w:val="baseline"/>
      </w:rPr>
    </w:lvl>
  </w:abstractNum>
  <w:num w:numId="1">
    <w:abstractNumId w:val="7"/>
  </w:num>
  <w:num w:numId="2">
    <w:abstractNumId w:val="20"/>
  </w:num>
  <w:num w:numId="3">
    <w:abstractNumId w:val="19"/>
  </w:num>
  <w:num w:numId="4">
    <w:abstractNumId w:val="8"/>
  </w:num>
  <w:num w:numId="5">
    <w:abstractNumId w:val="16"/>
  </w:num>
  <w:num w:numId="6">
    <w:abstractNumId w:val="9"/>
  </w:num>
  <w:num w:numId="7">
    <w:abstractNumId w:val="4"/>
  </w:num>
  <w:num w:numId="8">
    <w:abstractNumId w:val="11"/>
  </w:num>
  <w:num w:numId="9">
    <w:abstractNumId w:val="17"/>
  </w:num>
  <w:num w:numId="10">
    <w:abstractNumId w:val="5"/>
  </w:num>
  <w:num w:numId="11">
    <w:abstractNumId w:val="13"/>
  </w:num>
  <w:num w:numId="12">
    <w:abstractNumId w:val="18"/>
  </w:num>
  <w:num w:numId="13">
    <w:abstractNumId w:val="14"/>
  </w:num>
  <w:num w:numId="14">
    <w:abstractNumId w:val="12"/>
  </w:num>
  <w:num w:numId="15">
    <w:abstractNumId w:val="0"/>
  </w:num>
  <w:num w:numId="16">
    <w:abstractNumId w:val="2"/>
  </w:num>
  <w:num w:numId="17">
    <w:abstractNumId w:val="3"/>
  </w:num>
  <w:num w:numId="18">
    <w:abstractNumId w:val="10"/>
  </w:num>
  <w:num w:numId="19">
    <w:abstractNumId w:val="1"/>
  </w:num>
  <w:num w:numId="20">
    <w:abstractNumId w:val="15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D6589"/>
    <w:rsid w:val="00681724"/>
    <w:rsid w:val="00EA16E4"/>
    <w:rsid w:val="00ED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Lucile HEITZ</dc:creator>
  <cp:lastModifiedBy>Lucile HEITZ</cp:lastModifiedBy>
  <cp:revision>2</cp:revision>
  <dcterms:created xsi:type="dcterms:W3CDTF">2021-05-11T07:53:00Z</dcterms:created>
  <dcterms:modified xsi:type="dcterms:W3CDTF">2021-05-11T07:53:00Z</dcterms:modified>
</cp:coreProperties>
</file>