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9D341" w14:textId="77777777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32A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14:paraId="1A694F2C" w14:textId="21657F85" w:rsidR="0038232A" w:rsidRP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32A">
        <w:rPr>
          <w:rFonts w:ascii="Times New Roman" w:hAnsi="Times New Roman" w:cs="Times New Roman"/>
          <w:sz w:val="28"/>
          <w:szCs w:val="28"/>
        </w:rPr>
        <w:t>«Детский сад № 38 «Солнышко» комбинированного вида г. Орска»</w:t>
      </w:r>
    </w:p>
    <w:p w14:paraId="3C8F57AB" w14:textId="77777777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E6B38" w14:textId="77777777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403EA4" w14:textId="77777777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8F906" w14:textId="388A3875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4C429" w14:textId="310622B3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E03A5" w14:textId="3E8EA9E2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80DE2" w14:textId="6FD95537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70F12" w14:textId="46FA32A1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52588" w14:textId="342D7A1F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B2B514" w14:textId="15D9947D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2392E" w14:textId="56F87546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7D6EC" w14:textId="6BBCE310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5FDA04" w14:textId="203BB960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435D43" w14:textId="474BBFDD" w:rsidR="0038232A" w:rsidRPr="0038232A" w:rsidRDefault="0038232A" w:rsidP="003823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32A">
        <w:rPr>
          <w:rFonts w:ascii="Times New Roman" w:hAnsi="Times New Roman" w:cs="Times New Roman"/>
          <w:b/>
          <w:sz w:val="36"/>
          <w:szCs w:val="36"/>
        </w:rPr>
        <w:t>Тема:</w:t>
      </w:r>
      <w:r>
        <w:rPr>
          <w:b/>
        </w:rPr>
        <w:t xml:space="preserve"> </w:t>
      </w:r>
      <w:r w:rsidRPr="0038232A">
        <w:rPr>
          <w:rFonts w:ascii="Times New Roman" w:hAnsi="Times New Roman" w:cs="Times New Roman"/>
          <w:b/>
          <w:sz w:val="36"/>
          <w:szCs w:val="36"/>
        </w:rPr>
        <w:t>«</w:t>
      </w:r>
      <w:r w:rsidRPr="0038232A">
        <w:rPr>
          <w:rFonts w:ascii="Times New Roman" w:hAnsi="Times New Roman" w:cs="Times New Roman"/>
          <w:sz w:val="36"/>
          <w:szCs w:val="36"/>
        </w:rPr>
        <w:t>Формирование элементарных математических</w:t>
      </w:r>
      <w:r w:rsidRPr="0038232A">
        <w:rPr>
          <w:rFonts w:ascii="Times New Roman" w:hAnsi="Times New Roman" w:cs="Times New Roman"/>
          <w:sz w:val="36"/>
          <w:szCs w:val="36"/>
        </w:rPr>
        <w:br/>
        <w:t>представлений у детей дошкольного возраста с</w:t>
      </w:r>
      <w:r w:rsidRPr="0038232A">
        <w:rPr>
          <w:rFonts w:ascii="Times New Roman" w:hAnsi="Times New Roman" w:cs="Times New Roman"/>
          <w:sz w:val="36"/>
          <w:szCs w:val="36"/>
        </w:rPr>
        <w:br/>
        <w:t>использованием игровых технологий.</w:t>
      </w:r>
      <w:r>
        <w:rPr>
          <w:rFonts w:ascii="Times New Roman" w:hAnsi="Times New Roman" w:cs="Times New Roman"/>
          <w:sz w:val="36"/>
          <w:szCs w:val="36"/>
        </w:rPr>
        <w:t>»</w:t>
      </w:r>
    </w:p>
    <w:p w14:paraId="54172DB4" w14:textId="77777777" w:rsidR="0038232A" w:rsidRP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175EC434" w14:textId="400C6397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36557DAF" w14:textId="08C376A6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4DAB6A23" w14:textId="4413A485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409B5A0F" w14:textId="22DABFD4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3CFDDB58" w14:textId="71D482B4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00A71507" w14:textId="24DE54BC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006563B4" w14:textId="4CAEA03B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6245E398" w14:textId="2E391AD5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5FC72456" w14:textId="75C9D19A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5A7B0365" w14:textId="3C3E1CAC" w:rsidR="0038232A" w:rsidRDefault="0038232A" w:rsidP="0038232A">
      <w:pPr>
        <w:rPr>
          <w:rFonts w:ascii="Times New Roman" w:hAnsi="Times New Roman" w:cs="Times New Roman"/>
          <w:b/>
          <w:sz w:val="36"/>
          <w:szCs w:val="36"/>
        </w:rPr>
      </w:pPr>
    </w:p>
    <w:p w14:paraId="7961532C" w14:textId="77777777" w:rsidR="0038232A" w:rsidRDefault="0038232A" w:rsidP="003823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32A">
        <w:rPr>
          <w:rFonts w:ascii="Times New Roman" w:hAnsi="Times New Roman" w:cs="Times New Roman"/>
          <w:sz w:val="24"/>
          <w:szCs w:val="24"/>
        </w:rPr>
        <w:t>Подготовил: Воспитатель МДОАУ</w:t>
      </w:r>
    </w:p>
    <w:p w14:paraId="35DECA4D" w14:textId="14162C19" w:rsidR="0038232A" w:rsidRDefault="0038232A" w:rsidP="003823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32A">
        <w:rPr>
          <w:rFonts w:ascii="Times New Roman" w:hAnsi="Times New Roman" w:cs="Times New Roman"/>
          <w:sz w:val="24"/>
          <w:szCs w:val="24"/>
        </w:rPr>
        <w:t xml:space="preserve"> «Детский сад № 38 г. Орска»</w:t>
      </w:r>
    </w:p>
    <w:p w14:paraId="31A67DFF" w14:textId="217D4BE7" w:rsidR="0038232A" w:rsidRPr="0038232A" w:rsidRDefault="0038232A" w:rsidP="003823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Шинбергенова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09B8622D" w14:textId="77777777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3FA5C" w14:textId="445A5CCF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27C6ECA" w14:textId="77777777" w:rsidR="0038232A" w:rsidRDefault="0038232A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95ACF" w14:textId="6BB89015" w:rsidR="0075283E" w:rsidRPr="0075283E" w:rsidRDefault="0075283E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49D9"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  <w:r w:rsidRPr="0075283E">
        <w:rPr>
          <w:rFonts w:ascii="Times New Roman" w:hAnsi="Times New Roman" w:cs="Times New Roman"/>
          <w:sz w:val="28"/>
          <w:szCs w:val="28"/>
        </w:rPr>
        <w:t xml:space="preserve"> Добрый день, уважаемые коллеги! Предлагаю вашему вниманию презентацию на тему: «формирование элементарных математических представлений у детей дошкольного возраста с использованием игровых технологии».</w:t>
      </w:r>
    </w:p>
    <w:p w14:paraId="13A5C447" w14:textId="5A6408F8" w:rsidR="0075283E" w:rsidRPr="0075283E" w:rsidRDefault="0075283E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49D9">
        <w:rPr>
          <w:rFonts w:ascii="Times New Roman" w:hAnsi="Times New Roman" w:cs="Times New Roman"/>
          <w:b/>
          <w:sz w:val="28"/>
          <w:szCs w:val="28"/>
        </w:rPr>
        <w:t>Слайд 2</w:t>
      </w:r>
      <w:r w:rsidRPr="0075283E">
        <w:rPr>
          <w:rFonts w:ascii="Times New Roman" w:hAnsi="Times New Roman" w:cs="Times New Roman"/>
          <w:sz w:val="28"/>
          <w:szCs w:val="28"/>
        </w:rPr>
        <w:t xml:space="preserve"> И свое сегодняшнее выступление хотелось бы начат со слов знаменитого советского педагога В</w:t>
      </w:r>
      <w:r>
        <w:rPr>
          <w:rFonts w:ascii="Times New Roman" w:hAnsi="Times New Roman" w:cs="Times New Roman"/>
          <w:sz w:val="28"/>
          <w:szCs w:val="28"/>
        </w:rPr>
        <w:t xml:space="preserve">асилия Александровича </w:t>
      </w:r>
      <w:r w:rsidRPr="0075283E">
        <w:rPr>
          <w:rFonts w:ascii="Times New Roman" w:hAnsi="Times New Roman" w:cs="Times New Roman"/>
          <w:sz w:val="28"/>
          <w:szCs w:val="28"/>
        </w:rPr>
        <w:t>Сухомлинский</w:t>
      </w:r>
    </w:p>
    <w:p w14:paraId="50CF7204" w14:textId="77777777" w:rsidR="003949D9" w:rsidRDefault="0075283E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283E">
        <w:rPr>
          <w:rFonts w:ascii="Times New Roman" w:hAnsi="Times New Roman" w:cs="Times New Roman"/>
          <w:sz w:val="28"/>
          <w:szCs w:val="28"/>
        </w:rPr>
        <w:t>«Без игры нет, и не может быть полноценного умственного развития. Игра — это огромное светлое окно, через которое в духовный мир ребенка вливается живительный поток представлений, понятий. Игра — это искра, зажигающая огонёк пытливости и любознательности»</w:t>
      </w:r>
    </w:p>
    <w:p w14:paraId="48EB2FDF" w14:textId="37F729E8" w:rsidR="003949D9" w:rsidRPr="003949D9" w:rsidRDefault="003949D9" w:rsidP="00736FC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3 </w:t>
      </w:r>
      <w:r w:rsidRPr="0075283E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5283E">
        <w:rPr>
          <w:rFonts w:ascii="Times New Roman" w:hAnsi="Times New Roman" w:cs="Times New Roman"/>
          <w:sz w:val="28"/>
          <w:szCs w:val="28"/>
        </w:rPr>
        <w:t>В последнее время</w:t>
      </w:r>
      <w:proofErr w:type="gramEnd"/>
      <w:r w:rsidRPr="0075283E">
        <w:rPr>
          <w:rFonts w:ascii="Times New Roman" w:hAnsi="Times New Roman" w:cs="Times New Roman"/>
          <w:sz w:val="28"/>
          <w:szCs w:val="28"/>
        </w:rPr>
        <w:t xml:space="preserve"> наиболее актуальна проблема внедрения и использования современных игровых технологий в образовательной практике дошкольных учреждений. Данный вид технологий используется во взаимодействии с детьми, с родителями, в методической работе. На сегодняшний день понятие «игровые   технологии» подразумевает большую и разнообразную группу методов при организации педагогического процесса в форме различных развивающих игр.  Игры, в том числе и математические, несут в себе информацию, которая очень близка и понятна дошкольнику. С помощью игр дети получают познавательный заряд, вызывающий у детей желание действовать, играть. Следует обратить внимание на то, что игровые технологии обеспечивают личностно-ориентированный подход к детям, это позволяет увеличить предлагаемый материал для ознакомления.</w:t>
      </w:r>
    </w:p>
    <w:p w14:paraId="4D190FC8" w14:textId="6F8016DB" w:rsidR="0075283E" w:rsidRDefault="00736FCD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FCD">
        <w:rPr>
          <w:rFonts w:ascii="Times New Roman" w:hAnsi="Times New Roman" w:cs="Times New Roman"/>
          <w:b/>
          <w:sz w:val="28"/>
          <w:szCs w:val="28"/>
        </w:rPr>
        <w:t>Слайд 4</w:t>
      </w:r>
      <w:r w:rsidR="0075283E" w:rsidRPr="0075283E">
        <w:t xml:space="preserve"> </w:t>
      </w:r>
      <w:r w:rsidR="0075283E" w:rsidRPr="0075283E">
        <w:rPr>
          <w:rFonts w:ascii="Times New Roman" w:hAnsi="Times New Roman" w:cs="Times New Roman"/>
          <w:sz w:val="28"/>
          <w:szCs w:val="28"/>
        </w:rPr>
        <w:t>Работая по данной теме, я поставила перед собой цель: организовать работу по ФЭМП детей дошкольного возраста в соответствии с современными требованиями с использованием дидактических игр для развития памяти, внимания, воображения, логического мышления.</w:t>
      </w:r>
    </w:p>
    <w:p w14:paraId="1F33980E" w14:textId="08B97062" w:rsidR="0075283E" w:rsidRPr="0075283E" w:rsidRDefault="0075283E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283E">
        <w:rPr>
          <w:rFonts w:ascii="Times New Roman" w:hAnsi="Times New Roman" w:cs="Times New Roman"/>
          <w:sz w:val="28"/>
          <w:szCs w:val="28"/>
        </w:rPr>
        <w:t xml:space="preserve"> формирование у детей дошкольного возраста математических представлений посредством применения игровых технологий</w:t>
      </w:r>
    </w:p>
    <w:p w14:paraId="4AEC6648" w14:textId="079475D3" w:rsidR="0075283E" w:rsidRPr="0075283E" w:rsidRDefault="00736FCD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FCD">
        <w:rPr>
          <w:rFonts w:ascii="Times New Roman" w:hAnsi="Times New Roman" w:cs="Times New Roman"/>
          <w:b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83E" w:rsidRPr="0075283E">
        <w:rPr>
          <w:rFonts w:ascii="Times New Roman" w:hAnsi="Times New Roman" w:cs="Times New Roman"/>
          <w:sz w:val="28"/>
          <w:szCs w:val="28"/>
        </w:rPr>
        <w:t>З</w:t>
      </w:r>
      <w:r w:rsidR="0075283E" w:rsidRPr="0075283E">
        <w:rPr>
          <w:rFonts w:ascii="Times New Roman" w:hAnsi="Times New Roman" w:cs="Times New Roman"/>
          <w:b/>
          <w:sz w:val="28"/>
          <w:szCs w:val="28"/>
        </w:rPr>
        <w:t>адачи</w:t>
      </w:r>
      <w:r w:rsidR="0075283E" w:rsidRPr="007528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83E" w:rsidRPr="0075283E">
        <w:rPr>
          <w:rFonts w:ascii="Times New Roman" w:hAnsi="Times New Roman" w:cs="Times New Roman"/>
          <w:sz w:val="28"/>
          <w:szCs w:val="28"/>
        </w:rPr>
        <w:t>Для достижения поставленной цели я обозначила следующие задачи:</w:t>
      </w:r>
    </w:p>
    <w:p w14:paraId="1DA939C5" w14:textId="608B1AF4" w:rsidR="0075283E" w:rsidRPr="0075283E" w:rsidRDefault="0075283E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283E">
        <w:rPr>
          <w:rFonts w:ascii="Times New Roman" w:hAnsi="Times New Roman" w:cs="Times New Roman"/>
          <w:sz w:val="28"/>
          <w:szCs w:val="28"/>
        </w:rPr>
        <w:t xml:space="preserve">1. Изучить теоретические основы игровых технологий для практического применения в образовательном процессе с дошкольниками. </w:t>
      </w:r>
    </w:p>
    <w:p w14:paraId="014345D7" w14:textId="3C3472EF" w:rsidR="0075283E" w:rsidRPr="0075283E" w:rsidRDefault="002421D9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283E" w:rsidRPr="0075283E">
        <w:rPr>
          <w:rFonts w:ascii="Times New Roman" w:hAnsi="Times New Roman" w:cs="Times New Roman"/>
          <w:sz w:val="28"/>
          <w:szCs w:val="28"/>
        </w:rPr>
        <w:t>. Развивать у детей познавательные способности, любознательность, логическое мышление, самостоятельность, умение устанавливать закономерности, находить оптимальные решения.</w:t>
      </w:r>
    </w:p>
    <w:p w14:paraId="099652EB" w14:textId="4216BC08" w:rsidR="0075283E" w:rsidRPr="0075283E" w:rsidRDefault="002421D9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83E" w:rsidRPr="0075283E">
        <w:rPr>
          <w:rFonts w:ascii="Times New Roman" w:hAnsi="Times New Roman" w:cs="Times New Roman"/>
          <w:sz w:val="28"/>
          <w:szCs w:val="28"/>
        </w:rPr>
        <w:t>.Повысить мотивацию детей, интерес к занятиям математикой за счет разнообразия игр.</w:t>
      </w:r>
    </w:p>
    <w:p w14:paraId="66F7AD80" w14:textId="660B5B7D" w:rsidR="0075283E" w:rsidRPr="0075283E" w:rsidRDefault="00736FCD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FCD">
        <w:rPr>
          <w:rFonts w:ascii="Times New Roman" w:hAnsi="Times New Roman" w:cs="Times New Roman"/>
          <w:b/>
          <w:sz w:val="28"/>
          <w:szCs w:val="28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83E" w:rsidRPr="0075283E">
        <w:rPr>
          <w:rFonts w:ascii="Times New Roman" w:hAnsi="Times New Roman" w:cs="Times New Roman"/>
          <w:sz w:val="28"/>
          <w:szCs w:val="28"/>
        </w:rPr>
        <w:t>Игровые моменты проходят очень живо, в эмоциональной обстановке, в атмосфере доброжелательности, равенства, при отсутствии изоляции пассивных детей. 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14:paraId="3FBCF488" w14:textId="77777777" w:rsidR="00993B07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B63">
        <w:rPr>
          <w:rFonts w:ascii="Times New Roman" w:hAnsi="Times New Roman" w:cs="Times New Roman"/>
          <w:sz w:val="28"/>
          <w:szCs w:val="28"/>
        </w:rPr>
        <w:t xml:space="preserve">Особую роль в математическом развитии ребенка я отвожу нестандартным дидактическим средствам, а именно: </w:t>
      </w:r>
      <w:proofErr w:type="spellStart"/>
      <w:r w:rsidR="00993B07">
        <w:rPr>
          <w:rFonts w:ascii="Times New Roman" w:hAnsi="Times New Roman" w:cs="Times New Roman"/>
          <w:sz w:val="28"/>
          <w:szCs w:val="28"/>
        </w:rPr>
        <w:t>лэп</w:t>
      </w:r>
      <w:r w:rsidRPr="00611B63">
        <w:rPr>
          <w:rFonts w:ascii="Times New Roman" w:hAnsi="Times New Roman" w:cs="Times New Roman"/>
          <w:sz w:val="28"/>
          <w:szCs w:val="28"/>
        </w:rPr>
        <w:t>бук</w:t>
      </w:r>
      <w:proofErr w:type="spellEnd"/>
      <w:r w:rsidRPr="00611B63">
        <w:rPr>
          <w:rFonts w:ascii="Times New Roman" w:hAnsi="Times New Roman" w:cs="Times New Roman"/>
          <w:sz w:val="28"/>
          <w:szCs w:val="28"/>
        </w:rPr>
        <w:t xml:space="preserve"> из фетра «Веселая математика» </w:t>
      </w:r>
      <w:proofErr w:type="spellStart"/>
      <w:r w:rsidR="00993B07">
        <w:rPr>
          <w:rFonts w:ascii="Times New Roman" w:hAnsi="Times New Roman" w:cs="Times New Roman"/>
          <w:sz w:val="28"/>
          <w:szCs w:val="28"/>
        </w:rPr>
        <w:t>лэп</w:t>
      </w:r>
      <w:r w:rsidRPr="00611B63">
        <w:rPr>
          <w:rFonts w:ascii="Times New Roman" w:hAnsi="Times New Roman" w:cs="Times New Roman"/>
          <w:sz w:val="28"/>
          <w:szCs w:val="28"/>
        </w:rPr>
        <w:t>бук</w:t>
      </w:r>
      <w:proofErr w:type="spellEnd"/>
      <w:r w:rsidRPr="00611B63">
        <w:rPr>
          <w:rFonts w:ascii="Times New Roman" w:hAnsi="Times New Roman" w:cs="Times New Roman"/>
          <w:sz w:val="28"/>
          <w:szCs w:val="28"/>
        </w:rPr>
        <w:t xml:space="preserve"> «Занимательная математика», Круги «</w:t>
      </w:r>
      <w:proofErr w:type="spellStart"/>
      <w:r w:rsidRPr="00611B6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611B63">
        <w:rPr>
          <w:rFonts w:ascii="Times New Roman" w:hAnsi="Times New Roman" w:cs="Times New Roman"/>
          <w:sz w:val="28"/>
          <w:szCs w:val="28"/>
        </w:rPr>
        <w:t>» и др.</w:t>
      </w:r>
    </w:p>
    <w:p w14:paraId="6FC39BED" w14:textId="77B6ED5D" w:rsidR="00611B63" w:rsidRPr="00611B63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F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736FCD">
        <w:rPr>
          <w:rFonts w:ascii="Times New Roman" w:hAnsi="Times New Roman" w:cs="Times New Roman"/>
          <w:b/>
          <w:sz w:val="28"/>
          <w:szCs w:val="28"/>
        </w:rPr>
        <w:t>7</w:t>
      </w:r>
      <w:r w:rsidR="007D004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D004F">
        <w:rPr>
          <w:rFonts w:ascii="Times New Roman" w:hAnsi="Times New Roman" w:cs="Times New Roman"/>
          <w:sz w:val="28"/>
          <w:szCs w:val="28"/>
        </w:rPr>
        <w:t>Лэп</w:t>
      </w:r>
      <w:r w:rsidRPr="00611B63">
        <w:rPr>
          <w:rFonts w:ascii="Times New Roman" w:hAnsi="Times New Roman" w:cs="Times New Roman"/>
          <w:sz w:val="28"/>
          <w:szCs w:val="28"/>
        </w:rPr>
        <w:t>бук</w:t>
      </w:r>
      <w:proofErr w:type="spellEnd"/>
      <w:r w:rsidRPr="00611B63">
        <w:rPr>
          <w:rFonts w:ascii="Times New Roman" w:hAnsi="Times New Roman" w:cs="Times New Roman"/>
          <w:sz w:val="28"/>
          <w:szCs w:val="28"/>
        </w:rPr>
        <w:t xml:space="preserve"> из фетра «Веселая </w:t>
      </w:r>
      <w:proofErr w:type="gramStart"/>
      <w:r w:rsidRPr="00611B63">
        <w:rPr>
          <w:rFonts w:ascii="Times New Roman" w:hAnsi="Times New Roman" w:cs="Times New Roman"/>
          <w:sz w:val="28"/>
          <w:szCs w:val="28"/>
        </w:rPr>
        <w:t xml:space="preserve">математика»   </w:t>
      </w:r>
      <w:proofErr w:type="gramEnd"/>
      <w:r w:rsidRPr="00611B63">
        <w:rPr>
          <w:rFonts w:ascii="Times New Roman" w:hAnsi="Times New Roman" w:cs="Times New Roman"/>
          <w:sz w:val="28"/>
          <w:szCs w:val="28"/>
        </w:rPr>
        <w:t>у наших детей вызывают очень большой интерес, благодаря чему развивается активность и</w:t>
      </w:r>
      <w:r w:rsidR="00736FCD">
        <w:rPr>
          <w:rFonts w:ascii="Times New Roman" w:hAnsi="Times New Roman" w:cs="Times New Roman"/>
          <w:sz w:val="28"/>
          <w:szCs w:val="28"/>
        </w:rPr>
        <w:t xml:space="preserve"> </w:t>
      </w:r>
      <w:r w:rsidRPr="00611B63">
        <w:rPr>
          <w:rFonts w:ascii="Times New Roman" w:hAnsi="Times New Roman" w:cs="Times New Roman"/>
          <w:sz w:val="28"/>
          <w:szCs w:val="28"/>
        </w:rPr>
        <w:t>самостоятельность мышления</w:t>
      </w:r>
      <w:r w:rsidR="00736FCD">
        <w:rPr>
          <w:rFonts w:ascii="Times New Roman" w:hAnsi="Times New Roman" w:cs="Times New Roman"/>
          <w:sz w:val="28"/>
          <w:szCs w:val="28"/>
        </w:rPr>
        <w:t xml:space="preserve"> </w:t>
      </w:r>
      <w:r w:rsidRPr="00611B63">
        <w:rPr>
          <w:rFonts w:ascii="Times New Roman" w:hAnsi="Times New Roman" w:cs="Times New Roman"/>
          <w:sz w:val="28"/>
          <w:szCs w:val="28"/>
        </w:rPr>
        <w:t>Каждый раз используя эти игры ребенок открывает для себя новое. Учится переводить игру красок в числовые отношения, постигать законы загадочного мира чисел.</w:t>
      </w:r>
      <w:r w:rsidR="00736FCD">
        <w:rPr>
          <w:rFonts w:ascii="Times New Roman" w:hAnsi="Times New Roman" w:cs="Times New Roman"/>
          <w:sz w:val="28"/>
          <w:szCs w:val="28"/>
        </w:rPr>
        <w:t xml:space="preserve"> </w:t>
      </w:r>
      <w:r w:rsidRPr="00611B63">
        <w:rPr>
          <w:rFonts w:ascii="Times New Roman" w:hAnsi="Times New Roman" w:cs="Times New Roman"/>
          <w:sz w:val="28"/>
          <w:szCs w:val="28"/>
        </w:rPr>
        <w:t>С помощью фигур я стараюсь формировать геометрические представления и развивать пространственное воображение наших детей.</w:t>
      </w:r>
    </w:p>
    <w:p w14:paraId="7CD893C9" w14:textId="1AE267C9" w:rsidR="00611B63" w:rsidRPr="00611B63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FC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421D9">
        <w:rPr>
          <w:rFonts w:ascii="Times New Roman" w:hAnsi="Times New Roman" w:cs="Times New Roman"/>
          <w:b/>
          <w:sz w:val="28"/>
          <w:szCs w:val="28"/>
        </w:rPr>
        <w:t>8</w:t>
      </w:r>
      <w:r w:rsidRPr="00611B63">
        <w:rPr>
          <w:rFonts w:ascii="Times New Roman" w:hAnsi="Times New Roman" w:cs="Times New Roman"/>
          <w:sz w:val="28"/>
          <w:szCs w:val="28"/>
        </w:rPr>
        <w:t xml:space="preserve"> </w:t>
      </w:r>
      <w:r w:rsidR="000C45EA">
        <w:rPr>
          <w:rFonts w:ascii="Times New Roman" w:hAnsi="Times New Roman" w:cs="Times New Roman"/>
          <w:sz w:val="28"/>
          <w:szCs w:val="28"/>
        </w:rPr>
        <w:t xml:space="preserve">предлагаю вашему вниманию фрагмент занятия по составлению задач  </w:t>
      </w:r>
    </w:p>
    <w:p w14:paraId="1BAA93A3" w14:textId="682705F2" w:rsidR="00611B63" w:rsidRPr="00611B63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FC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421D9">
        <w:rPr>
          <w:rFonts w:ascii="Times New Roman" w:hAnsi="Times New Roman" w:cs="Times New Roman"/>
          <w:b/>
          <w:sz w:val="28"/>
          <w:szCs w:val="28"/>
        </w:rPr>
        <w:t>9</w:t>
      </w:r>
      <w:r w:rsidRPr="00611B63">
        <w:rPr>
          <w:rFonts w:ascii="Times New Roman" w:hAnsi="Times New Roman" w:cs="Times New Roman"/>
          <w:sz w:val="28"/>
          <w:szCs w:val="28"/>
        </w:rPr>
        <w:t xml:space="preserve"> </w:t>
      </w:r>
      <w:r w:rsidR="002421D9">
        <w:rPr>
          <w:rFonts w:ascii="Times New Roman" w:hAnsi="Times New Roman" w:cs="Times New Roman"/>
          <w:sz w:val="28"/>
          <w:szCs w:val="28"/>
        </w:rPr>
        <w:t xml:space="preserve">В </w:t>
      </w:r>
      <w:r w:rsidRPr="00611B63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2421D9">
        <w:rPr>
          <w:rFonts w:ascii="Times New Roman" w:hAnsi="Times New Roman" w:cs="Times New Roman"/>
          <w:sz w:val="28"/>
          <w:szCs w:val="28"/>
        </w:rPr>
        <w:t>работе</w:t>
      </w:r>
      <w:r w:rsidRPr="00611B63">
        <w:rPr>
          <w:rFonts w:ascii="Times New Roman" w:hAnsi="Times New Roman" w:cs="Times New Roman"/>
          <w:sz w:val="28"/>
          <w:szCs w:val="28"/>
        </w:rPr>
        <w:t xml:space="preserve"> я использую такие игры – из </w:t>
      </w:r>
      <w:proofErr w:type="spellStart"/>
      <w:r w:rsidR="00993B07">
        <w:rPr>
          <w:rFonts w:ascii="Times New Roman" w:hAnsi="Times New Roman" w:cs="Times New Roman"/>
          <w:sz w:val="28"/>
          <w:szCs w:val="28"/>
        </w:rPr>
        <w:t>лэп</w:t>
      </w:r>
      <w:r w:rsidRPr="00611B63">
        <w:rPr>
          <w:rFonts w:ascii="Times New Roman" w:hAnsi="Times New Roman" w:cs="Times New Roman"/>
          <w:sz w:val="28"/>
          <w:szCs w:val="28"/>
        </w:rPr>
        <w:t>бука</w:t>
      </w:r>
      <w:proofErr w:type="spellEnd"/>
      <w:r w:rsidRPr="00611B63">
        <w:rPr>
          <w:rFonts w:ascii="Times New Roman" w:hAnsi="Times New Roman" w:cs="Times New Roman"/>
          <w:sz w:val="28"/>
          <w:szCs w:val="28"/>
        </w:rPr>
        <w:t xml:space="preserve"> «занимательная математика»: «Больше меньше или равно», «Какая цифра потерялась», «Чего сколько? Пиши-стирай».</w:t>
      </w:r>
    </w:p>
    <w:p w14:paraId="79EE9360" w14:textId="77777777" w:rsidR="00611B63" w:rsidRPr="00611B63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B63">
        <w:rPr>
          <w:rFonts w:ascii="Times New Roman" w:hAnsi="Times New Roman" w:cs="Times New Roman"/>
          <w:sz w:val="28"/>
          <w:szCs w:val="28"/>
        </w:rPr>
        <w:t xml:space="preserve">   Каждая из этих игр имеет комплект элементов, которые отличаются от элементов других игр. </w:t>
      </w:r>
    </w:p>
    <w:p w14:paraId="5098CECC" w14:textId="7DE7EDD0" w:rsidR="00611B63" w:rsidRPr="00611B63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21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421D9" w:rsidRPr="002421D9">
        <w:rPr>
          <w:rFonts w:ascii="Times New Roman" w:hAnsi="Times New Roman" w:cs="Times New Roman"/>
          <w:b/>
          <w:sz w:val="28"/>
          <w:szCs w:val="28"/>
        </w:rPr>
        <w:t>0</w:t>
      </w:r>
      <w:r w:rsidRPr="00611B63">
        <w:rPr>
          <w:rFonts w:ascii="Times New Roman" w:hAnsi="Times New Roman" w:cs="Times New Roman"/>
          <w:sz w:val="28"/>
          <w:szCs w:val="28"/>
        </w:rPr>
        <w:t xml:space="preserve"> </w:t>
      </w:r>
      <w:r w:rsidR="002421D9">
        <w:rPr>
          <w:rFonts w:ascii="Times New Roman" w:hAnsi="Times New Roman" w:cs="Times New Roman"/>
          <w:sz w:val="28"/>
          <w:szCs w:val="28"/>
        </w:rPr>
        <w:t>Представляю фрагмент занятии «Какая цифра потерялась?»</w:t>
      </w:r>
    </w:p>
    <w:p w14:paraId="11424AF1" w14:textId="67E95828" w:rsidR="00611B63" w:rsidRPr="00611B63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21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421D9" w:rsidRPr="002421D9">
        <w:rPr>
          <w:rFonts w:ascii="Times New Roman" w:hAnsi="Times New Roman" w:cs="Times New Roman"/>
          <w:b/>
          <w:sz w:val="28"/>
          <w:szCs w:val="28"/>
        </w:rPr>
        <w:t>1</w:t>
      </w:r>
      <w:r w:rsidR="002421D9">
        <w:rPr>
          <w:rFonts w:ascii="Times New Roman" w:hAnsi="Times New Roman" w:cs="Times New Roman"/>
          <w:sz w:val="28"/>
          <w:szCs w:val="28"/>
        </w:rPr>
        <w:t xml:space="preserve"> </w:t>
      </w:r>
      <w:r w:rsidRPr="00611B63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я применяю круги </w:t>
      </w:r>
      <w:proofErr w:type="spellStart"/>
      <w:r w:rsidRPr="00611B6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611B63">
        <w:rPr>
          <w:rFonts w:ascii="Times New Roman" w:hAnsi="Times New Roman" w:cs="Times New Roman"/>
          <w:sz w:val="28"/>
          <w:szCs w:val="28"/>
        </w:rPr>
        <w:t>. Так как, формирование элементарных математических представлений осуществляется в естественном, самом привлекательном для дошкольника виде деятельности – игре.</w:t>
      </w:r>
    </w:p>
    <w:p w14:paraId="3741C96E" w14:textId="77777777" w:rsidR="00611B63" w:rsidRPr="00611B63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1B63">
        <w:rPr>
          <w:rFonts w:ascii="Times New Roman" w:hAnsi="Times New Roman" w:cs="Times New Roman"/>
          <w:sz w:val="28"/>
          <w:szCs w:val="28"/>
        </w:rPr>
        <w:t xml:space="preserve">Круги </w:t>
      </w:r>
      <w:proofErr w:type="spellStart"/>
      <w:r w:rsidRPr="00611B6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611B63">
        <w:rPr>
          <w:rFonts w:ascii="Times New Roman" w:hAnsi="Times New Roman" w:cs="Times New Roman"/>
          <w:sz w:val="28"/>
          <w:szCs w:val="28"/>
        </w:rPr>
        <w:t>» – это дидактическое пособие многофункционального характера. Они создают условия для интеллектуального развития детей, для формирования познавательной активности дошкольников, развивают их творческое мышление и воображение. Дошкольникам очень нравится это пособие: оно яркое, креативное, они с удовольствием самостоятельно изменяют кольца, комбинируют задания, пытаются сами определить цель и правила игры.</w:t>
      </w:r>
    </w:p>
    <w:p w14:paraId="46C8072D" w14:textId="015EC414" w:rsidR="0075283E" w:rsidRDefault="00611B63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21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421D9" w:rsidRPr="002421D9">
        <w:rPr>
          <w:rFonts w:ascii="Times New Roman" w:hAnsi="Times New Roman" w:cs="Times New Roman"/>
          <w:b/>
          <w:sz w:val="28"/>
          <w:szCs w:val="28"/>
        </w:rPr>
        <w:t>2</w:t>
      </w:r>
      <w:r w:rsidRPr="00611B63">
        <w:rPr>
          <w:rFonts w:ascii="Times New Roman" w:hAnsi="Times New Roman" w:cs="Times New Roman"/>
          <w:sz w:val="28"/>
          <w:szCs w:val="28"/>
        </w:rPr>
        <w:t xml:space="preserve"> фрагмент занятий</w:t>
      </w:r>
    </w:p>
    <w:p w14:paraId="49B93C9B" w14:textId="5FF822F4" w:rsidR="0075283E" w:rsidRPr="0075283E" w:rsidRDefault="00DA655E" w:rsidP="00736FC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655E">
        <w:rPr>
          <w:rFonts w:ascii="Times New Roman" w:hAnsi="Times New Roman" w:cs="Times New Roman"/>
          <w:b/>
          <w:sz w:val="28"/>
          <w:szCs w:val="28"/>
        </w:rPr>
        <w:t>Слайд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83E" w:rsidRPr="00611B63">
        <w:rPr>
          <w:rFonts w:ascii="Times New Roman" w:hAnsi="Times New Roman" w:cs="Times New Roman"/>
          <w:b/>
          <w:sz w:val="28"/>
          <w:szCs w:val="28"/>
        </w:rPr>
        <w:t>Выводы:</w:t>
      </w:r>
      <w:r w:rsidR="0075283E" w:rsidRPr="0075283E">
        <w:rPr>
          <w:rFonts w:ascii="Times New Roman" w:hAnsi="Times New Roman" w:cs="Times New Roman"/>
          <w:sz w:val="28"/>
          <w:szCs w:val="28"/>
        </w:rPr>
        <w:t xml:space="preserve"> По результатам проделанной работы могу сделать вывод, что </w:t>
      </w:r>
    </w:p>
    <w:p w14:paraId="26D46937" w14:textId="77777777" w:rsidR="00DA655E" w:rsidRPr="00DA655E" w:rsidRDefault="00DA655E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655E">
        <w:rPr>
          <w:rFonts w:ascii="Times New Roman" w:hAnsi="Times New Roman" w:cs="Times New Roman"/>
          <w:sz w:val="28"/>
          <w:szCs w:val="28"/>
        </w:rPr>
        <w:t>Без учебного процесса на занятиях математикой, конечно, не обойтись. Но в наших силах сделать его веселым и увлекательным.</w:t>
      </w:r>
    </w:p>
    <w:p w14:paraId="3FC5DAF9" w14:textId="459B4B5C" w:rsidR="008A2EFC" w:rsidRDefault="00DA655E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655E">
        <w:rPr>
          <w:rFonts w:ascii="Times New Roman" w:hAnsi="Times New Roman" w:cs="Times New Roman"/>
          <w:sz w:val="28"/>
          <w:szCs w:val="28"/>
        </w:rPr>
        <w:t>Обучая маленьких детей с использованием игровых приемов, стремлюсь к тому, чтобы радость от игровой деятельности постепенно перешла в радость к учению. Учение должно быть радостным!</w:t>
      </w:r>
    </w:p>
    <w:p w14:paraId="71A6D991" w14:textId="28F58504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FCAF4F" w14:textId="11DE6722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273987" w14:textId="27D6B009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22C0163" w14:textId="1D3E350B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85A70F" w14:textId="0066CFE8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342A8AA" w14:textId="2F4D29C6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E4852A1" w14:textId="7796CFE7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FB2B82B" w14:textId="36502F26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D2DA371" w14:textId="1AE3E957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7B666E" w14:textId="7D1549CC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BD0E06" w14:textId="53CFB9D8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319801D" w14:textId="6454C0E9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2798576" w14:textId="2B01B90A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247ECF" w14:textId="1F21C4A9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824BCD" w14:textId="3AA2F175" w:rsidR="00993B07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15E442" w14:textId="77777777" w:rsidR="00993B07" w:rsidRPr="0075283E" w:rsidRDefault="00993B07" w:rsidP="00DA65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993B07" w:rsidRPr="0075283E" w:rsidSect="0038232A">
      <w:pgSz w:w="11906" w:h="16838" w:code="9"/>
      <w:pgMar w:top="709" w:right="851" w:bottom="1134" w:left="879" w:header="709" w:footer="709" w:gutter="397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CE"/>
    <w:rsid w:val="000C45EA"/>
    <w:rsid w:val="00213F9A"/>
    <w:rsid w:val="002421D9"/>
    <w:rsid w:val="0038232A"/>
    <w:rsid w:val="003949D9"/>
    <w:rsid w:val="00511EEE"/>
    <w:rsid w:val="00611B63"/>
    <w:rsid w:val="006E3ACE"/>
    <w:rsid w:val="00736FCD"/>
    <w:rsid w:val="0074773A"/>
    <w:rsid w:val="0075283E"/>
    <w:rsid w:val="007D004F"/>
    <w:rsid w:val="008A2EFC"/>
    <w:rsid w:val="00993B07"/>
    <w:rsid w:val="00B643C0"/>
    <w:rsid w:val="00D552B7"/>
    <w:rsid w:val="00D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2CDD"/>
  <w15:chartTrackingRefBased/>
  <w15:docId w15:val="{5FE448EB-79EE-46C3-8914-D9CF3106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77EC-8A78-4979-9ED9-7760BC3F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Шинбергенова Гульдерайм Айткуловна</dc:creator>
  <cp:keywords/>
  <dc:description/>
  <cp:lastModifiedBy>Админ</cp:lastModifiedBy>
  <cp:revision>4</cp:revision>
  <cp:lastPrinted>2024-01-26T15:01:00Z</cp:lastPrinted>
  <dcterms:created xsi:type="dcterms:W3CDTF">2024-01-24T14:36:00Z</dcterms:created>
  <dcterms:modified xsi:type="dcterms:W3CDTF">2024-01-29T10:34:00Z</dcterms:modified>
</cp:coreProperties>
</file>