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55" w:rsidRPr="006F3540" w:rsidRDefault="00E666DD" w:rsidP="006F3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540">
        <w:rPr>
          <w:rFonts w:ascii="Times New Roman" w:hAnsi="Times New Roman" w:cs="Times New Roman"/>
          <w:b/>
          <w:sz w:val="28"/>
          <w:szCs w:val="28"/>
        </w:rPr>
        <w:t>Роль народной игрушки в воспитании и обучении ребенка.</w:t>
      </w:r>
    </w:p>
    <w:p w:rsidR="008E7655" w:rsidRPr="006F3540" w:rsidRDefault="008E7655" w:rsidP="00E666DD">
      <w:pPr>
        <w:jc w:val="right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437" w:rsidRDefault="00706437" w:rsidP="00706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2.</w:t>
      </w:r>
    </w:p>
    <w:p w:rsidR="006135EE" w:rsidRDefault="008E7655" w:rsidP="00E666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>Дети и игрушки неразлучны: во все времена и всюду, где жили люди, дети имели те или иные игрушки. Они стали неотъемлемой частью жизни, глаза привыкли к ним как к чему-то обыденному. Этим, веро</w:t>
      </w:r>
      <w:r w:rsidR="006F3540">
        <w:rPr>
          <w:rFonts w:ascii="Times New Roman" w:hAnsi="Times New Roman" w:cs="Times New Roman"/>
          <w:sz w:val="28"/>
          <w:szCs w:val="28"/>
        </w:rPr>
        <w:t>ятно, объясняется, что</w:t>
      </w:r>
      <w:r w:rsidRPr="006F3540">
        <w:rPr>
          <w:rFonts w:ascii="Times New Roman" w:hAnsi="Times New Roman" w:cs="Times New Roman"/>
          <w:sz w:val="28"/>
          <w:szCs w:val="28"/>
        </w:rPr>
        <w:t xml:space="preserve"> психология, педагогика и искусство обратили внимание на игрушку не так давно, в XIX веке, как на очень древний и сложный по своему содержанию материал по истории культуры. </w:t>
      </w:r>
    </w:p>
    <w:p w:rsidR="00A34909" w:rsidRPr="006F3540" w:rsidRDefault="00A34909" w:rsidP="00A34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3.</w:t>
      </w:r>
    </w:p>
    <w:p w:rsidR="00706437" w:rsidRDefault="002F0078" w:rsidP="00706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>Чтобы, лучше узнать людей, достаточно приглядеться к тому, чем и как играют их дети. Ведь игры детей — жизнь, и в этих играх они, как в зеркале отражают то, что происходит вокруг них в жизни взрослых, в окружающей жизни целого общества и даже народа в данное время.</w:t>
      </w:r>
      <w:r w:rsidR="00706437" w:rsidRPr="00706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D3F" w:rsidRDefault="00147D3F" w:rsidP="00147D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4.</w:t>
      </w:r>
    </w:p>
    <w:p w:rsidR="00706437" w:rsidRDefault="00706437" w:rsidP="00706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В настоящее время опубликовано небольшое количество трудов, посвященных воспитанию детей на традициях русской культуры. Среди них можно выделить работы Н. Д. </w:t>
      </w:r>
      <w:proofErr w:type="spellStart"/>
      <w:r w:rsidRPr="006F3540">
        <w:rPr>
          <w:rFonts w:ascii="Times New Roman" w:hAnsi="Times New Roman" w:cs="Times New Roman"/>
          <w:sz w:val="28"/>
          <w:szCs w:val="28"/>
        </w:rPr>
        <w:t>Бартрама</w:t>
      </w:r>
      <w:proofErr w:type="spellEnd"/>
      <w:r w:rsidRPr="006F3540">
        <w:rPr>
          <w:rFonts w:ascii="Times New Roman" w:hAnsi="Times New Roman" w:cs="Times New Roman"/>
          <w:sz w:val="28"/>
          <w:szCs w:val="28"/>
        </w:rPr>
        <w:t xml:space="preserve">, Г. Л. Дайн, Г. В. Луниной. Игрушка оказывает большое влияние на психику ребенка. На разных этапах психологического развития дети играют в разные игры. Они усложняются вместе с возрастом ребенка. Играя, ребенок копирует мир взрослых, применяя на себя различные социальные статусы. </w:t>
      </w:r>
    </w:p>
    <w:p w:rsidR="00F06A0A" w:rsidRDefault="00F06A0A" w:rsidP="00E666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</w:t>
      </w:r>
    </w:p>
    <w:p w:rsidR="006135EE" w:rsidRPr="006F3540" w:rsidRDefault="008E7655" w:rsidP="00E666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>Игры и игрушки многофункциональны, но главной их функцией является воспитательная. Все мы знаем, что игра — это самый важный вид деятельности в воспитании и развитии ребенка. В игре формируется личность ребенка, его морально — волевые качества.</w:t>
      </w:r>
      <w:r w:rsidR="00917F3C" w:rsidRPr="00917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4FD" w:rsidRDefault="008E7655" w:rsidP="00A34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 </w:t>
      </w:r>
      <w:r w:rsidR="00147D3F">
        <w:rPr>
          <w:rFonts w:ascii="Times New Roman" w:hAnsi="Times New Roman" w:cs="Times New Roman"/>
          <w:sz w:val="28"/>
          <w:szCs w:val="28"/>
        </w:rPr>
        <w:t>Слайд 6</w:t>
      </w:r>
      <w:r w:rsidR="00F0521B">
        <w:rPr>
          <w:rFonts w:ascii="Times New Roman" w:hAnsi="Times New Roman" w:cs="Times New Roman"/>
          <w:sz w:val="28"/>
          <w:szCs w:val="28"/>
        </w:rPr>
        <w:t>.</w:t>
      </w:r>
      <w:r w:rsidR="00E666DD" w:rsidRPr="006F3540">
        <w:rPr>
          <w:rFonts w:ascii="Times New Roman" w:hAnsi="Times New Roman" w:cs="Times New Roman"/>
          <w:sz w:val="28"/>
          <w:szCs w:val="28"/>
        </w:rPr>
        <w:tab/>
      </w:r>
    </w:p>
    <w:p w:rsidR="006135EE" w:rsidRPr="006F3540" w:rsidRDefault="006F3540" w:rsidP="00CF2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ли мы,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 думаем о том, чем играют наши дети, а главное, какие качества у них формируются в процессе игры с современными игрушками? Сегодня в мире фабричных игрушек,</w:t>
      </w:r>
      <w:r>
        <w:rPr>
          <w:rFonts w:ascii="Times New Roman" w:hAnsi="Times New Roman" w:cs="Times New Roman"/>
          <w:sz w:val="28"/>
          <w:szCs w:val="28"/>
        </w:rPr>
        <w:t xml:space="preserve"> а также современных кукол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, совсем не осталось места для добрых и простых игрушек, которые несут в себе любовь тех, кто их создавал и согреты теплом их сердца. Современные куклы уже давно вытеснили из нашей жизни народную игрушку. </w:t>
      </w:r>
    </w:p>
    <w:p w:rsidR="00A34909" w:rsidRDefault="008E7655" w:rsidP="00917F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 </w:t>
      </w:r>
      <w:r w:rsidR="00147D3F">
        <w:rPr>
          <w:rFonts w:ascii="Times New Roman" w:hAnsi="Times New Roman" w:cs="Times New Roman"/>
          <w:sz w:val="28"/>
          <w:szCs w:val="28"/>
        </w:rPr>
        <w:t>Слайд 7.</w:t>
      </w:r>
      <w:r w:rsidR="00A34909" w:rsidRPr="00A34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909" w:rsidRPr="006F3540" w:rsidRDefault="00A34909" w:rsidP="00A34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lastRenderedPageBreak/>
        <w:t>Многие современные игрушки, к сожалению, развивают в ребенке агрессию, не оставляя малышу выбора действий. Скажите, во что можно играть роботом с оружием? Какие эмоции вызывает у вас такая игрушка?</w:t>
      </w:r>
    </w:p>
    <w:p w:rsidR="00A34909" w:rsidRDefault="003E4181" w:rsidP="00E4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>Народные куклы всегда радовали детей своей простотой и наивностью. Кроме того, что они дарили людям добро, они также приучали девочек к рукоделию. Народные куклы не перестают нести в себе добро и в наше время, и учат добру каждого ребенка, который с ними играет.</w:t>
      </w:r>
    </w:p>
    <w:p w:rsidR="00E42A14" w:rsidRDefault="00E42A14" w:rsidP="00E42A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8.</w:t>
      </w:r>
    </w:p>
    <w:p w:rsidR="006135EE" w:rsidRPr="006F3540" w:rsidRDefault="00E42A14" w:rsidP="00CF2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Воображение ребенка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 формируется в игре. Играя, ребенок соединяет свои эмоции и действия. Личность ребенка обогащается и расширяется в тех ролях, которые он проживает </w:t>
      </w:r>
      <w:r w:rsidR="006F3540">
        <w:rPr>
          <w:rFonts w:ascii="Times New Roman" w:hAnsi="Times New Roman" w:cs="Times New Roman"/>
          <w:sz w:val="28"/>
          <w:szCs w:val="28"/>
        </w:rPr>
        <w:t>во время игры. Поэтому очень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 важно обраща</w:t>
      </w:r>
      <w:r w:rsidR="006F3540">
        <w:rPr>
          <w:rFonts w:ascii="Times New Roman" w:hAnsi="Times New Roman" w:cs="Times New Roman"/>
          <w:sz w:val="28"/>
          <w:szCs w:val="28"/>
        </w:rPr>
        <w:t>ть внимание на то, чем играет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 ребёнок. </w:t>
      </w:r>
      <w:r w:rsidR="006F3540">
        <w:rPr>
          <w:rFonts w:ascii="Times New Roman" w:hAnsi="Times New Roman" w:cs="Times New Roman"/>
          <w:sz w:val="28"/>
          <w:szCs w:val="28"/>
        </w:rPr>
        <w:t>Создание вм</w:t>
      </w:r>
      <w:r w:rsidR="00CF24FD">
        <w:rPr>
          <w:rFonts w:ascii="Times New Roman" w:hAnsi="Times New Roman" w:cs="Times New Roman"/>
          <w:sz w:val="28"/>
          <w:szCs w:val="28"/>
        </w:rPr>
        <w:t>е</w:t>
      </w:r>
      <w:r w:rsidR="006F3540">
        <w:rPr>
          <w:rFonts w:ascii="Times New Roman" w:hAnsi="Times New Roman" w:cs="Times New Roman"/>
          <w:sz w:val="28"/>
          <w:szCs w:val="28"/>
        </w:rPr>
        <w:t>сте с ребенком традиционной народной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 </w:t>
      </w:r>
      <w:r w:rsidR="006F3540">
        <w:rPr>
          <w:rFonts w:ascii="Times New Roman" w:hAnsi="Times New Roman" w:cs="Times New Roman"/>
          <w:sz w:val="28"/>
          <w:szCs w:val="28"/>
        </w:rPr>
        <w:t xml:space="preserve">игрушки дарит </w:t>
      </w:r>
      <w:r w:rsidR="008E7655" w:rsidRPr="006F3540">
        <w:rPr>
          <w:rFonts w:ascii="Times New Roman" w:hAnsi="Times New Roman" w:cs="Times New Roman"/>
          <w:sz w:val="28"/>
          <w:szCs w:val="28"/>
        </w:rPr>
        <w:t>ребенку возможность превратиться в «м</w:t>
      </w:r>
      <w:r w:rsidR="006F3540">
        <w:rPr>
          <w:rFonts w:ascii="Times New Roman" w:hAnsi="Times New Roman" w:cs="Times New Roman"/>
          <w:sz w:val="28"/>
          <w:szCs w:val="28"/>
        </w:rPr>
        <w:t>аленького волшебника». Позволяет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 ему получить удовольствие от общения с вами, а также от процесса рукоделия.</w:t>
      </w:r>
    </w:p>
    <w:p w:rsidR="006135EE" w:rsidRPr="006F3540" w:rsidRDefault="008E7655" w:rsidP="00E666DD">
      <w:pPr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 Знаете ли вы, что умение делать куклы помогает ребенку познать себя, оно открывает его сердце для любви. Интересно, что куклы — это не просто творение рук, это творение души человека. </w:t>
      </w:r>
    </w:p>
    <w:p w:rsidR="00147D3F" w:rsidRDefault="00147D3F" w:rsidP="00147D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9.</w:t>
      </w:r>
    </w:p>
    <w:p w:rsidR="006135EE" w:rsidRPr="006F3540" w:rsidRDefault="008E7655" w:rsidP="00CF2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>Игрушка же, сшитая своими руками, будет вызывать только добрые чувства, а отсутствие лица у нее позволит ребенку проявлять свои собственные эмоции. В результате эмоции ребенка будут развиваться. Это полезно еще и тем, что малыш не будет накапливать в себе негативные эмоции, выплескивая их с помощью своих кукол.</w:t>
      </w:r>
    </w:p>
    <w:p w:rsidR="006135EE" w:rsidRPr="006F3540" w:rsidRDefault="008E7655" w:rsidP="00E666DD">
      <w:pPr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 </w:t>
      </w:r>
      <w:r w:rsidR="00CF24F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6F3540">
        <w:rPr>
          <w:rFonts w:ascii="Times New Roman" w:hAnsi="Times New Roman" w:cs="Times New Roman"/>
          <w:sz w:val="28"/>
          <w:szCs w:val="28"/>
        </w:rPr>
        <w:t xml:space="preserve">Играя традиционными народными куклами, ваш ребенок будет учиться творить, фантазировать, тренировать память. Куклы помогут ему также научиться общаться и проявлять милосердие. </w:t>
      </w:r>
    </w:p>
    <w:bookmarkEnd w:id="0"/>
    <w:p w:rsidR="00E42A14" w:rsidRDefault="00E42A14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35EE" w:rsidRPr="006F3540" w:rsidRDefault="008E7655" w:rsidP="00CF2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У современного ребёнка, играющего с монстрами и </w:t>
      </w:r>
      <w:proofErr w:type="spellStart"/>
      <w:r w:rsidRPr="006F3540">
        <w:rPr>
          <w:rFonts w:ascii="Times New Roman" w:hAnsi="Times New Roman" w:cs="Times New Roman"/>
          <w:sz w:val="28"/>
          <w:szCs w:val="28"/>
        </w:rPr>
        <w:t>трансформерами</w:t>
      </w:r>
      <w:proofErr w:type="spellEnd"/>
      <w:r w:rsidRPr="006F3540">
        <w:rPr>
          <w:rFonts w:ascii="Times New Roman" w:hAnsi="Times New Roman" w:cs="Times New Roman"/>
          <w:sz w:val="28"/>
          <w:szCs w:val="28"/>
        </w:rPr>
        <w:t xml:space="preserve">, таких качеств, как способность к сопереживанию, желание прийти на помощь более слабому не стоит ожидать. Нарушается логическая цепочка «общество — игрушка — ребёнок». </w:t>
      </w:r>
    </w:p>
    <w:p w:rsidR="00594A07" w:rsidRDefault="00852611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</w:t>
      </w:r>
      <w:r w:rsidR="00594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5EE" w:rsidRPr="006F3540" w:rsidRDefault="008E7655" w:rsidP="00CF2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Актуален и вопрос о соответствии игрушек возрасту ребёнка и их количестве. По мнению О. М. </w:t>
      </w:r>
      <w:proofErr w:type="spellStart"/>
      <w:r w:rsidRPr="006F3540">
        <w:rPr>
          <w:rFonts w:ascii="Times New Roman" w:hAnsi="Times New Roman" w:cs="Times New Roman"/>
          <w:sz w:val="28"/>
          <w:szCs w:val="28"/>
        </w:rPr>
        <w:t>Манасеиной</w:t>
      </w:r>
      <w:proofErr w:type="spellEnd"/>
      <w:r w:rsidRPr="006F3540">
        <w:rPr>
          <w:rFonts w:ascii="Times New Roman" w:hAnsi="Times New Roman" w:cs="Times New Roman"/>
          <w:sz w:val="28"/>
          <w:szCs w:val="28"/>
        </w:rPr>
        <w:t xml:space="preserve">, «…обилие игрушек вредно потому, что, давая ребёнку слишком много разнообразных ощущений, </w:t>
      </w:r>
      <w:r w:rsidRPr="006F3540">
        <w:rPr>
          <w:rFonts w:ascii="Times New Roman" w:hAnsi="Times New Roman" w:cs="Times New Roman"/>
          <w:sz w:val="28"/>
          <w:szCs w:val="28"/>
        </w:rPr>
        <w:lastRenderedPageBreak/>
        <w:t xml:space="preserve">…мешает ему уходить в свой внутренний мир и таким образом уничтожает самое существенное в играх». Да и сами родители зачастую понимают, что не все игрушки несут добро, полезны и нужны их малышу. Большинство </w:t>
      </w:r>
      <w:r w:rsidR="00434B42">
        <w:rPr>
          <w:rFonts w:ascii="Times New Roman" w:hAnsi="Times New Roman" w:cs="Times New Roman"/>
          <w:sz w:val="28"/>
          <w:szCs w:val="28"/>
        </w:rPr>
        <w:t xml:space="preserve">педагогов и </w:t>
      </w:r>
      <w:r w:rsidRPr="006F3540">
        <w:rPr>
          <w:rFonts w:ascii="Times New Roman" w:hAnsi="Times New Roman" w:cs="Times New Roman"/>
          <w:sz w:val="28"/>
          <w:szCs w:val="28"/>
        </w:rPr>
        <w:t>родителей и не подозревают о том, что они могу</w:t>
      </w:r>
      <w:r w:rsidR="00434B42">
        <w:rPr>
          <w:rFonts w:ascii="Times New Roman" w:hAnsi="Times New Roman" w:cs="Times New Roman"/>
          <w:sz w:val="28"/>
          <w:szCs w:val="28"/>
        </w:rPr>
        <w:t>т своими руками сотворить</w:t>
      </w:r>
      <w:r w:rsidRPr="006F3540">
        <w:rPr>
          <w:rFonts w:ascii="Times New Roman" w:hAnsi="Times New Roman" w:cs="Times New Roman"/>
          <w:sz w:val="28"/>
          <w:szCs w:val="28"/>
        </w:rPr>
        <w:t xml:space="preserve"> ребёнку чудо — добрую народную игрушку. </w:t>
      </w:r>
    </w:p>
    <w:p w:rsidR="00594A07" w:rsidRDefault="00852611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</w:t>
      </w:r>
      <w:r w:rsidR="00594A07">
        <w:rPr>
          <w:rFonts w:ascii="Times New Roman" w:hAnsi="Times New Roman" w:cs="Times New Roman"/>
          <w:sz w:val="28"/>
          <w:szCs w:val="28"/>
        </w:rPr>
        <w:t>.</w:t>
      </w:r>
    </w:p>
    <w:p w:rsidR="00594A07" w:rsidRDefault="008E7655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Мудрость и интуиция мастера сделала народную игрушку современной на все времена. Народная кукла </w:t>
      </w:r>
      <w:proofErr w:type="spellStart"/>
      <w:r w:rsidRPr="006F3540">
        <w:rPr>
          <w:rFonts w:ascii="Times New Roman" w:hAnsi="Times New Roman" w:cs="Times New Roman"/>
          <w:sz w:val="28"/>
          <w:szCs w:val="28"/>
        </w:rPr>
        <w:t>экологична</w:t>
      </w:r>
      <w:proofErr w:type="spellEnd"/>
      <w:r w:rsidRPr="006F3540">
        <w:rPr>
          <w:rFonts w:ascii="Times New Roman" w:hAnsi="Times New Roman" w:cs="Times New Roman"/>
          <w:sz w:val="28"/>
          <w:szCs w:val="28"/>
        </w:rPr>
        <w:t xml:space="preserve">, лаконична, благородна по форме, в меру нарядна и незатейлива по декоративному решению. Народная кукла очень добрая, душевная и помогает вырасти ребёнку душевно здоровым. Тряпичная куколка всегда оказывала положительное влияние на психику ребёнка: </w:t>
      </w:r>
    </w:p>
    <w:p w:rsidR="00594A07" w:rsidRDefault="008E7655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во-первых, в отличие от пластмассовой, она снимает психологический барьер между ребёнком и «миром больших вещей»; </w:t>
      </w:r>
    </w:p>
    <w:p w:rsidR="00594A07" w:rsidRDefault="008E7655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во-вторых, воспитывает ласковое и небоязливое отношение к миру; </w:t>
      </w:r>
    </w:p>
    <w:p w:rsidR="006135EE" w:rsidRPr="006F3540" w:rsidRDefault="008E7655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и, в-третьих, постоянное наличие рядом оберега, защитника успокаивает малыша. </w:t>
      </w:r>
    </w:p>
    <w:p w:rsidR="00917F3C" w:rsidRDefault="008E7655" w:rsidP="00706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А как приятно малышу играть с игрушкой, сделанной своими руками! Куколку, в которую вложил свой труд и душу, он будет беречь. Тряпичная игрушка играет неоценимую воспитательную роль: </w:t>
      </w:r>
    </w:p>
    <w:p w:rsidR="00917F3C" w:rsidRDefault="00917F3C" w:rsidP="00917F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у будущих хозяюшек воспитываются усидчивость, аккуратность, терпение; </w:t>
      </w:r>
    </w:p>
    <w:p w:rsidR="00917F3C" w:rsidRDefault="00917F3C" w:rsidP="00917F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дети учатся любить свой труд и уважать труд других. </w:t>
      </w:r>
    </w:p>
    <w:p w:rsidR="006135EE" w:rsidRPr="006F3540" w:rsidRDefault="008E7655" w:rsidP="00917F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>В деревнях с пяти лет девочки изготовляли кукол сами: на кукол шили и ткали, вязали пояски, плели лапти, вышивали. С большим старанием куклу «рядили», зная, что по ней будут судить о вкусе и мастерстве её хозяйки. Раньше игрушки, сделанные своими руками, хранили и передавали по наследству. Как хочется, чтобы эта славная традиция вернулась!</w:t>
      </w:r>
    </w:p>
    <w:p w:rsidR="00852611" w:rsidRDefault="008E7655" w:rsidP="008526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 </w:t>
      </w:r>
      <w:r w:rsidR="00594A07">
        <w:rPr>
          <w:rFonts w:ascii="Times New Roman" w:hAnsi="Times New Roman" w:cs="Times New Roman"/>
          <w:sz w:val="28"/>
          <w:szCs w:val="28"/>
        </w:rPr>
        <w:tab/>
      </w:r>
      <w:r w:rsidR="00852611">
        <w:rPr>
          <w:rFonts w:ascii="Times New Roman" w:hAnsi="Times New Roman" w:cs="Times New Roman"/>
          <w:sz w:val="28"/>
          <w:szCs w:val="28"/>
        </w:rPr>
        <w:t>Слайд 12</w:t>
      </w:r>
      <w:r w:rsidR="00852611" w:rsidRPr="00594A07">
        <w:rPr>
          <w:rFonts w:ascii="Times New Roman" w:hAnsi="Times New Roman" w:cs="Times New Roman"/>
          <w:sz w:val="28"/>
          <w:szCs w:val="28"/>
        </w:rPr>
        <w:t>.</w:t>
      </w:r>
    </w:p>
    <w:p w:rsidR="00594A07" w:rsidRDefault="008E7655" w:rsidP="00F041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Практические уроки рукоделия при изготовлении тряпичной народной куклы развивают мелкую моторику рук ребёнка, что, как доказано, способствует его общему развитию; развиваются глазомер, образное и пространственное мышление. </w:t>
      </w:r>
    </w:p>
    <w:p w:rsidR="00594A07" w:rsidRDefault="008E7655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Раньше сам акт творения игрушки был педагогическим средством: взрослые, делая игрушку, размышляли вслух по поводу создаваемого образа, </w:t>
      </w:r>
      <w:r w:rsidRPr="006F3540">
        <w:rPr>
          <w:rFonts w:ascii="Times New Roman" w:hAnsi="Times New Roman" w:cs="Times New Roman"/>
          <w:sz w:val="28"/>
          <w:szCs w:val="28"/>
        </w:rPr>
        <w:lastRenderedPageBreak/>
        <w:t xml:space="preserve">поощряли положительные качества, как бы указывая путь к развитию личности. </w:t>
      </w:r>
    </w:p>
    <w:p w:rsidR="008721F2" w:rsidRDefault="008721F2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13</w:t>
      </w:r>
    </w:p>
    <w:p w:rsidR="00594A07" w:rsidRDefault="008E7655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Формировались конкретные, первоначальные представлений ребёнка, в которых широко отражались разнообразные человеческие отношения: </w:t>
      </w:r>
    </w:p>
    <w:p w:rsidR="00594A07" w:rsidRDefault="00594A07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семейные отношения и идеалы, </w:t>
      </w:r>
    </w:p>
    <w:p w:rsidR="00594A07" w:rsidRDefault="00594A07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любовь детей к родителям, </w:t>
      </w:r>
    </w:p>
    <w:p w:rsidR="00594A07" w:rsidRDefault="00594A07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заботливые отношения между братьями и сёстрами, </w:t>
      </w:r>
    </w:p>
    <w:p w:rsidR="00594A07" w:rsidRDefault="00594A07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655" w:rsidRPr="006F3540">
        <w:rPr>
          <w:rFonts w:ascii="Times New Roman" w:hAnsi="Times New Roman" w:cs="Times New Roman"/>
          <w:sz w:val="28"/>
          <w:szCs w:val="28"/>
        </w:rPr>
        <w:t xml:space="preserve">мудрость и жизненный опыт старых людей. </w:t>
      </w:r>
    </w:p>
    <w:p w:rsidR="006135EE" w:rsidRPr="006F3540" w:rsidRDefault="008E7655" w:rsidP="00594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>Положительные герои народных игрушек трудолюбивы, крепки физически, наделены силой воли и терпеливы. Через игрушку с раннего возраста происходило формирование нравственных понятий, отношение к людям и вещам. В процессе совместного творчества удовлетворялись и поддерживались потребность в общении, любознательность, побуждалась наблюдательность детей.</w:t>
      </w:r>
    </w:p>
    <w:p w:rsidR="00594A07" w:rsidRDefault="008E7655" w:rsidP="00E666DD">
      <w:pPr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 </w:t>
      </w:r>
      <w:r w:rsidR="00594A07">
        <w:rPr>
          <w:rFonts w:ascii="Times New Roman" w:hAnsi="Times New Roman" w:cs="Times New Roman"/>
          <w:sz w:val="28"/>
          <w:szCs w:val="28"/>
        </w:rPr>
        <w:tab/>
      </w:r>
      <w:r w:rsidRPr="006F3540">
        <w:rPr>
          <w:rFonts w:ascii="Times New Roman" w:hAnsi="Times New Roman" w:cs="Times New Roman"/>
          <w:sz w:val="28"/>
          <w:szCs w:val="28"/>
        </w:rPr>
        <w:t xml:space="preserve">Своими игрушками народ с детства учил любить труд дедов и отцов, свой родной край, его историю и современность. В процессе творчества происходит приобщение ребёнка к традициям русской народной культуры. </w:t>
      </w:r>
    </w:p>
    <w:p w:rsidR="006135EE" w:rsidRPr="006F3540" w:rsidRDefault="008E7655" w:rsidP="00E666DD">
      <w:pPr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>В интересной игровой форме дети узнают о народных куклах, о</w:t>
      </w:r>
      <w:r w:rsidR="00594A07">
        <w:rPr>
          <w:rFonts w:ascii="Times New Roman" w:hAnsi="Times New Roman" w:cs="Times New Roman"/>
          <w:sz w:val="28"/>
          <w:szCs w:val="28"/>
        </w:rPr>
        <w:t xml:space="preserve"> русских традициях и праздниках. </w:t>
      </w:r>
      <w:r w:rsidRPr="006F3540">
        <w:rPr>
          <w:rFonts w:ascii="Times New Roman" w:hAnsi="Times New Roman" w:cs="Times New Roman"/>
          <w:sz w:val="28"/>
          <w:szCs w:val="28"/>
        </w:rPr>
        <w:t xml:space="preserve"> Сколько обрядовых традиционных праздников дети усваивают в процессе знакомства с народными куклами и их изготовления! Сколько </w:t>
      </w:r>
      <w:proofErr w:type="spellStart"/>
      <w:r w:rsidRPr="006F354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F3540">
        <w:rPr>
          <w:rFonts w:ascii="Times New Roman" w:hAnsi="Times New Roman" w:cs="Times New Roman"/>
          <w:sz w:val="28"/>
          <w:szCs w:val="28"/>
        </w:rPr>
        <w:t xml:space="preserve">, песенок, поговорок они слышат и легко заучивают! Развивается память, речь детей, умение чувствовать прекрасное. Дети узнают, как жили их предки — нравственное значение этого фактора трудно переоценить. Выполненная из натуральных материалов, игрушка с первых дней жизни знакомит ребёнка с природой и воспитывает творческое отношение к миру. </w:t>
      </w:r>
    </w:p>
    <w:p w:rsidR="008721F2" w:rsidRDefault="008721F2" w:rsidP="00E666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1F2" w:rsidRDefault="008721F2" w:rsidP="00E666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4FD" w:rsidRDefault="008721F2" w:rsidP="00E66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</w:t>
      </w:r>
    </w:p>
    <w:p w:rsidR="00CF24FD" w:rsidRPr="00434B42" w:rsidRDefault="008E7655" w:rsidP="00434B42">
      <w:pPr>
        <w:jc w:val="both"/>
        <w:rPr>
          <w:rFonts w:ascii="Times New Roman" w:hAnsi="Times New Roman" w:cs="Times New Roman"/>
          <w:sz w:val="28"/>
          <w:szCs w:val="28"/>
        </w:rPr>
      </w:pPr>
      <w:r w:rsidRPr="006F3540">
        <w:rPr>
          <w:rFonts w:ascii="Times New Roman" w:hAnsi="Times New Roman" w:cs="Times New Roman"/>
          <w:sz w:val="28"/>
          <w:szCs w:val="28"/>
        </w:rPr>
        <w:t xml:space="preserve">Народная игрушка — это не только игра, забава, детское увлечение, но и средство педагогического воздействия, средство воспитания и обучения, развития творческих и креативных возможностей ребёнка, неиссякаемый источник его культурного развития, с помощью которого детям передаётся ценный опыт жизни предков, самобытность их характера, культуры, обычаев, видение мира и отношений, символических образов, особенностей </w:t>
      </w:r>
      <w:r w:rsidRPr="006F3540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художественно-прикладного творчества. Приобщение детей к изготовлению народных игрушек, активные игры с ними — важный этап воспитательного воздействия на ребёнка, получения им истинных знаний о мире, природе, людях, формирования устойчивых нравственно-духовных ценностей русского народа. Народная игрушка должна стать тем важнейшим объектом, на который ребёнок проецирует весь мир, связующим звеном между внешним и внутренним миром растущей личности. </w:t>
      </w:r>
    </w:p>
    <w:p w:rsidR="00E666DD" w:rsidRDefault="00E666DD" w:rsidP="00CF24FD">
      <w:pPr>
        <w:spacing w:after="120" w:line="192" w:lineRule="auto"/>
        <w:jc w:val="right"/>
      </w:pPr>
      <w:r>
        <w:t xml:space="preserve">По материалам статьи Лавриненко, С. А. Русские народные игры и игрушки и их воспитательное значение / С. А. Лавриненко. — </w:t>
      </w:r>
      <w:proofErr w:type="gramStart"/>
      <w:r>
        <w:t>Текст :</w:t>
      </w:r>
      <w:proofErr w:type="gramEnd"/>
      <w:r>
        <w:t xml:space="preserve"> непосредственный // Молодой ученый. — 2017.</w:t>
      </w:r>
    </w:p>
    <w:p w:rsidR="00E666DD" w:rsidRDefault="00E666DD" w:rsidP="00CF24FD">
      <w:pPr>
        <w:spacing w:after="120" w:line="192" w:lineRule="auto"/>
        <w:jc w:val="right"/>
      </w:pPr>
      <w:r w:rsidRPr="00CF24FD">
        <w:t xml:space="preserve">— № 10 (144). — </w:t>
      </w:r>
      <w:r>
        <w:t>С</w:t>
      </w:r>
      <w:r w:rsidRPr="00CF24FD">
        <w:t xml:space="preserve">. 432-434. — </w:t>
      </w:r>
      <w:r w:rsidRPr="00E666DD">
        <w:rPr>
          <w:lang w:val="en-US"/>
        </w:rPr>
        <w:t>URL</w:t>
      </w:r>
      <w:r w:rsidRPr="00CF24FD">
        <w:t xml:space="preserve">: </w:t>
      </w:r>
      <w:hyperlink r:id="rId4" w:history="1">
        <w:r w:rsidRPr="00E666DD">
          <w:rPr>
            <w:rStyle w:val="a3"/>
            <w:lang w:val="en-US"/>
          </w:rPr>
          <w:t>https</w:t>
        </w:r>
        <w:r w:rsidRPr="00CF24FD">
          <w:rPr>
            <w:rStyle w:val="a3"/>
          </w:rPr>
          <w:t>://</w:t>
        </w:r>
        <w:proofErr w:type="spellStart"/>
        <w:r w:rsidRPr="00E666DD">
          <w:rPr>
            <w:rStyle w:val="a3"/>
            <w:lang w:val="en-US"/>
          </w:rPr>
          <w:t>moluch</w:t>
        </w:r>
        <w:proofErr w:type="spellEnd"/>
        <w:r w:rsidRPr="00CF24FD">
          <w:rPr>
            <w:rStyle w:val="a3"/>
          </w:rPr>
          <w:t>.</w:t>
        </w:r>
        <w:proofErr w:type="spellStart"/>
        <w:r w:rsidRPr="00E666DD">
          <w:rPr>
            <w:rStyle w:val="a3"/>
            <w:lang w:val="en-US"/>
          </w:rPr>
          <w:t>ru</w:t>
        </w:r>
        <w:proofErr w:type="spellEnd"/>
        <w:r w:rsidRPr="00CF24FD">
          <w:rPr>
            <w:rStyle w:val="a3"/>
          </w:rPr>
          <w:t>/</w:t>
        </w:r>
        <w:r w:rsidRPr="00E666DD">
          <w:rPr>
            <w:rStyle w:val="a3"/>
            <w:lang w:val="en-US"/>
          </w:rPr>
          <w:t>archive</w:t>
        </w:r>
        <w:r w:rsidRPr="00CF24FD">
          <w:rPr>
            <w:rStyle w:val="a3"/>
          </w:rPr>
          <w:t>/144/40317/</w:t>
        </w:r>
      </w:hyperlink>
      <w:r w:rsidR="00CF24FD">
        <w:t xml:space="preserve">                                        </w:t>
      </w:r>
      <w:r>
        <w:t xml:space="preserve">(дата обращения: 27.09.2022). </w:t>
      </w:r>
    </w:p>
    <w:sectPr w:rsidR="00E6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55"/>
    <w:rsid w:val="00147D3F"/>
    <w:rsid w:val="002F0078"/>
    <w:rsid w:val="003E4181"/>
    <w:rsid w:val="00434B42"/>
    <w:rsid w:val="00437ADC"/>
    <w:rsid w:val="00594A07"/>
    <w:rsid w:val="006135EE"/>
    <w:rsid w:val="0064792F"/>
    <w:rsid w:val="006F3540"/>
    <w:rsid w:val="00706437"/>
    <w:rsid w:val="00852611"/>
    <w:rsid w:val="008721F2"/>
    <w:rsid w:val="008E7655"/>
    <w:rsid w:val="00917F3C"/>
    <w:rsid w:val="00931BCB"/>
    <w:rsid w:val="00A34909"/>
    <w:rsid w:val="00B17A94"/>
    <w:rsid w:val="00CF24FD"/>
    <w:rsid w:val="00E42A14"/>
    <w:rsid w:val="00E666DD"/>
    <w:rsid w:val="00F04169"/>
    <w:rsid w:val="00F0521B"/>
    <w:rsid w:val="00F06A0A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BA0A5-75D5-4300-952A-30536B24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6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0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luch.ru/archive/144/403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6082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6</cp:revision>
  <cp:lastPrinted>2022-10-25T17:19:00Z</cp:lastPrinted>
  <dcterms:created xsi:type="dcterms:W3CDTF">2022-09-26T08:42:00Z</dcterms:created>
  <dcterms:modified xsi:type="dcterms:W3CDTF">2022-10-31T17:56:00Z</dcterms:modified>
</cp:coreProperties>
</file>