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C7" w:rsidRPr="00F87811" w:rsidRDefault="00F87811" w:rsidP="00F87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11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F87811" w:rsidRPr="00F87811" w:rsidRDefault="00F87811" w:rsidP="00F87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11">
        <w:rPr>
          <w:rFonts w:ascii="Times New Roman" w:hAnsi="Times New Roman" w:cs="Times New Roman"/>
          <w:b/>
          <w:sz w:val="28"/>
          <w:szCs w:val="28"/>
        </w:rPr>
        <w:t>Содержание и особенности организации работы по конструированию</w:t>
      </w:r>
    </w:p>
    <w:p w:rsidR="00F87811" w:rsidRDefault="00F87811" w:rsidP="00F87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11"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</w:p>
    <w:p w:rsidR="00F87811" w:rsidRDefault="00F87811" w:rsidP="00F8781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Фролова Е.А.</w:t>
      </w:r>
    </w:p>
    <w:p w:rsidR="00F87811" w:rsidRDefault="004F7728" w:rsidP="00F8781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№103, 2021</w:t>
      </w:r>
      <w:r w:rsidR="00F87811">
        <w:rPr>
          <w:rFonts w:ascii="Times New Roman" w:hAnsi="Times New Roman" w:cs="Times New Roman"/>
          <w:b/>
          <w:sz w:val="28"/>
          <w:szCs w:val="28"/>
        </w:rPr>
        <w:t>г.</w:t>
      </w:r>
    </w:p>
    <w:p w:rsidR="00F87811" w:rsidRDefault="00F87811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Конструктивная </w:t>
      </w:r>
      <w:r w:rsidRPr="00F87811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 это практическая деятельность, направленная на получение определённого, заранее задуманного реального продукта, соответствующего его функциональному назначению.</w:t>
      </w:r>
    </w:p>
    <w:p w:rsidR="00F87811" w:rsidRDefault="00F87811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латинского слова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construere</w:t>
      </w:r>
      <w:proofErr w:type="spellEnd"/>
      <w:r w:rsidRPr="00F878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означает приведение в определённое взаиморасположение различных предметов, частей, элементов.</w:t>
      </w:r>
    </w:p>
    <w:p w:rsidR="00F87811" w:rsidRDefault="00F87811" w:rsidP="00F8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Выделяются два вида конструирования: техническое и художественное. </w:t>
      </w:r>
      <w:r w:rsidRPr="008A670F">
        <w:rPr>
          <w:rFonts w:ascii="Times New Roman" w:hAnsi="Times New Roman" w:cs="Times New Roman"/>
          <w:b/>
          <w:sz w:val="28"/>
          <w:szCs w:val="28"/>
        </w:rPr>
        <w:t>К техническому конструированию относят 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из строительных 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деревянных окрашенных или неокрашенных деталей геометрической формы, </w:t>
      </w:r>
      <w:r w:rsidR="008A670F">
        <w:rPr>
          <w:rFonts w:ascii="Times New Roman" w:hAnsi="Times New Roman" w:cs="Times New Roman"/>
          <w:sz w:val="28"/>
          <w:szCs w:val="28"/>
        </w:rPr>
        <w:t xml:space="preserve"> из крупногабаритных модульных блоков,  некоторые способы </w:t>
      </w:r>
      <w:r w:rsidR="008A670F" w:rsidRPr="008A670F">
        <w:rPr>
          <w:rFonts w:ascii="Times New Roman" w:hAnsi="Times New Roman" w:cs="Times New Roman"/>
          <w:b/>
          <w:sz w:val="28"/>
          <w:szCs w:val="28"/>
        </w:rPr>
        <w:t>конструирования  из бумаги,</w:t>
      </w:r>
      <w:r w:rsidR="008A670F">
        <w:rPr>
          <w:rFonts w:ascii="Times New Roman" w:hAnsi="Times New Roman" w:cs="Times New Roman"/>
          <w:sz w:val="28"/>
          <w:szCs w:val="28"/>
        </w:rPr>
        <w:t xml:space="preserve"> картона, коробок, катушек и других материалов; </w:t>
      </w:r>
      <w:r w:rsidR="008A670F" w:rsidRPr="008A670F">
        <w:rPr>
          <w:rFonts w:ascii="Times New Roman" w:hAnsi="Times New Roman" w:cs="Times New Roman"/>
          <w:b/>
          <w:sz w:val="28"/>
          <w:szCs w:val="28"/>
        </w:rPr>
        <w:t>к художественном</w:t>
      </w:r>
      <w:proofErr w:type="gramStart"/>
      <w:r w:rsidR="008A670F" w:rsidRPr="008A670F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="008A670F" w:rsidRPr="008A670F">
        <w:rPr>
          <w:rFonts w:ascii="Times New Roman" w:hAnsi="Times New Roman" w:cs="Times New Roman"/>
          <w:b/>
          <w:sz w:val="28"/>
          <w:szCs w:val="28"/>
        </w:rPr>
        <w:t xml:space="preserve"> конструирование</w:t>
      </w:r>
      <w:r w:rsidR="008A670F">
        <w:rPr>
          <w:rFonts w:ascii="Times New Roman" w:hAnsi="Times New Roman" w:cs="Times New Roman"/>
          <w:sz w:val="28"/>
          <w:szCs w:val="28"/>
        </w:rPr>
        <w:t xml:space="preserve"> из природного и бросового </w:t>
      </w:r>
      <w:r w:rsidR="008A670F" w:rsidRPr="008A670F">
        <w:rPr>
          <w:rFonts w:ascii="Times New Roman" w:hAnsi="Times New Roman" w:cs="Times New Roman"/>
          <w:i/>
          <w:sz w:val="28"/>
          <w:szCs w:val="28"/>
        </w:rPr>
        <w:t>( использованного</w:t>
      </w:r>
      <w:r w:rsidR="008A670F">
        <w:rPr>
          <w:rFonts w:ascii="Times New Roman" w:hAnsi="Times New Roman" w:cs="Times New Roman"/>
          <w:sz w:val="28"/>
          <w:szCs w:val="28"/>
        </w:rPr>
        <w:t xml:space="preserve">) материала, из бумаги. Некоторые авторы относят художественное </w:t>
      </w:r>
      <w:r w:rsidR="008A670F" w:rsidRPr="008A670F">
        <w:rPr>
          <w:rFonts w:ascii="Times New Roman" w:hAnsi="Times New Roman" w:cs="Times New Roman"/>
          <w:b/>
          <w:sz w:val="28"/>
          <w:szCs w:val="28"/>
        </w:rPr>
        <w:t>конструирование к ручному труду.</w:t>
      </w:r>
    </w:p>
    <w:p w:rsidR="008A670F" w:rsidRDefault="008A670F" w:rsidP="00F8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Конструирование в старшем дошкольном возрасте</w:t>
      </w:r>
    </w:p>
    <w:p w:rsidR="00C407A8" w:rsidRDefault="00C407A8" w:rsidP="00F87811">
      <w:pPr>
        <w:rPr>
          <w:rFonts w:ascii="Times New Roman" w:hAnsi="Times New Roman" w:cs="Times New Roman"/>
          <w:sz w:val="28"/>
          <w:szCs w:val="28"/>
        </w:rPr>
      </w:pPr>
      <w:r w:rsidRPr="00C407A8">
        <w:rPr>
          <w:rFonts w:ascii="Times New Roman" w:hAnsi="Times New Roman" w:cs="Times New Roman"/>
          <w:sz w:val="28"/>
          <w:szCs w:val="28"/>
        </w:rPr>
        <w:t>У детей 5-6 лет интерес к конструированию, к строительным играм возрастает.</w:t>
      </w:r>
      <w:r>
        <w:rPr>
          <w:rFonts w:ascii="Times New Roman" w:hAnsi="Times New Roman" w:cs="Times New Roman"/>
          <w:sz w:val="28"/>
          <w:szCs w:val="28"/>
        </w:rPr>
        <w:t xml:space="preserve"> Игры детей старшей группы становятся интереснее, разнообразнее. В них отражается уже более широкий круг знаний, которые они приобретают из непосредственных  наблюдений окружающего мира, из обширной информации по радио, телевидению, из книг и рассказов взрослых. Воспитатель помогает детям правильно и точно излагать мысли.  Развитие речи приводит к тому, что общение детей становится более свободным. Они охотно делятся опытом с товарищами, способны правильно ответить и объяснить, что они делают, умеют договориться,  что будут вместе конструировать.  В затруднительных случаях воспитатель должен прийти на помощь: подсказать отдельные приемы работы, уточнить характерные особенности формы, детали изображаемого предмета, показать соответствующие иллюстрации.  Дети приобретают много новых знаний, технических умений. Для конструирования из бумаги </w:t>
      </w:r>
      <w:r w:rsidR="00A50F60">
        <w:rPr>
          <w:rFonts w:ascii="Times New Roman" w:hAnsi="Times New Roman" w:cs="Times New Roman"/>
          <w:sz w:val="28"/>
          <w:szCs w:val="28"/>
        </w:rPr>
        <w:t xml:space="preserve">и дополнительного материала ребята должны научиться  сгибать бумагу пополам, в четверо, в </w:t>
      </w:r>
      <w:r w:rsidR="00A50F60">
        <w:rPr>
          <w:rFonts w:ascii="Times New Roman" w:hAnsi="Times New Roman" w:cs="Times New Roman"/>
          <w:sz w:val="28"/>
          <w:szCs w:val="28"/>
        </w:rPr>
        <w:lastRenderedPageBreak/>
        <w:t xml:space="preserve">разных направлениях </w:t>
      </w:r>
      <w:proofErr w:type="gramStart"/>
      <w:r w:rsidR="00A50F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50F60">
        <w:rPr>
          <w:rFonts w:ascii="Times New Roman" w:hAnsi="Times New Roman" w:cs="Times New Roman"/>
          <w:sz w:val="28"/>
          <w:szCs w:val="28"/>
        </w:rPr>
        <w:t>по диагонали, по средней линии, по диаметру в круге, сглаживая сгибы</w:t>
      </w:r>
      <w:r w:rsidR="00BD6B6F">
        <w:rPr>
          <w:rFonts w:ascii="Times New Roman" w:hAnsi="Times New Roman" w:cs="Times New Roman"/>
          <w:sz w:val="28"/>
          <w:szCs w:val="28"/>
        </w:rPr>
        <w:t>)</w:t>
      </w:r>
      <w:r w:rsidR="00A50F60">
        <w:rPr>
          <w:rFonts w:ascii="Times New Roman" w:hAnsi="Times New Roman" w:cs="Times New Roman"/>
          <w:sz w:val="28"/>
          <w:szCs w:val="28"/>
        </w:rPr>
        <w:t>, делать надрезы по начерченным линиям до следующего сгиба или линии. Для изготовления поделок используют плотную белую и цветную бумагу,  тонкий картон, всевозможные коробки  и другие материалы. Дети старшей группы продолжают мастерить игрушки из природного материала. В уголке</w:t>
      </w:r>
      <w:r w:rsidR="006465CC">
        <w:rPr>
          <w:rFonts w:ascii="Times New Roman" w:hAnsi="Times New Roman" w:cs="Times New Roman"/>
          <w:sz w:val="28"/>
          <w:szCs w:val="28"/>
        </w:rPr>
        <w:t xml:space="preserve"> </w:t>
      </w:r>
      <w:r w:rsidR="00A50F60">
        <w:rPr>
          <w:rFonts w:ascii="Times New Roman" w:hAnsi="Times New Roman" w:cs="Times New Roman"/>
          <w:sz w:val="28"/>
          <w:szCs w:val="28"/>
        </w:rPr>
        <w:t xml:space="preserve">изобразительной деятельности находятся альбомы с фотографиями поделок из природного материала.  Они необходимы для того, чтобы вызвать у детей интерес к самостоятельному изготовлению игрушек. Изобразительные материалы, коробки с бросовым материалом, клей и т.п. должны всегда находиться в  доступном месте – эти </w:t>
      </w:r>
      <w:r w:rsidR="006465CC">
        <w:rPr>
          <w:rFonts w:ascii="Times New Roman" w:hAnsi="Times New Roman" w:cs="Times New Roman"/>
          <w:sz w:val="28"/>
          <w:szCs w:val="28"/>
        </w:rPr>
        <w:t>стационарные условия побуждают детей к активной продуктивной деятельности: они с удовольствием конструируют, вышивают,</w:t>
      </w:r>
    </w:p>
    <w:p w:rsidR="006465CC" w:rsidRDefault="006465CC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Плетут и т.д. Маленькие размеры изделия вынуждают ребёнка к кропотливой работе, делают движения более точными, тренируют мелкую мускулатуру рук. И такая работа не возникает сама по себе, она требует специального руководства. Необходимым условием для самостоятельной работы детей является наличие различных  образцов игрушек и поделок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рисунки, схемы, чертежи и др.), подобранных взрослым. В старшем дошкольном возрасте выделяют следующие подвиды конструирования.</w:t>
      </w:r>
    </w:p>
    <w:p w:rsidR="006465CC" w:rsidRDefault="006465CC" w:rsidP="00F8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Виды конструирования с детьми старшего дошкольного возраста</w:t>
      </w:r>
    </w:p>
    <w:p w:rsidR="006465CC" w:rsidRDefault="006465CC" w:rsidP="00F8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Конструирование по образцу</w:t>
      </w:r>
    </w:p>
    <w:p w:rsidR="006465CC" w:rsidRDefault="006465CC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360D">
        <w:rPr>
          <w:rFonts w:ascii="Times New Roman" w:hAnsi="Times New Roman" w:cs="Times New Roman"/>
          <w:sz w:val="28"/>
          <w:szCs w:val="28"/>
        </w:rPr>
        <w:t xml:space="preserve">  Заключается в том, что детям предлагают образцы построек или поделок, как правило, показывают способы их, воспроизведения. Обеспечивается прямая передача детям готовых знаний, способов действий, основанных на   подражании. Это необходимый и важный этап обучения, в ходе которого дети узнают о свойствах деталей строительного материала, овладевает техникой возведения построек, создания поделок.</w:t>
      </w:r>
    </w:p>
    <w:p w:rsidR="0018360D" w:rsidRDefault="00484C0C" w:rsidP="00F8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360D" w:rsidRPr="0018360D">
        <w:rPr>
          <w:rFonts w:ascii="Times New Roman" w:hAnsi="Times New Roman" w:cs="Times New Roman"/>
          <w:b/>
          <w:sz w:val="28"/>
          <w:szCs w:val="28"/>
        </w:rPr>
        <w:t>Конструирование по условиям</w:t>
      </w:r>
    </w:p>
    <w:p w:rsidR="0018360D" w:rsidRDefault="0018360D" w:rsidP="00F87811">
      <w:pPr>
        <w:rPr>
          <w:rFonts w:ascii="Times New Roman" w:hAnsi="Times New Roman" w:cs="Times New Roman"/>
          <w:sz w:val="28"/>
          <w:szCs w:val="28"/>
        </w:rPr>
      </w:pPr>
      <w:r w:rsidRPr="00484C0C">
        <w:rPr>
          <w:rFonts w:ascii="Times New Roman" w:hAnsi="Times New Roman" w:cs="Times New Roman"/>
          <w:sz w:val="28"/>
          <w:szCs w:val="28"/>
        </w:rPr>
        <w:t xml:space="preserve">Не давая детям  образца постройки, поделки, рисунков и способов ее возведения, определяют лишь условия, которым постройка, или поделка должна соответствовать и которые подчеркивают практическое ее назначение </w:t>
      </w:r>
      <w:proofErr w:type="gramStart"/>
      <w:r w:rsidRPr="00484C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4C0C">
        <w:rPr>
          <w:rFonts w:ascii="Times New Roman" w:hAnsi="Times New Roman" w:cs="Times New Roman"/>
          <w:sz w:val="28"/>
          <w:szCs w:val="28"/>
        </w:rPr>
        <w:t xml:space="preserve">мост для пешеходов; чтобы под мостом прошел корабль, определенной ширины). Задачи </w:t>
      </w:r>
      <w:r w:rsidR="00484C0C" w:rsidRPr="00484C0C">
        <w:rPr>
          <w:rFonts w:ascii="Times New Roman" w:hAnsi="Times New Roman" w:cs="Times New Roman"/>
          <w:sz w:val="28"/>
          <w:szCs w:val="28"/>
        </w:rPr>
        <w:t>конструирования</w:t>
      </w:r>
      <w:r w:rsidRPr="00484C0C">
        <w:rPr>
          <w:rFonts w:ascii="Times New Roman" w:hAnsi="Times New Roman" w:cs="Times New Roman"/>
          <w:sz w:val="28"/>
          <w:szCs w:val="28"/>
        </w:rPr>
        <w:t xml:space="preserve"> носят проблемный характер, поскольку способов их решения не дается. </w:t>
      </w:r>
      <w:r w:rsidR="00484C0C" w:rsidRPr="00484C0C">
        <w:rPr>
          <w:rFonts w:ascii="Times New Roman" w:hAnsi="Times New Roman" w:cs="Times New Roman"/>
          <w:sz w:val="28"/>
          <w:szCs w:val="28"/>
        </w:rPr>
        <w:t>Это способствует развитию творческого  конструирования.</w:t>
      </w:r>
    </w:p>
    <w:p w:rsidR="00484C0C" w:rsidRPr="00484C0C" w:rsidRDefault="00484C0C" w:rsidP="00F87811">
      <w:pPr>
        <w:rPr>
          <w:rFonts w:ascii="Times New Roman" w:hAnsi="Times New Roman" w:cs="Times New Roman"/>
          <w:b/>
          <w:sz w:val="28"/>
          <w:szCs w:val="28"/>
        </w:rPr>
      </w:pPr>
      <w:r w:rsidRPr="00484C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Конст</w:t>
      </w:r>
      <w:r>
        <w:rPr>
          <w:rFonts w:ascii="Times New Roman" w:hAnsi="Times New Roman" w:cs="Times New Roman"/>
          <w:b/>
          <w:sz w:val="28"/>
          <w:szCs w:val="28"/>
        </w:rPr>
        <w:t>руирования по чертежам и схемам</w:t>
      </w:r>
    </w:p>
    <w:p w:rsidR="00484C0C" w:rsidRDefault="00484C0C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Сначала детей обучить построению простых схем – чертежей, отражающих образцы построек, а затем, наоборот,  практическому созданию конструкций по простым чертежам – схемам.</w:t>
      </w:r>
    </w:p>
    <w:p w:rsidR="00484C0C" w:rsidRPr="00484C0C" w:rsidRDefault="00484C0C" w:rsidP="00F87811">
      <w:pPr>
        <w:rPr>
          <w:rFonts w:ascii="Times New Roman" w:hAnsi="Times New Roman" w:cs="Times New Roman"/>
          <w:b/>
          <w:sz w:val="28"/>
          <w:szCs w:val="28"/>
        </w:rPr>
      </w:pPr>
      <w:r w:rsidRPr="00484C0C">
        <w:rPr>
          <w:rFonts w:ascii="Times New Roman" w:hAnsi="Times New Roman" w:cs="Times New Roman"/>
          <w:b/>
          <w:sz w:val="28"/>
          <w:szCs w:val="28"/>
        </w:rPr>
        <w:t xml:space="preserve">  Конструирование по замыслу</w:t>
      </w:r>
    </w:p>
    <w:p w:rsidR="00484C0C" w:rsidRDefault="00484C0C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Обладает  большими возможностями для развертывания творчества детей,  для проявления их самостоятельности: они сами решают, что и как будут конструировать. Но создание замысла будущей конструкции и его осуществление – достаточно трудная задача для дошкольников: их замыслы неустойчивы и часто меняются в процессе деятельности.</w:t>
      </w:r>
    </w:p>
    <w:p w:rsidR="00484C0C" w:rsidRPr="00484C0C" w:rsidRDefault="00484C0C" w:rsidP="00F87811">
      <w:pPr>
        <w:rPr>
          <w:rFonts w:ascii="Times New Roman" w:hAnsi="Times New Roman" w:cs="Times New Roman"/>
          <w:b/>
          <w:sz w:val="28"/>
          <w:szCs w:val="28"/>
        </w:rPr>
      </w:pPr>
      <w:r w:rsidRPr="00484C0C">
        <w:rPr>
          <w:rFonts w:ascii="Times New Roman" w:hAnsi="Times New Roman" w:cs="Times New Roman"/>
          <w:b/>
          <w:sz w:val="28"/>
          <w:szCs w:val="28"/>
        </w:rPr>
        <w:t xml:space="preserve">  Конструирование по теме</w:t>
      </w:r>
    </w:p>
    <w:p w:rsidR="00484C0C" w:rsidRDefault="00BD6B6F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Детям предлагают общую тематику конструкций («Птицы», «Город», «По сказке») и они сами создают замыслы конкретных построек, поделок, выбирают материал и способы их выполнения. Такое конструирование является эффективным средством активизации их мышления.</w:t>
      </w:r>
    </w:p>
    <w:p w:rsidR="00BD6B6F" w:rsidRPr="00BD6B6F" w:rsidRDefault="00BD6B6F" w:rsidP="00F87811">
      <w:pPr>
        <w:rPr>
          <w:rFonts w:ascii="Times New Roman" w:hAnsi="Times New Roman" w:cs="Times New Roman"/>
          <w:b/>
          <w:sz w:val="28"/>
          <w:szCs w:val="28"/>
        </w:rPr>
      </w:pPr>
      <w:r w:rsidRPr="00BD6B6F">
        <w:rPr>
          <w:rFonts w:ascii="Times New Roman" w:hAnsi="Times New Roman" w:cs="Times New Roman"/>
          <w:b/>
          <w:sz w:val="28"/>
          <w:szCs w:val="28"/>
        </w:rPr>
        <w:t xml:space="preserve">    Формы организации конструирования с детьми старшего дошкольного возраста</w:t>
      </w:r>
    </w:p>
    <w:p w:rsidR="00BD6B6F" w:rsidRDefault="00BD6B6F" w:rsidP="00F8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4 основные формы:</w:t>
      </w:r>
    </w:p>
    <w:p w:rsidR="00BD6B6F" w:rsidRDefault="00BD6B6F" w:rsidP="00F87811">
      <w:pPr>
        <w:rPr>
          <w:rFonts w:ascii="Times New Roman" w:hAnsi="Times New Roman" w:cs="Times New Roman"/>
          <w:sz w:val="28"/>
          <w:szCs w:val="28"/>
        </w:rPr>
      </w:pPr>
    </w:p>
    <w:p w:rsidR="00484C0C" w:rsidRDefault="00BD6B6F" w:rsidP="00BD6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</w:p>
    <w:p w:rsidR="00BD6B6F" w:rsidRDefault="00BD6B6F" w:rsidP="00BD6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вне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самостоятельная конструктивная деятельность детей)</w:t>
      </w:r>
    </w:p>
    <w:p w:rsidR="00BD6B6F" w:rsidRDefault="00BD6B6F" w:rsidP="00BD6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детьми</w:t>
      </w:r>
    </w:p>
    <w:p w:rsidR="00BD6B6F" w:rsidRDefault="00BD6B6F" w:rsidP="00BD6B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Кружковая работа.</w:t>
      </w:r>
    </w:p>
    <w:p w:rsidR="00BD6B6F" w:rsidRDefault="00BD6B6F" w:rsidP="00BD6B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6B6F" w:rsidRDefault="00BD6B6F" w:rsidP="00BD6B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 обучения детей конструированию в старшем дошкольном возрасте</w:t>
      </w:r>
    </w:p>
    <w:p w:rsidR="00BD6B6F" w:rsidRDefault="00BD6B6F" w:rsidP="00BD6B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успешного проведения игр и занятий мы предлагаем Вам вооружиться общепринятыми методами и приёмами, которые используются в обучении детей конструированию. Это:</w:t>
      </w:r>
    </w:p>
    <w:p w:rsidR="00BD6B6F" w:rsidRDefault="00BD6B6F" w:rsidP="00BD6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B6F" w:rsidRPr="00BD6B6F" w:rsidRDefault="00BD6B6F" w:rsidP="00BD6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C0C" w:rsidRDefault="00BD6B6F" w:rsidP="00BD6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88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аблюдение натурального объекта</w:t>
      </w:r>
    </w:p>
    <w:p w:rsidR="00BD6B6F" w:rsidRDefault="009C388C" w:rsidP="00BD6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</w:t>
      </w:r>
      <w:r w:rsidR="00BD6B6F">
        <w:rPr>
          <w:rFonts w:ascii="Times New Roman" w:hAnsi="Times New Roman" w:cs="Times New Roman"/>
          <w:sz w:val="28"/>
          <w:szCs w:val="28"/>
        </w:rPr>
        <w:t xml:space="preserve"> и анализ образца</w:t>
      </w:r>
    </w:p>
    <w:p w:rsidR="00BD6B6F" w:rsidRDefault="009C388C" w:rsidP="00BD6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объяснение последовательности и способов выполнения постройки</w:t>
      </w:r>
    </w:p>
    <w:p w:rsidR="009C388C" w:rsidRDefault="009C388C" w:rsidP="00BD6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 перед детьми задач, требующих нахождения самостоятельного решения, т.е. задач проблемного характера</w:t>
      </w:r>
    </w:p>
    <w:p w:rsidR="009C388C" w:rsidRDefault="009C388C" w:rsidP="00BD6B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оценка процесса работы и качества готовой продукции.</w:t>
      </w:r>
    </w:p>
    <w:p w:rsidR="009C388C" w:rsidRDefault="009C388C" w:rsidP="009C388C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методы можно применять в различных сочетаниях. Использование того или иного метода обучения обуславливается:</w:t>
      </w:r>
    </w:p>
    <w:p w:rsidR="009C388C" w:rsidRDefault="009C388C" w:rsidP="009C388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C38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C388C">
        <w:rPr>
          <w:rFonts w:ascii="Times New Roman" w:hAnsi="Times New Roman" w:cs="Times New Roman"/>
          <w:sz w:val="28"/>
          <w:szCs w:val="28"/>
        </w:rPr>
        <w:t xml:space="preserve"> – первых,</w:t>
      </w:r>
      <w:r>
        <w:rPr>
          <w:rFonts w:ascii="Times New Roman" w:hAnsi="Times New Roman" w:cs="Times New Roman"/>
          <w:sz w:val="28"/>
          <w:szCs w:val="28"/>
        </w:rPr>
        <w:t>, задачами обучения;</w:t>
      </w:r>
    </w:p>
    <w:p w:rsidR="009C388C" w:rsidRDefault="009C388C" w:rsidP="009C3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– вторых,  опытом детей, их конструктивными умениями. Творческие способности – это </w:t>
      </w:r>
      <w:r w:rsidR="00442CD1">
        <w:rPr>
          <w:rFonts w:ascii="Times New Roman" w:hAnsi="Times New Roman" w:cs="Times New Roman"/>
          <w:sz w:val="28"/>
          <w:szCs w:val="28"/>
        </w:rPr>
        <w:t>индивидуальные особенности качества человека, которые определяют успешность выполнения им творческой деятельности  различного рода. Так как элемент творчества может  присутствовать в любом виде человеческой деятельности, то справедливо говорить не только о художественных  творческих способностях, но и о технических творческих способностях, о математических творческих способностях.  Будет развиваться творческое мышление, которое характеризуется следующими основными особенностями:</w:t>
      </w:r>
    </w:p>
    <w:p w:rsidR="00442CD1" w:rsidRDefault="00442CD1" w:rsidP="00442C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Быстрота – способность высказывать максимальное количество идей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данном случае важно не их качество, а их количество).</w:t>
      </w:r>
    </w:p>
    <w:p w:rsidR="00442CD1" w:rsidRDefault="00442CD1" w:rsidP="00442C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Гибкость – способность высказывать широкое многообразие идей.</w:t>
      </w:r>
    </w:p>
    <w:p w:rsidR="00442CD1" w:rsidRDefault="00442CD1" w:rsidP="00442C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– способность порождать новые нестандартные идеи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может проявляться в ответах, решениях, несовпадающих с общепринятыми).</w:t>
      </w:r>
    </w:p>
    <w:p w:rsidR="00442CD1" w:rsidRPr="00442CD1" w:rsidRDefault="00442CD1" w:rsidP="00442C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Закономерность – способность совершенствовать свой « продукт» или придавать ему законченный вид.</w:t>
      </w:r>
    </w:p>
    <w:p w:rsidR="009C388C" w:rsidRPr="009C388C" w:rsidRDefault="009C388C" w:rsidP="009C388C">
      <w:pPr>
        <w:rPr>
          <w:rFonts w:ascii="Times New Roman" w:hAnsi="Times New Roman" w:cs="Times New Roman"/>
          <w:sz w:val="28"/>
          <w:szCs w:val="28"/>
        </w:rPr>
      </w:pPr>
      <w:r w:rsidRPr="009C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7A8" w:rsidRPr="00484C0C" w:rsidRDefault="00C407A8" w:rsidP="00F87811">
      <w:pPr>
        <w:rPr>
          <w:rFonts w:ascii="Times New Roman" w:hAnsi="Times New Roman" w:cs="Times New Roman"/>
          <w:sz w:val="28"/>
          <w:szCs w:val="28"/>
        </w:rPr>
      </w:pPr>
    </w:p>
    <w:p w:rsidR="00C407A8" w:rsidRDefault="00C407A8" w:rsidP="00F87811">
      <w:pPr>
        <w:rPr>
          <w:rFonts w:ascii="Times New Roman" w:hAnsi="Times New Roman" w:cs="Times New Roman"/>
          <w:b/>
          <w:sz w:val="28"/>
          <w:szCs w:val="28"/>
        </w:rPr>
      </w:pPr>
    </w:p>
    <w:p w:rsidR="00C407A8" w:rsidRDefault="00C407A8" w:rsidP="00F87811">
      <w:pPr>
        <w:rPr>
          <w:rFonts w:ascii="Times New Roman" w:hAnsi="Times New Roman" w:cs="Times New Roman"/>
          <w:b/>
          <w:sz w:val="28"/>
          <w:szCs w:val="28"/>
        </w:rPr>
      </w:pPr>
    </w:p>
    <w:p w:rsidR="00C407A8" w:rsidRDefault="00C407A8" w:rsidP="00F87811">
      <w:pPr>
        <w:rPr>
          <w:rFonts w:ascii="Times New Roman" w:hAnsi="Times New Roman" w:cs="Times New Roman"/>
          <w:b/>
          <w:sz w:val="28"/>
          <w:szCs w:val="28"/>
        </w:rPr>
      </w:pPr>
    </w:p>
    <w:p w:rsidR="00C407A8" w:rsidRDefault="00C407A8" w:rsidP="00F87811">
      <w:pPr>
        <w:rPr>
          <w:rFonts w:ascii="Times New Roman" w:hAnsi="Times New Roman" w:cs="Times New Roman"/>
          <w:b/>
          <w:sz w:val="28"/>
          <w:szCs w:val="28"/>
        </w:rPr>
      </w:pPr>
    </w:p>
    <w:p w:rsidR="00C407A8" w:rsidRDefault="00C407A8" w:rsidP="00F87811">
      <w:pPr>
        <w:rPr>
          <w:rFonts w:ascii="Times New Roman" w:hAnsi="Times New Roman" w:cs="Times New Roman"/>
          <w:b/>
          <w:sz w:val="28"/>
          <w:szCs w:val="28"/>
        </w:rPr>
      </w:pPr>
    </w:p>
    <w:p w:rsidR="00C407A8" w:rsidRDefault="00C407A8" w:rsidP="00F87811">
      <w:pPr>
        <w:rPr>
          <w:rFonts w:ascii="Times New Roman" w:hAnsi="Times New Roman" w:cs="Times New Roman"/>
          <w:b/>
          <w:sz w:val="28"/>
          <w:szCs w:val="28"/>
        </w:rPr>
      </w:pPr>
    </w:p>
    <w:p w:rsidR="00756BFB" w:rsidRDefault="00756BFB" w:rsidP="00F87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6BFB">
        <w:rPr>
          <w:rFonts w:ascii="Times New Roman" w:hAnsi="Times New Roman" w:cs="Times New Roman"/>
          <w:sz w:val="28"/>
          <w:szCs w:val="28"/>
        </w:rPr>
        <w:t>Григорьева Г.Г.. Развитие дошкольника в  изобразительной деятельности. – М., 2000.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Развитие у дошкольников конструктивного творчества. М., 1976.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Формирование конструктивного замысла // Дошкольное воспитание -1969. - №4.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Конструирование и ручной труд в детском саду. – М.: Просвещение, 1990.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Лиштван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 Конструирование /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 ред.  Л.А Парамонова. – М.: Просвещение, 1981.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Развитие конструктивной деятельности дошкольников // Вопросы психологии ребенка дошкольного возраста / под ред. А.Н. Леонтьева, А.А Запорожца – М., 1948.</w:t>
      </w:r>
    </w:p>
    <w:p w:rsid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Парамонова Л.А. Теория и методика творческого конструирования в детском саду. – М., 2002.</w:t>
      </w:r>
    </w:p>
    <w:p w:rsidR="00756BFB" w:rsidRPr="00756BFB" w:rsidRDefault="00756BFB" w:rsidP="00756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Парамонова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Урадовенных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Роль конструктивных задач в формировании умственной активности детей // Дошкольное воспитание. </w:t>
      </w:r>
      <w:r w:rsidR="00764364">
        <w:rPr>
          <w:rFonts w:ascii="Times New Roman" w:hAnsi="Times New Roman" w:cs="Times New Roman"/>
          <w:sz w:val="28"/>
          <w:szCs w:val="28"/>
        </w:rPr>
        <w:t>– 1985. - №7.</w:t>
      </w:r>
    </w:p>
    <w:sectPr w:rsidR="00756BFB" w:rsidRPr="00756BFB" w:rsidSect="00C8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D16"/>
    <w:multiLevelType w:val="hybridMultilevel"/>
    <w:tmpl w:val="DBDC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D3832"/>
    <w:multiLevelType w:val="hybridMultilevel"/>
    <w:tmpl w:val="0BC2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00D3C"/>
    <w:multiLevelType w:val="hybridMultilevel"/>
    <w:tmpl w:val="576E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864AD"/>
    <w:multiLevelType w:val="hybridMultilevel"/>
    <w:tmpl w:val="2E5A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811"/>
    <w:rsid w:val="00094993"/>
    <w:rsid w:val="0014514E"/>
    <w:rsid w:val="0018360D"/>
    <w:rsid w:val="00442CD1"/>
    <w:rsid w:val="00484C0C"/>
    <w:rsid w:val="004F7728"/>
    <w:rsid w:val="006465CC"/>
    <w:rsid w:val="00756BFB"/>
    <w:rsid w:val="00764364"/>
    <w:rsid w:val="008528CB"/>
    <w:rsid w:val="008A670F"/>
    <w:rsid w:val="009C388C"/>
    <w:rsid w:val="00A50F60"/>
    <w:rsid w:val="00BD6B6F"/>
    <w:rsid w:val="00C407A8"/>
    <w:rsid w:val="00C871C7"/>
    <w:rsid w:val="00F11EA8"/>
    <w:rsid w:val="00F8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dcterms:created xsi:type="dcterms:W3CDTF">2019-12-30T17:12:00Z</dcterms:created>
  <dcterms:modified xsi:type="dcterms:W3CDTF">2021-07-07T08:06:00Z</dcterms:modified>
</cp:coreProperties>
</file>