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0A" w:rsidRPr="0060079E" w:rsidRDefault="00C34554" w:rsidP="00EE6EAB">
      <w:pPr>
        <w:spacing w:after="160" w:line="259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60079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Консультация для воспитателей </w:t>
      </w:r>
    </w:p>
    <w:p w:rsidR="00C34554" w:rsidRPr="0060079E" w:rsidRDefault="0060079E" w:rsidP="00EE6EAB">
      <w:pPr>
        <w:spacing w:after="160" w:line="259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У</w:t>
      </w:r>
      <w:r w:rsidR="00C34554" w:rsidRPr="0060079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голок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психологической разгрузки </w:t>
      </w:r>
      <w:r w:rsidR="00C34554" w:rsidRPr="0060079E">
        <w:rPr>
          <w:rFonts w:ascii="Times New Roman" w:hAnsi="Times New Roman" w:cs="Times New Roman"/>
          <w:b/>
          <w:bCs/>
          <w:spacing w:val="-4"/>
          <w:sz w:val="28"/>
          <w:szCs w:val="28"/>
        </w:rPr>
        <w:t>в группе</w:t>
      </w:r>
    </w:p>
    <w:p w:rsidR="00EE6EAB" w:rsidRPr="00531ACA" w:rsidRDefault="00EE6EAB" w:rsidP="00EE6EA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1ACA">
        <w:rPr>
          <w:rFonts w:ascii="Times New Roman" w:eastAsia="Times New Roman" w:hAnsi="Times New Roman" w:cs="Times New Roman"/>
          <w:b/>
          <w:bCs/>
          <w:sz w:val="26"/>
          <w:szCs w:val="26"/>
        </w:rPr>
        <w:t>Воспитатель:</w:t>
      </w:r>
      <w:r w:rsidR="006007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31ACA">
        <w:rPr>
          <w:rFonts w:ascii="Times New Roman" w:eastAsia="Times New Roman" w:hAnsi="Times New Roman" w:cs="Times New Roman"/>
          <w:b/>
          <w:bCs/>
          <w:sz w:val="26"/>
          <w:szCs w:val="26"/>
        </w:rPr>
        <w:t>Фролова Е.А.</w:t>
      </w:r>
    </w:p>
    <w:p w:rsidR="00EE6EAB" w:rsidRPr="00531ACA" w:rsidRDefault="00EE6EAB" w:rsidP="00EE6EA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МДОАУ №103, 2024 </w:t>
      </w:r>
      <w:r w:rsidRPr="00531ACA">
        <w:rPr>
          <w:rFonts w:ascii="Times New Roman" w:eastAsia="Times New Roman" w:hAnsi="Times New Roman" w:cs="Times New Roman"/>
          <w:b/>
          <w:bCs/>
          <w:sz w:val="26"/>
          <w:szCs w:val="26"/>
        </w:rPr>
        <w:t>г.</w:t>
      </w:r>
    </w:p>
    <w:p w:rsidR="00EE6EAB" w:rsidRDefault="00EE6EAB" w:rsidP="00EE6EAB">
      <w:pPr>
        <w:spacing w:after="160" w:line="259" w:lineRule="auto"/>
        <w:jc w:val="right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</w:p>
    <w:p w:rsidR="000B0B7C" w:rsidRPr="00476687" w:rsidRDefault="008952CC" w:rsidP="0060079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Актуальность проблемы сохранения и укрепления психологического здоровья дошкольников</w:t>
      </w:r>
    </w:p>
    <w:p w:rsidR="00B47369" w:rsidRPr="0060079E" w:rsidRDefault="009C6F7F" w:rsidP="0060079E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713B41">
        <w:rPr>
          <w:rStyle w:val="c1"/>
          <w:color w:val="000000"/>
          <w:spacing w:val="-4"/>
        </w:rPr>
        <w:t>Окружающие ребёнка взрослые способны создать условия для его полноценного развития.</w:t>
      </w:r>
      <w:r w:rsidR="0060079E">
        <w:rPr>
          <w:rStyle w:val="c1"/>
          <w:color w:val="000000"/>
          <w:spacing w:val="-4"/>
        </w:rPr>
        <w:t xml:space="preserve"> </w:t>
      </w:r>
      <w:r w:rsidR="0060079E">
        <w:rPr>
          <w:spacing w:val="-4"/>
        </w:rPr>
        <w:t xml:space="preserve">Уголок психологической разгрузки </w:t>
      </w:r>
      <w:r w:rsidR="00B47369" w:rsidRPr="00476687">
        <w:rPr>
          <w:spacing w:val="-4"/>
        </w:rPr>
        <w:t xml:space="preserve">— реальный инструмент в руках воспитателя для действенной психологической поддержки детей в течение дня. Благодаря </w:t>
      </w:r>
      <w:r w:rsidR="0060079E">
        <w:rPr>
          <w:spacing w:val="-4"/>
        </w:rPr>
        <w:t>уголку</w:t>
      </w:r>
      <w:r w:rsidR="0060079E">
        <w:rPr>
          <w:spacing w:val="-4"/>
        </w:rPr>
        <w:t xml:space="preserve"> психологической разгрузки</w:t>
      </w:r>
      <w:r w:rsidR="0060079E" w:rsidRPr="00476687">
        <w:rPr>
          <w:spacing w:val="-4"/>
        </w:rPr>
        <w:t xml:space="preserve"> </w:t>
      </w:r>
      <w:r w:rsidR="00B47369" w:rsidRPr="00476687">
        <w:rPr>
          <w:spacing w:val="-4"/>
        </w:rPr>
        <w:t xml:space="preserve">у ребенка появляется возможность расслабиться, устранить беспокойство, возбуждение, скованность, сбросить излишки напряжения, восстановить силы, увеличить запас энергии, почувствовать себя защищенным, поскольку зачастую бывает такой момент, когда необходимо уединиться. </w:t>
      </w:r>
    </w:p>
    <w:p w:rsidR="00B47369" w:rsidRPr="00476687" w:rsidRDefault="00C34554" w:rsidP="006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Испытывая определённые чувства, ребёнок познаёт себя, других людей, окружающий его мир. </w:t>
      </w:r>
      <w:r w:rsidR="00B47369" w:rsidRPr="00476687">
        <w:rPr>
          <w:rFonts w:ascii="Times New Roman" w:hAnsi="Times New Roman" w:cs="Times New Roman"/>
          <w:spacing w:val="-4"/>
          <w:sz w:val="24"/>
          <w:szCs w:val="24"/>
        </w:rPr>
        <w:t>Для того</w:t>
      </w:r>
      <w:proofErr w:type="gramStart"/>
      <w:r w:rsidR="00B47369" w:rsidRPr="00476687">
        <w:rPr>
          <w:rFonts w:ascii="Times New Roman" w:hAnsi="Times New Roman" w:cs="Times New Roman"/>
          <w:spacing w:val="-4"/>
          <w:sz w:val="24"/>
          <w:szCs w:val="24"/>
        </w:rPr>
        <w:t>,</w:t>
      </w:r>
      <w:proofErr w:type="gramEnd"/>
      <w:r w:rsidR="00B47369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чтобы помочь ребёнку разобраться в переживаемых им чувствах, необходимо понять причину их возникновения, а таковых</w:t>
      </w:r>
      <w:r w:rsidR="0060079E">
        <w:rPr>
          <w:rFonts w:ascii="Times New Roman" w:hAnsi="Times New Roman" w:cs="Times New Roman"/>
          <w:spacing w:val="-4"/>
          <w:sz w:val="24"/>
          <w:szCs w:val="24"/>
        </w:rPr>
        <w:t xml:space="preserve"> может быть большое количество.</w:t>
      </w:r>
    </w:p>
    <w:p w:rsidR="00F005D6" w:rsidRPr="00476687" w:rsidRDefault="0060079E" w:rsidP="00600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</w:rPr>
      </w:pPr>
      <w:r>
        <w:rPr>
          <w:spacing w:val="-4"/>
        </w:rPr>
        <w:t>Уголок психологической разгрузки</w:t>
      </w:r>
      <w:r w:rsidRPr="00476687">
        <w:rPr>
          <w:spacing w:val="-4"/>
        </w:rPr>
        <w:t xml:space="preserve"> </w:t>
      </w:r>
      <w:r w:rsidR="00C74E2B" w:rsidRPr="00476687">
        <w:rPr>
          <w:spacing w:val="-4"/>
        </w:rPr>
        <w:t>— это</w:t>
      </w:r>
      <w:r w:rsidR="00F005D6" w:rsidRPr="00476687">
        <w:rPr>
          <w:spacing w:val="-4"/>
        </w:rPr>
        <w:t xml:space="preserve"> пространство, организованное особым образом. Это целый мир, находясь в котором каждый ребенок ощущает себя спокойно, комфортно и безопасно. Благодаря уголкам психологической разгрузки появилась возможность контролировать и регулировать психологические, интеллектуальные и физические нагрузки, самочувствие и настроение детей, своевременно корректировать их.</w:t>
      </w:r>
    </w:p>
    <w:p w:rsidR="0042678B" w:rsidRPr="00476687" w:rsidRDefault="0042678B" w:rsidP="00B47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Цель: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создание соответствующих условий для сохранения и укрепления психического здоровья детей и обеспечение специально организованных воздействий</w:t>
      </w:r>
      <w:r w:rsidR="00C74E2B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на дошкольников в условиях ДОУ</w:t>
      </w:r>
      <w:r w:rsidR="00EE6EA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34554" w:rsidRPr="00476687" w:rsidRDefault="00CA1642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Организация психологического уголка в группе </w:t>
      </w:r>
      <w:r w:rsidR="00C34554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позволяет решить следующие </w:t>
      </w:r>
      <w:r w:rsidR="00C34554" w:rsidRPr="00476687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задачи: </w:t>
      </w:r>
    </w:p>
    <w:p w:rsidR="0042678B" w:rsidRPr="00476687" w:rsidRDefault="0042678B" w:rsidP="0042678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создать атмосферу психологического комфорта и эмоционального благополучия, свободной творческой и активной личности;</w:t>
      </w:r>
    </w:p>
    <w:p w:rsidR="0042678B" w:rsidRPr="00476687" w:rsidRDefault="0042678B" w:rsidP="0042678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- создать </w:t>
      </w:r>
      <w:r w:rsidR="00C74E2B" w:rsidRPr="00476687">
        <w:rPr>
          <w:rFonts w:ascii="Times New Roman" w:hAnsi="Times New Roman" w:cs="Times New Roman"/>
          <w:spacing w:val="-4"/>
          <w:sz w:val="24"/>
          <w:szCs w:val="24"/>
        </w:rPr>
        <w:t>условия,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способствующие развитию произвольной </w:t>
      </w:r>
      <w:proofErr w:type="spellStart"/>
      <w:r w:rsidRPr="00476687">
        <w:rPr>
          <w:rFonts w:ascii="Times New Roman" w:hAnsi="Times New Roman" w:cs="Times New Roman"/>
          <w:spacing w:val="-4"/>
          <w:sz w:val="24"/>
          <w:szCs w:val="24"/>
        </w:rPr>
        <w:t>саморегуляции</w:t>
      </w:r>
      <w:proofErr w:type="spellEnd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психофизического состояния и двигательной активности детей;</w:t>
      </w:r>
    </w:p>
    <w:p w:rsidR="0042678B" w:rsidRPr="00476687" w:rsidRDefault="0042678B" w:rsidP="0042678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- создать </w:t>
      </w:r>
      <w:r w:rsidR="00C74E2B" w:rsidRPr="00476687">
        <w:rPr>
          <w:rFonts w:ascii="Times New Roman" w:hAnsi="Times New Roman" w:cs="Times New Roman"/>
          <w:spacing w:val="-4"/>
          <w:sz w:val="24"/>
          <w:szCs w:val="24"/>
        </w:rPr>
        <w:t>условия,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способствующие развитию произвольной </w:t>
      </w:r>
      <w:proofErr w:type="spellStart"/>
      <w:r w:rsidRPr="00476687">
        <w:rPr>
          <w:rFonts w:ascii="Times New Roman" w:hAnsi="Times New Roman" w:cs="Times New Roman"/>
          <w:spacing w:val="-4"/>
          <w:sz w:val="24"/>
          <w:szCs w:val="24"/>
        </w:rPr>
        <w:t>саморегуляции</w:t>
      </w:r>
      <w:proofErr w:type="spellEnd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эмоционального состояния детей;</w:t>
      </w:r>
    </w:p>
    <w:p w:rsidR="0042678B" w:rsidRPr="00476687" w:rsidRDefault="0042678B" w:rsidP="0042678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- способствовать развитию коммуникативной компетентности детей;</w:t>
      </w:r>
    </w:p>
    <w:p w:rsidR="00C74E2B" w:rsidRPr="0060079E" w:rsidRDefault="0042678B" w:rsidP="0060079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формировать дружеские взаимоотношения, способствовать сплочению детского коллектива. </w:t>
      </w:r>
    </w:p>
    <w:p w:rsidR="00C74E2B" w:rsidRPr="00C74E2B" w:rsidRDefault="00C74E2B" w:rsidP="00C74E2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b/>
          <w:i/>
          <w:color w:val="000000"/>
          <w:spacing w:val="-4"/>
        </w:rPr>
      </w:pPr>
      <w:r w:rsidRPr="00C74E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При оформлении психологического уголка в группе необходимо учитывать следующие </w:t>
      </w:r>
      <w:r w:rsidRPr="00C74E2B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</w:rPr>
        <w:t>принципы:</w:t>
      </w:r>
    </w:p>
    <w:p w:rsidR="00C74E2B" w:rsidRPr="00C74E2B" w:rsidRDefault="00C74E2B" w:rsidP="00C74E2B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pacing w:val="-4"/>
        </w:rPr>
      </w:pPr>
      <w:r w:rsidRPr="00C74E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гибкости и управления среды – обеспечение возможности для проявления творческой активности детей, многофункциональное использование элементов предметной среды и включение их в различные структуры образовательного процесса;</w:t>
      </w:r>
    </w:p>
    <w:p w:rsidR="00C74E2B" w:rsidRPr="00C74E2B" w:rsidRDefault="00C74E2B" w:rsidP="00C74E2B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pacing w:val="-4"/>
        </w:rPr>
      </w:pPr>
      <w:r w:rsidRPr="00C74E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активности, самостоятельности, творчества – предоставление детям возможности самим изменять окружающую предметную среду; развитие у них способности переносить ранее сформированные навыки в ситуации самостоятельной деятельности; инициирование и поощрение потребности дошкольников самостоятельно находить решение нестандартных задач и проблемных ситуаций.</w:t>
      </w:r>
    </w:p>
    <w:p w:rsidR="00C34554" w:rsidRPr="0060079E" w:rsidRDefault="00C74E2B" w:rsidP="0060079E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pacing w:val="-4"/>
        </w:rPr>
      </w:pPr>
      <w:r w:rsidRPr="00C74E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индивидуального подхода ко всем участникам воспитательно-образовательного процесса – поиск лучших качеств личности, учет особенностей личности в воспитательно-образовательном процессе; формирование положительных представлений личности о себе (Я - концепция), на основе которых строится поведение.</w:t>
      </w:r>
    </w:p>
    <w:p w:rsidR="00713B41" w:rsidRPr="0060079E" w:rsidRDefault="00C34554" w:rsidP="0060079E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Особенности организации уголка психологической разгрузки</w:t>
      </w:r>
    </w:p>
    <w:p w:rsidR="00C34554" w:rsidRPr="00713B41" w:rsidRDefault="00C34554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t>Материалы для уголка подбираются с учетом их основного назначения, а именно:</w:t>
      </w:r>
    </w:p>
    <w:p w:rsidR="00C34554" w:rsidRPr="00713B41" w:rsidRDefault="00C34554" w:rsidP="00476687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t>Для психолог</w:t>
      </w:r>
      <w:r w:rsidR="0060079E">
        <w:rPr>
          <w:rFonts w:ascii="Times New Roman" w:hAnsi="Times New Roman" w:cs="Times New Roman"/>
          <w:spacing w:val="-4"/>
          <w:sz w:val="24"/>
          <w:szCs w:val="24"/>
        </w:rPr>
        <w:t>ической разгрузки воспитанников.</w:t>
      </w:r>
    </w:p>
    <w:p w:rsidR="00C34554" w:rsidRPr="00713B41" w:rsidRDefault="00C34554" w:rsidP="00476687">
      <w:pPr>
        <w:pStyle w:val="a4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t>Для формирования навыков бесконфликтного общения, согласованны</w:t>
      </w:r>
      <w:r w:rsidR="0060079E">
        <w:rPr>
          <w:rFonts w:ascii="Times New Roman" w:hAnsi="Times New Roman" w:cs="Times New Roman"/>
          <w:spacing w:val="-4"/>
          <w:sz w:val="24"/>
          <w:szCs w:val="24"/>
        </w:rPr>
        <w:t>х действий в детском коллективе.</w:t>
      </w:r>
    </w:p>
    <w:p w:rsidR="00476687" w:rsidRPr="00713B41" w:rsidRDefault="00476687" w:rsidP="00476687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t>2.1. Обучения детей бесконфликтному общению с помощью эмоционально-развивающих игр.</w:t>
      </w:r>
    </w:p>
    <w:p w:rsidR="00476687" w:rsidRPr="00713B41" w:rsidRDefault="00476687" w:rsidP="00476687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t>2.2. Обучения детей навыкам сотрудничества и согласованным действиям в команде.</w:t>
      </w:r>
    </w:p>
    <w:p w:rsidR="00C34554" w:rsidRPr="00713B41" w:rsidRDefault="00C34554" w:rsidP="00476687">
      <w:pPr>
        <w:pStyle w:val="a4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Для обеспечения эмоционального комфорта детей с ООП (тревожных, </w:t>
      </w:r>
      <w:proofErr w:type="spellStart"/>
      <w:r w:rsidRPr="00713B41">
        <w:rPr>
          <w:rFonts w:ascii="Times New Roman" w:hAnsi="Times New Roman" w:cs="Times New Roman"/>
          <w:spacing w:val="-4"/>
          <w:sz w:val="24"/>
          <w:szCs w:val="24"/>
        </w:rPr>
        <w:t>гиперактивных</w:t>
      </w:r>
      <w:proofErr w:type="spellEnd"/>
      <w:r w:rsidRPr="00713B41">
        <w:rPr>
          <w:rFonts w:ascii="Times New Roman" w:hAnsi="Times New Roman" w:cs="Times New Roman"/>
          <w:spacing w:val="-4"/>
          <w:sz w:val="24"/>
          <w:szCs w:val="24"/>
        </w:rPr>
        <w:t>, агрессивных).</w:t>
      </w:r>
    </w:p>
    <w:p w:rsidR="00476687" w:rsidRPr="00713B41" w:rsidRDefault="00476687" w:rsidP="00476687">
      <w:pPr>
        <w:pStyle w:val="a4"/>
        <w:numPr>
          <w:ilvl w:val="1"/>
          <w:numId w:val="1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t xml:space="preserve"> Повышения самооценки тревожных, неув</w:t>
      </w:r>
      <w:r w:rsidR="00EE6EAB">
        <w:rPr>
          <w:rFonts w:ascii="Times New Roman" w:hAnsi="Times New Roman" w:cs="Times New Roman"/>
          <w:spacing w:val="-4"/>
          <w:sz w:val="24"/>
          <w:szCs w:val="24"/>
        </w:rPr>
        <w:t>еренных в себе детей</w:t>
      </w:r>
      <w:r w:rsidRPr="00713B41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76687" w:rsidRPr="00713B41" w:rsidRDefault="00476687" w:rsidP="00476687">
      <w:pPr>
        <w:pStyle w:val="a4"/>
        <w:numPr>
          <w:ilvl w:val="1"/>
          <w:numId w:val="1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t xml:space="preserve">Обучения детей умению владеть собой в различных ситуациях, приёмам </w:t>
      </w:r>
      <w:proofErr w:type="spellStart"/>
      <w:r w:rsidRPr="00713B41">
        <w:rPr>
          <w:rFonts w:ascii="Times New Roman" w:hAnsi="Times New Roman" w:cs="Times New Roman"/>
          <w:spacing w:val="-4"/>
          <w:sz w:val="24"/>
          <w:szCs w:val="24"/>
        </w:rPr>
        <w:t>саморегуляции</w:t>
      </w:r>
      <w:proofErr w:type="spellEnd"/>
      <w:r w:rsidRPr="00713B41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76687" w:rsidRDefault="00476687" w:rsidP="00476687">
      <w:pPr>
        <w:pStyle w:val="a4"/>
        <w:numPr>
          <w:ilvl w:val="1"/>
          <w:numId w:val="1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3B41">
        <w:rPr>
          <w:rFonts w:ascii="Times New Roman" w:hAnsi="Times New Roman" w:cs="Times New Roman"/>
          <w:spacing w:val="-4"/>
          <w:sz w:val="24"/>
          <w:szCs w:val="24"/>
        </w:rPr>
        <w:t>Обучения агрессивных детей способам выражения гнева в приемлемой форме.</w:t>
      </w:r>
    </w:p>
    <w:p w:rsidR="00F63CF6" w:rsidRPr="00476687" w:rsidRDefault="00A83DBB" w:rsidP="0060079E">
      <w:pPr>
        <w:pStyle w:val="a4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Оснащение </w:t>
      </w:r>
      <w:r w:rsidR="0060079E" w:rsidRPr="0060079E">
        <w:rPr>
          <w:rFonts w:ascii="Times New Roman" w:hAnsi="Times New Roman" w:cs="Times New Roman"/>
          <w:b/>
          <w:spacing w:val="-4"/>
          <w:sz w:val="24"/>
          <w:szCs w:val="24"/>
        </w:rPr>
        <w:t>уголка</w:t>
      </w:r>
      <w:r w:rsidR="0060079E" w:rsidRPr="0060079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психологической разгрузки</w:t>
      </w:r>
      <w:r w:rsidR="0060079E" w:rsidRPr="004766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в детском саду</w:t>
      </w:r>
    </w:p>
    <w:p w:rsidR="00DC4B6E" w:rsidRPr="00476687" w:rsidRDefault="00DC4B6E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Таким образом, в уголок должны входить следующие материалы:</w:t>
      </w:r>
    </w:p>
    <w:p w:rsidR="00FA5166" w:rsidRPr="00476687" w:rsidRDefault="00FA5166" w:rsidP="000F1E7D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Зона психологической разгрузки</w:t>
      </w:r>
    </w:p>
    <w:p w:rsidR="00B77E2B" w:rsidRPr="00AE03CE" w:rsidRDefault="00B77E2B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уголок для уединения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(шатёр, палатка и т.д.). Он должен больше всего напоминать норку, там должно быть полутемно, тесновато и мягко. Это место где нужно отлежаться, отсидеться, успокоиться, а потом</w:t>
      </w:r>
      <w:r w:rsidR="00C5175D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снова </w:t>
      </w:r>
      <w:r w:rsidR="00EE6EAB">
        <w:rPr>
          <w:rFonts w:ascii="Times New Roman" w:hAnsi="Times New Roman" w:cs="Times New Roman"/>
          <w:spacing w:val="-4"/>
          <w:sz w:val="24"/>
          <w:szCs w:val="24"/>
        </w:rPr>
        <w:t>включаться в общую суету</w:t>
      </w:r>
      <w:r w:rsidR="00C5175D" w:rsidRPr="00476687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77E2B" w:rsidRPr="00AE03CE" w:rsidRDefault="00B77E2B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E03CE">
        <w:rPr>
          <w:rFonts w:ascii="Times New Roman" w:hAnsi="Times New Roman" w:cs="Times New Roman"/>
          <w:bCs/>
          <w:spacing w:val="-4"/>
          <w:sz w:val="24"/>
          <w:szCs w:val="24"/>
        </w:rPr>
        <w:t>— кресло-капелька, пуф, мягкие по</w:t>
      </w:r>
      <w:r w:rsidR="00EE6EAB">
        <w:rPr>
          <w:rFonts w:ascii="Times New Roman" w:hAnsi="Times New Roman" w:cs="Times New Roman"/>
          <w:bCs/>
          <w:spacing w:val="-4"/>
          <w:sz w:val="24"/>
          <w:szCs w:val="24"/>
        </w:rPr>
        <w:t>душки или мягкая мебель</w:t>
      </w:r>
      <w:r w:rsidR="00AE03CE" w:rsidRPr="00AE03C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r w:rsidR="00AE03CE" w:rsidRPr="00AE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Наличие в уголке мягкой мебели даёт возможность </w:t>
      </w:r>
      <w:proofErr w:type="gramStart"/>
      <w:r w:rsidR="00AE03CE" w:rsidRPr="00AE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расслабиться</w:t>
      </w:r>
      <w:proofErr w:type="gramEnd"/>
      <w:r w:rsidR="00AE03CE" w:rsidRPr="00AE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способствуют снятию напряжения, поднятию настроения</w:t>
      </w:r>
      <w:r w:rsidRPr="00AE03CE">
        <w:rPr>
          <w:rFonts w:ascii="Times New Roman" w:hAnsi="Times New Roman" w:cs="Times New Roman"/>
          <w:bCs/>
          <w:spacing w:val="-4"/>
          <w:sz w:val="24"/>
          <w:szCs w:val="24"/>
        </w:rPr>
        <w:t>;</w:t>
      </w:r>
    </w:p>
    <w:p w:rsidR="006A73C5" w:rsidRPr="00D03853" w:rsidRDefault="006A73C5" w:rsidP="006A73C5">
      <w:pPr>
        <w:pStyle w:val="1"/>
        <w:pBdr>
          <w:bottom w:val="single" w:sz="6" w:space="0" w:color="D6DDB9"/>
        </w:pBdr>
        <w:spacing w:before="0" w:beforeAutospacing="0" w:after="0" w:afterAutospacing="0"/>
        <w:ind w:right="147" w:firstLine="567"/>
        <w:jc w:val="both"/>
        <w:rPr>
          <w:b w:val="0"/>
          <w:spacing w:val="-4"/>
          <w:sz w:val="24"/>
          <w:szCs w:val="24"/>
        </w:rPr>
      </w:pPr>
      <w:r w:rsidRPr="00D03853">
        <w:rPr>
          <w:b w:val="0"/>
          <w:spacing w:val="-4"/>
          <w:sz w:val="24"/>
          <w:szCs w:val="24"/>
        </w:rPr>
        <w:t>— «Сонные игрушки», «Подушка-</w:t>
      </w:r>
      <w:proofErr w:type="spellStart"/>
      <w:r w:rsidRPr="00D03853">
        <w:rPr>
          <w:b w:val="0"/>
          <w:spacing w:val="-4"/>
          <w:sz w:val="24"/>
          <w:szCs w:val="24"/>
        </w:rPr>
        <w:t>сплюшка</w:t>
      </w:r>
      <w:proofErr w:type="spellEnd"/>
      <w:r w:rsidRPr="00D03853">
        <w:rPr>
          <w:b w:val="0"/>
          <w:spacing w:val="-4"/>
          <w:sz w:val="24"/>
          <w:szCs w:val="24"/>
        </w:rPr>
        <w:t xml:space="preserve">». </w:t>
      </w:r>
      <w:r w:rsidRPr="00D03853">
        <w:rPr>
          <w:b w:val="0"/>
          <w:sz w:val="24"/>
          <w:szCs w:val="24"/>
        </w:rPr>
        <w:t xml:space="preserve">В период адаптации дети очень тревожны и им трудно </w:t>
      </w:r>
      <w:proofErr w:type="gramStart"/>
      <w:r w:rsidRPr="00D03853">
        <w:rPr>
          <w:b w:val="0"/>
          <w:sz w:val="24"/>
          <w:szCs w:val="24"/>
        </w:rPr>
        <w:t>заснуть</w:t>
      </w:r>
      <w:proofErr w:type="gramEnd"/>
      <w:r w:rsidRPr="00D03853">
        <w:rPr>
          <w:b w:val="0"/>
          <w:sz w:val="24"/>
          <w:szCs w:val="24"/>
        </w:rPr>
        <w:t xml:space="preserve">, ритуал для засыпания «Сонные игрушки» поможет детям </w:t>
      </w:r>
      <w:r w:rsidRPr="00D03853">
        <w:rPr>
          <w:b w:val="0"/>
          <w:spacing w:val="-4"/>
          <w:sz w:val="24"/>
          <w:szCs w:val="24"/>
        </w:rPr>
        <w:t>снять тревожност</w:t>
      </w:r>
      <w:r w:rsidR="00EE6EAB">
        <w:rPr>
          <w:b w:val="0"/>
          <w:spacing w:val="-4"/>
          <w:sz w:val="24"/>
          <w:szCs w:val="24"/>
        </w:rPr>
        <w:t>ь</w:t>
      </w:r>
      <w:r>
        <w:rPr>
          <w:b w:val="0"/>
          <w:spacing w:val="-4"/>
          <w:sz w:val="24"/>
          <w:szCs w:val="24"/>
        </w:rPr>
        <w:t>;</w:t>
      </w:r>
    </w:p>
    <w:p w:rsidR="00FA5166" w:rsidRPr="00476687" w:rsidRDefault="00B77E2B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E03CE">
        <w:rPr>
          <w:rFonts w:ascii="Times New Roman" w:hAnsi="Times New Roman" w:cs="Times New Roman"/>
          <w:bCs/>
          <w:spacing w:val="-4"/>
          <w:sz w:val="24"/>
          <w:szCs w:val="24"/>
        </w:rPr>
        <w:t>—</w:t>
      </w:r>
      <w:r w:rsidR="00DC4B6E" w:rsidRPr="00AE03CE">
        <w:rPr>
          <w:rFonts w:ascii="Times New Roman" w:hAnsi="Times New Roman" w:cs="Times New Roman"/>
          <w:spacing w:val="-4"/>
          <w:sz w:val="24"/>
          <w:szCs w:val="24"/>
        </w:rPr>
        <w:t>стул для размышлений служит для того, чтобы, сидя на нем не более 5 мин, ребенок мог вспомнить забытые им правила поведения. Например, что игрушки мы не отнимаем, а ждем, когда другой ребенок ее положит на место после того, как поиграет, и т.д. Самое</w:t>
      </w:r>
      <w:r w:rsidR="00DC4B6E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главное — стул не должен быть наказанием для </w:t>
      </w:r>
      <w:r w:rsidR="00EE6EAB">
        <w:rPr>
          <w:rFonts w:ascii="Times New Roman" w:hAnsi="Times New Roman" w:cs="Times New Roman"/>
          <w:spacing w:val="-4"/>
          <w:sz w:val="24"/>
          <w:szCs w:val="24"/>
        </w:rPr>
        <w:t>детей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FA5166" w:rsidRPr="00476687" w:rsidRDefault="00B77E2B" w:rsidP="00C5175D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4"/>
        </w:rPr>
      </w:pPr>
      <w:r w:rsidRPr="00476687">
        <w:rPr>
          <w:bCs/>
          <w:spacing w:val="-4"/>
        </w:rPr>
        <w:t>—</w:t>
      </w:r>
      <w:r w:rsidR="000F1E7D" w:rsidRPr="00476687">
        <w:rPr>
          <w:spacing w:val="-4"/>
        </w:rPr>
        <w:t>«</w:t>
      </w:r>
      <w:r w:rsidR="00A83DBB" w:rsidRPr="00476687">
        <w:rPr>
          <w:spacing w:val="-4"/>
        </w:rPr>
        <w:t>Воспоминание о лете</w:t>
      </w:r>
      <w:r w:rsidR="000F1E7D" w:rsidRPr="00476687">
        <w:rPr>
          <w:spacing w:val="-4"/>
        </w:rPr>
        <w:t>»</w:t>
      </w:r>
      <w:r w:rsidR="00A83DBB" w:rsidRPr="00476687">
        <w:rPr>
          <w:spacing w:val="-4"/>
        </w:rPr>
        <w:t xml:space="preserve"> (</w:t>
      </w:r>
      <w:r w:rsidR="00FA5166" w:rsidRPr="00476687">
        <w:rPr>
          <w:i/>
          <w:spacing w:val="-4"/>
        </w:rPr>
        <w:t>ракушки, цветочки и т.д.</w:t>
      </w:r>
      <w:proofErr w:type="gramStart"/>
      <w:r w:rsidR="00A83DBB" w:rsidRPr="00476687">
        <w:rPr>
          <w:i/>
          <w:spacing w:val="-4"/>
        </w:rPr>
        <w:t>)</w:t>
      </w:r>
      <w:r w:rsidR="00A83DBB" w:rsidRPr="00476687">
        <w:rPr>
          <w:color w:val="000000"/>
          <w:spacing w:val="-4"/>
          <w:kern w:val="24"/>
        </w:rPr>
        <w:t>п</w:t>
      </w:r>
      <w:proofErr w:type="gramEnd"/>
      <w:r w:rsidR="00A83DBB" w:rsidRPr="00476687">
        <w:rPr>
          <w:color w:val="000000"/>
          <w:spacing w:val="-4"/>
          <w:kern w:val="24"/>
        </w:rPr>
        <w:t xml:space="preserve">омогают обрести </w:t>
      </w:r>
      <w:r w:rsidR="00B12CE8" w:rsidRPr="00476687">
        <w:rPr>
          <w:color w:val="000000"/>
          <w:spacing w:val="-4"/>
          <w:kern w:val="24"/>
        </w:rPr>
        <w:t>покой, расслабиться</w:t>
      </w:r>
      <w:r w:rsidR="00A83DBB" w:rsidRPr="00476687">
        <w:rPr>
          <w:color w:val="000000"/>
          <w:spacing w:val="-4"/>
          <w:kern w:val="24"/>
        </w:rPr>
        <w:t>, снять мышечное напряжение</w:t>
      </w:r>
      <w:r w:rsidR="00DC4B6E" w:rsidRPr="00476687">
        <w:rPr>
          <w:spacing w:val="-4"/>
        </w:rPr>
        <w:t>;</w:t>
      </w:r>
    </w:p>
    <w:p w:rsidR="00FA5166" w:rsidRPr="00476687" w:rsidRDefault="00B77E2B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—</w:t>
      </w:r>
      <w:r w:rsidR="00FA516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фотоальбомы с групповыми и семейными фотографиями, </w:t>
      </w:r>
    </w:p>
    <w:p w:rsidR="00A83DBB" w:rsidRPr="00476687" w:rsidRDefault="00B77E2B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—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FA5166" w:rsidRPr="00476687">
        <w:rPr>
          <w:rFonts w:ascii="Times New Roman" w:hAnsi="Times New Roman" w:cs="Times New Roman"/>
          <w:spacing w:val="-4"/>
          <w:sz w:val="24"/>
          <w:szCs w:val="24"/>
        </w:rPr>
        <w:t>Мамины ладошки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A83DBB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 w:rsidR="00C74E2B" w:rsidRPr="00476687">
        <w:rPr>
          <w:rFonts w:ascii="Times New Roman" w:hAnsi="Times New Roman" w:cs="Times New Roman"/>
          <w:i/>
          <w:spacing w:val="-4"/>
          <w:sz w:val="24"/>
          <w:szCs w:val="24"/>
        </w:rPr>
        <w:t>варежки,</w:t>
      </w:r>
      <w:r w:rsidR="00FA5166" w:rsidRPr="0047668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мягкие игрушки</w:t>
      </w:r>
      <w:r w:rsidR="00A83DBB" w:rsidRPr="00476687">
        <w:rPr>
          <w:rFonts w:ascii="Times New Roman" w:hAnsi="Times New Roman" w:cs="Times New Roman"/>
          <w:i/>
          <w:spacing w:val="-4"/>
          <w:sz w:val="24"/>
          <w:szCs w:val="24"/>
        </w:rPr>
        <w:t>, перчаточные куклы</w:t>
      </w:r>
      <w:r w:rsidR="00C74E2B" w:rsidRPr="00476687">
        <w:rPr>
          <w:rFonts w:ascii="Times New Roman" w:hAnsi="Times New Roman" w:cs="Times New Roman"/>
          <w:i/>
          <w:spacing w:val="-4"/>
          <w:sz w:val="24"/>
          <w:szCs w:val="24"/>
        </w:rPr>
        <w:t>, сшитые мамиными руками</w:t>
      </w:r>
      <w:r w:rsidR="00A83DBB" w:rsidRPr="00476687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C74E2B" w:rsidRPr="00476687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12CE8" w:rsidRPr="00476687" w:rsidRDefault="00B77E2B" w:rsidP="006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телефон, телефонная трубка, сотовая модель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для игры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Позвони маме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, ребенок может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позвонить маме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60079E">
        <w:rPr>
          <w:rFonts w:ascii="Times New Roman" w:hAnsi="Times New Roman" w:cs="Times New Roman"/>
          <w:spacing w:val="-4"/>
          <w:sz w:val="24"/>
          <w:szCs w:val="24"/>
        </w:rPr>
        <w:t xml:space="preserve"> и поговорить с ней.</w:t>
      </w:r>
    </w:p>
    <w:p w:rsidR="00FA5166" w:rsidRDefault="00FA5166" w:rsidP="000F1E7D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Зона формирования навыков бесконфликтного общения, согласованных дейст</w:t>
      </w:r>
      <w:r w:rsidR="00EE6EAB">
        <w:rPr>
          <w:rFonts w:ascii="Times New Roman" w:hAnsi="Times New Roman" w:cs="Times New Roman"/>
          <w:b/>
          <w:spacing w:val="-4"/>
          <w:sz w:val="24"/>
          <w:szCs w:val="24"/>
        </w:rPr>
        <w:t>вий в детском коллективе</w:t>
      </w:r>
    </w:p>
    <w:p w:rsidR="00FA5166" w:rsidRPr="00476687" w:rsidRDefault="00EE6EAB" w:rsidP="00EE6EA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</w:t>
      </w:r>
      <w:r w:rsidR="009B77CA" w:rsidRPr="00476687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2.1. Обучение детей бесконфликтному общению с помощью </w:t>
      </w:r>
      <w:r w:rsidR="0060079E">
        <w:rPr>
          <w:rFonts w:ascii="Times New Roman" w:hAnsi="Times New Roman" w:cs="Times New Roman"/>
          <w:b/>
          <w:i/>
          <w:spacing w:val="-4"/>
          <w:sz w:val="24"/>
          <w:szCs w:val="24"/>
        </w:rPr>
        <w:t>эмоционально-развивающих игр</w:t>
      </w:r>
    </w:p>
    <w:p w:rsidR="009B77CA" w:rsidRPr="00476687" w:rsidRDefault="009B77CA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Индикаторы настроения,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Азбука настроений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Доска</w:t>
      </w:r>
      <w:r w:rsidR="00CA1642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настроений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CA1642" w:rsidRPr="00476687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713B41" w:rsidRPr="00476687" w:rsidRDefault="00713B41" w:rsidP="00713B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«коробочка для примирения» </w:t>
      </w:r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представляет собой яркую, обёрнутую красивой бумагой коробку с дырками со всех сторон. Поссорившиеся дети просовывают с разных сторон руки, внутри коробочки мирятся, произнося разные стихи – </w:t>
      </w:r>
      <w:proofErr w:type="spellStart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мирилки</w:t>
      </w:r>
      <w:proofErr w:type="spellEnd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. Коллекция стихов–</w:t>
      </w:r>
      <w:proofErr w:type="spellStart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мирилок</w:t>
      </w:r>
      <w:proofErr w:type="spellEnd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регулярно пополняется. Можно в группе с детьми провести конкурс на </w:t>
      </w:r>
      <w:proofErr w:type="gramStart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лучшую</w:t>
      </w:r>
      <w:proofErr w:type="gramEnd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«</w:t>
      </w:r>
      <w:proofErr w:type="spellStart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мирилку</w:t>
      </w:r>
      <w:proofErr w:type="spellEnd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». </w:t>
      </w:r>
      <w:proofErr w:type="gramStart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Выбранная</w:t>
      </w:r>
      <w:proofErr w:type="gramEnd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«</w:t>
      </w:r>
      <w:proofErr w:type="spellStart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мирилка</w:t>
      </w:r>
      <w:proofErr w:type="spellEnd"/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» вывешивается в психологическом уголке или на видном месте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9B77CA" w:rsidRPr="00476687" w:rsidRDefault="009B77CA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Коврик дружбы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Остров примирения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Коврик примирения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Подушка примирения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8952CC" w:rsidRPr="00476687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9B77CA" w:rsidRPr="00476687" w:rsidRDefault="009B77CA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0F1E7D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подушка - подружка</w:t>
      </w:r>
      <w:r w:rsidR="000F1E7D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,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подушки -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proofErr w:type="spellStart"/>
      <w:r w:rsidRPr="00476687">
        <w:rPr>
          <w:rFonts w:ascii="Times New Roman" w:hAnsi="Times New Roman" w:cs="Times New Roman"/>
          <w:spacing w:val="-4"/>
          <w:sz w:val="24"/>
          <w:szCs w:val="24"/>
        </w:rPr>
        <w:t>плакушки</w:t>
      </w:r>
      <w:proofErr w:type="spellEnd"/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, подушки сердечки, обняв такую подушечку, ребенок может поделиться с ней своим настроением;</w:t>
      </w:r>
    </w:p>
    <w:p w:rsidR="009B77CA" w:rsidRPr="00476687" w:rsidRDefault="006609E6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9B77CA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настольные, дидактические игры: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9B77CA" w:rsidRPr="00476687">
        <w:rPr>
          <w:rFonts w:ascii="Times New Roman" w:hAnsi="Times New Roman" w:cs="Times New Roman"/>
          <w:spacing w:val="-4"/>
          <w:sz w:val="24"/>
          <w:szCs w:val="24"/>
        </w:rPr>
        <w:t>Что такое хорошо? Что такое плохо?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291AE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291AE0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«Мои чувства», «Чувства и эмоции», «Угадай эмоцию», «Эмоции в сказках», «Найди друзей», «Как поступают друзья», «Зеркало эмоций», «Театр эмоций»</w:t>
      </w:r>
      <w:proofErr w:type="gramStart"/>
      <w:r w:rsidR="00291AE0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,</w:t>
      </w:r>
      <w:proofErr w:type="gramEnd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B77CA" w:rsidRPr="00476687">
        <w:rPr>
          <w:rFonts w:ascii="Times New Roman" w:hAnsi="Times New Roman" w:cs="Times New Roman"/>
          <w:spacing w:val="-4"/>
          <w:sz w:val="24"/>
          <w:szCs w:val="24"/>
        </w:rPr>
        <w:t>шка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тулка с маленькими человечками.</w:t>
      </w:r>
    </w:p>
    <w:p w:rsidR="009B77CA" w:rsidRPr="00476687" w:rsidRDefault="00291AE0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—</w:t>
      </w:r>
      <w:bookmarkStart w:id="0" w:name="_Hlk513407056"/>
      <w:r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оборудование для совместных игр и игр-драматизаций</w:t>
      </w:r>
      <w:bookmarkEnd w:id="0"/>
      <w:r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.</w:t>
      </w:r>
    </w:p>
    <w:p w:rsidR="006609E6" w:rsidRPr="00476687" w:rsidRDefault="006609E6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Игра </w:t>
      </w:r>
      <w:r w:rsidR="000F1E7D" w:rsidRPr="00476687">
        <w:rPr>
          <w:rFonts w:ascii="Times New Roman" w:hAnsi="Times New Roman" w:cs="Times New Roman"/>
          <w:b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Мое настроение</w:t>
      </w:r>
      <w:r w:rsidR="000F1E7D" w:rsidRPr="00476687">
        <w:rPr>
          <w:rFonts w:ascii="Times New Roman" w:hAnsi="Times New Roman" w:cs="Times New Roman"/>
          <w:b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Утром и в течение дня ребенок может с помощью эмоциональных картинок показать свое настроение. Благодаря этому воспитателю легче найти подход к грустному, расстроенному ребенку и оказать ему поддержку.</w:t>
      </w:r>
    </w:p>
    <w:p w:rsidR="006A73C5" w:rsidRPr="00EE6EAB" w:rsidRDefault="006609E6" w:rsidP="00EE6EA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Индикаторы настроения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. Например, на стене 2 кота -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индикаторы настроения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. Ребенок может подойти и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угостить рыбкой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грустного или веселого кота - в соответствии со своим настроением. Рыбки с закрепленными плоскими магнитиками крепятся на магнитные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мисочки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C4B6E" w:rsidRPr="00476687" w:rsidRDefault="009B77CA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i/>
          <w:spacing w:val="-4"/>
          <w:sz w:val="24"/>
          <w:szCs w:val="24"/>
        </w:rPr>
        <w:t>2.2. Обучение детей навыкам сотрудничества и со</w:t>
      </w:r>
      <w:r w:rsidR="0060079E">
        <w:rPr>
          <w:rFonts w:ascii="Times New Roman" w:hAnsi="Times New Roman" w:cs="Times New Roman"/>
          <w:b/>
          <w:i/>
          <w:spacing w:val="-4"/>
          <w:sz w:val="24"/>
          <w:szCs w:val="24"/>
        </w:rPr>
        <w:t>гласованным действиям в команде</w:t>
      </w:r>
    </w:p>
    <w:p w:rsidR="009B77CA" w:rsidRPr="00476687" w:rsidRDefault="006609E6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Командные игры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proofErr w:type="spellStart"/>
      <w:r w:rsidR="009B77CA" w:rsidRPr="00476687">
        <w:rPr>
          <w:rFonts w:ascii="Times New Roman" w:hAnsi="Times New Roman" w:cs="Times New Roman"/>
          <w:spacing w:val="-4"/>
          <w:sz w:val="24"/>
          <w:szCs w:val="24"/>
        </w:rPr>
        <w:t>Твистер</w:t>
      </w:r>
      <w:proofErr w:type="spellEnd"/>
      <w:r w:rsidR="00F335AB" w:rsidRPr="0047668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или Веселый коврик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9B77CA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Пальчиковый </w:t>
      </w:r>
      <w:proofErr w:type="spellStart"/>
      <w:r w:rsidRPr="00476687">
        <w:rPr>
          <w:rFonts w:ascii="Times New Roman" w:hAnsi="Times New Roman" w:cs="Times New Roman"/>
          <w:spacing w:val="-4"/>
          <w:sz w:val="24"/>
          <w:szCs w:val="24"/>
        </w:rPr>
        <w:t>твистер</w:t>
      </w:r>
      <w:proofErr w:type="spellEnd"/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Гусеница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и др. командные игры</w:t>
      </w:r>
      <w:r w:rsidR="0047668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C4B6E" w:rsidRPr="0060079E" w:rsidRDefault="00FA5166" w:rsidP="0060079E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E6EAB">
        <w:rPr>
          <w:rFonts w:ascii="Times New Roman" w:hAnsi="Times New Roman" w:cs="Times New Roman"/>
          <w:b/>
          <w:spacing w:val="-4"/>
          <w:sz w:val="24"/>
          <w:szCs w:val="24"/>
        </w:rPr>
        <w:t xml:space="preserve">Зона обеспечения эмоционального комфорта детей с ООП (тревожных, </w:t>
      </w:r>
      <w:proofErr w:type="spellStart"/>
      <w:r w:rsidRPr="00EE6EAB">
        <w:rPr>
          <w:rFonts w:ascii="Times New Roman" w:hAnsi="Times New Roman" w:cs="Times New Roman"/>
          <w:b/>
          <w:spacing w:val="-4"/>
          <w:sz w:val="24"/>
          <w:szCs w:val="24"/>
        </w:rPr>
        <w:t>гип</w:t>
      </w:r>
      <w:r w:rsidR="00EE6EAB">
        <w:rPr>
          <w:rFonts w:ascii="Times New Roman" w:hAnsi="Times New Roman" w:cs="Times New Roman"/>
          <w:b/>
          <w:spacing w:val="-4"/>
          <w:sz w:val="24"/>
          <w:szCs w:val="24"/>
        </w:rPr>
        <w:t>ерактивных</w:t>
      </w:r>
      <w:proofErr w:type="spellEnd"/>
      <w:r w:rsidR="00EE6EAB">
        <w:rPr>
          <w:rFonts w:ascii="Times New Roman" w:hAnsi="Times New Roman" w:cs="Times New Roman"/>
          <w:b/>
          <w:spacing w:val="-4"/>
          <w:sz w:val="24"/>
          <w:szCs w:val="24"/>
        </w:rPr>
        <w:t>, агрессивных)</w:t>
      </w:r>
    </w:p>
    <w:p w:rsidR="00DC4B6E" w:rsidRPr="00476687" w:rsidRDefault="00DC4B6E" w:rsidP="000F1E7D">
      <w:pPr>
        <w:pStyle w:val="a4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i/>
          <w:spacing w:val="-4"/>
          <w:sz w:val="24"/>
          <w:szCs w:val="24"/>
        </w:rPr>
        <w:t>Повышение самооценки тревожных, неуверенных в себе детей</w:t>
      </w:r>
    </w:p>
    <w:p w:rsidR="009B77CA" w:rsidRPr="00D03853" w:rsidRDefault="00CA1642" w:rsidP="00D03853">
      <w:pPr>
        <w:pStyle w:val="a4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F11F6B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Подиум, </w:t>
      </w:r>
      <w:r w:rsidR="00F11F6B" w:rsidRPr="00D03853">
        <w:rPr>
          <w:rFonts w:ascii="Times New Roman" w:hAnsi="Times New Roman" w:cs="Times New Roman"/>
          <w:spacing w:val="-4"/>
          <w:sz w:val="24"/>
          <w:szCs w:val="24"/>
        </w:rPr>
        <w:t>стен</w:t>
      </w:r>
      <w:proofErr w:type="gramStart"/>
      <w:r w:rsidR="00F11F6B" w:rsidRPr="00D03853">
        <w:rPr>
          <w:rFonts w:ascii="Times New Roman" w:hAnsi="Times New Roman" w:cs="Times New Roman"/>
          <w:spacing w:val="-4"/>
          <w:sz w:val="24"/>
          <w:szCs w:val="24"/>
        </w:rPr>
        <w:t>д-</w:t>
      </w:r>
      <w:proofErr w:type="gramEnd"/>
      <w:r w:rsidR="00F11F6B" w:rsidRPr="00D03853">
        <w:rPr>
          <w:rFonts w:ascii="Times New Roman" w:hAnsi="Times New Roman" w:cs="Times New Roman"/>
          <w:spacing w:val="-4"/>
          <w:sz w:val="24"/>
          <w:szCs w:val="24"/>
        </w:rPr>
        <w:t xml:space="preserve"> «</w:t>
      </w:r>
      <w:r w:rsidR="00DC4B6E" w:rsidRPr="00D03853">
        <w:rPr>
          <w:rFonts w:ascii="Times New Roman" w:hAnsi="Times New Roman" w:cs="Times New Roman"/>
          <w:spacing w:val="-4"/>
          <w:sz w:val="24"/>
          <w:szCs w:val="24"/>
        </w:rPr>
        <w:t>Герой дня</w:t>
      </w:r>
      <w:r w:rsidR="000F1E7D" w:rsidRPr="00D03853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A83DBB" w:rsidRPr="00D03853">
        <w:rPr>
          <w:rFonts w:ascii="Times New Roman" w:hAnsi="Times New Roman" w:cs="Times New Roman"/>
          <w:spacing w:val="-4"/>
          <w:sz w:val="24"/>
          <w:szCs w:val="24"/>
        </w:rPr>
        <w:t>, медали;</w:t>
      </w:r>
    </w:p>
    <w:p w:rsidR="006A73C5" w:rsidRPr="00476687" w:rsidRDefault="006A73C5" w:rsidP="006A73C5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—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«Копилка добрых дел»,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«Коробочки добрых дел» - у каждого ребёнка своя коробочка, в которую он «складывает» добрые дела и поступки. Каждый поступок воспитатель отмечает фишкой. В конце недели фишки подсчитываются и тому, в чьей коробочке больше фишек, вручается флажок, который принадлежит ему до следующего подсчёта результатов</w:t>
      </w:r>
      <w:r w:rsidRPr="00D03853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6A73C5" w:rsidRPr="00D03853" w:rsidRDefault="006A73C5" w:rsidP="006A73C5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4"/>
        </w:rPr>
      </w:pPr>
      <w:r w:rsidRPr="00D03853">
        <w:rPr>
          <w:spacing w:val="-4"/>
        </w:rPr>
        <w:t xml:space="preserve">— </w:t>
      </w:r>
      <w:r w:rsidRPr="00D03853">
        <w:rPr>
          <w:iCs/>
          <w:spacing w:val="-4"/>
          <w:kern w:val="24"/>
        </w:rPr>
        <w:t>«Почётный стул»</w:t>
      </w:r>
      <w:r w:rsidRPr="00D03853">
        <w:rPr>
          <w:i/>
          <w:iCs/>
          <w:spacing w:val="-4"/>
          <w:kern w:val="24"/>
        </w:rPr>
        <w:t> </w:t>
      </w:r>
      <w:r w:rsidRPr="00D03853">
        <w:rPr>
          <w:spacing w:val="-4"/>
          <w:kern w:val="24"/>
        </w:rPr>
        <w:t>стимулирует повышение самооценки, уверенности в себе, снятие тревожности</w:t>
      </w:r>
      <w:r w:rsidRPr="00D03853">
        <w:rPr>
          <w:spacing w:val="-4"/>
        </w:rPr>
        <w:t>;</w:t>
      </w:r>
    </w:p>
    <w:p w:rsidR="000B0B7C" w:rsidRPr="00D03853" w:rsidRDefault="000B0B7C" w:rsidP="00D038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3853">
        <w:rPr>
          <w:rFonts w:ascii="Times New Roman" w:hAnsi="Times New Roman" w:cs="Times New Roman"/>
          <w:spacing w:val="-4"/>
          <w:sz w:val="24"/>
          <w:szCs w:val="24"/>
        </w:rPr>
        <w:t xml:space="preserve">— волшебные </w:t>
      </w:r>
      <w:proofErr w:type="spellStart"/>
      <w:r w:rsidRPr="00D03853">
        <w:rPr>
          <w:rFonts w:ascii="Times New Roman" w:hAnsi="Times New Roman" w:cs="Times New Roman"/>
          <w:spacing w:val="-4"/>
          <w:sz w:val="24"/>
          <w:szCs w:val="24"/>
        </w:rPr>
        <w:t>предметы</w:t>
      </w:r>
      <w:proofErr w:type="gramStart"/>
      <w:r w:rsidRPr="00D03853">
        <w:rPr>
          <w:rFonts w:ascii="Times New Roman" w:hAnsi="Times New Roman" w:cs="Times New Roman"/>
          <w:spacing w:val="-4"/>
          <w:sz w:val="24"/>
          <w:szCs w:val="24"/>
        </w:rPr>
        <w:t>:</w:t>
      </w:r>
      <w:r w:rsidRPr="00D03853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ш</w:t>
      </w:r>
      <w:proofErr w:type="gramEnd"/>
      <w:r w:rsidRPr="00D03853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ляпа</w:t>
      </w:r>
      <w:proofErr w:type="spellEnd"/>
      <w:r w:rsidRPr="00D03853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волшебника, </w:t>
      </w:r>
      <w:r w:rsidR="0016539E" w:rsidRPr="00D03853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плащ, башмачки, </w:t>
      </w:r>
      <w:r w:rsidRPr="00D03853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волшебная палочка, короны, </w:t>
      </w:r>
      <w:r w:rsidR="00EA0AF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медали, </w:t>
      </w:r>
      <w:r w:rsidR="00EA0AFD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дудочки, веера, маски, цветик-</w:t>
      </w:r>
      <w:proofErr w:type="spellStart"/>
      <w:r w:rsidR="00EA0AFD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семицветик</w:t>
      </w:r>
      <w:proofErr w:type="spellEnd"/>
      <w:r w:rsidR="00EA0AFD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 xml:space="preserve">, шкатулки и волшебные коробочки. </w:t>
      </w:r>
      <w:r w:rsidRPr="00D03853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Служат для повышения самооценки тревожных, неуверенных в себе детей</w:t>
      </w:r>
      <w:r w:rsidR="006A73C5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</w:p>
    <w:p w:rsidR="00F335AB" w:rsidRPr="00D03853" w:rsidRDefault="00F335AB" w:rsidP="00D03853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4"/>
          <w:kern w:val="24"/>
        </w:rPr>
      </w:pPr>
      <w:r w:rsidRPr="00D03853">
        <w:rPr>
          <w:spacing w:val="-4"/>
        </w:rPr>
        <w:t xml:space="preserve">— </w:t>
      </w:r>
      <w:bookmarkStart w:id="1" w:name="_Hlk513407215"/>
      <w:r w:rsidRPr="00D03853">
        <w:rPr>
          <w:spacing w:val="-4"/>
          <w:kern w:val="24"/>
        </w:rPr>
        <w:t xml:space="preserve">Деревянная рамка для фотографии носит название «Портрет хорошего меня». Ребёнок ставит рамку перед собой и рассказывает о себе всё хорошее. Остальные дети подсказывают, если рассказчик что – то пропустил. Так дети учатся </w:t>
      </w:r>
      <w:proofErr w:type="gramStart"/>
      <w:r w:rsidRPr="00D03853">
        <w:rPr>
          <w:spacing w:val="-4"/>
          <w:kern w:val="24"/>
        </w:rPr>
        <w:t>положительному</w:t>
      </w:r>
      <w:proofErr w:type="gramEnd"/>
      <w:r w:rsidRPr="00D03853">
        <w:rPr>
          <w:spacing w:val="-4"/>
          <w:kern w:val="24"/>
        </w:rPr>
        <w:t xml:space="preserve"> </w:t>
      </w:r>
      <w:proofErr w:type="spellStart"/>
      <w:r w:rsidRPr="00D03853">
        <w:rPr>
          <w:spacing w:val="-4"/>
          <w:kern w:val="24"/>
        </w:rPr>
        <w:t>самопринятию</w:t>
      </w:r>
      <w:proofErr w:type="spellEnd"/>
      <w:r w:rsidRPr="00D03853">
        <w:rPr>
          <w:spacing w:val="-4"/>
          <w:kern w:val="24"/>
        </w:rPr>
        <w:t>, создают свой положительный «Я – образ».</w:t>
      </w:r>
    </w:p>
    <w:bookmarkEnd w:id="1"/>
    <w:p w:rsidR="004F048F" w:rsidRPr="00476687" w:rsidRDefault="004F048F" w:rsidP="004F048F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-4"/>
          <w:kern w:val="24"/>
        </w:rPr>
      </w:pPr>
      <w:r w:rsidRPr="00476687">
        <w:rPr>
          <w:spacing w:val="-4"/>
        </w:rPr>
        <w:t>—</w:t>
      </w:r>
      <w:r w:rsidRPr="00476687">
        <w:rPr>
          <w:rStyle w:val="c1"/>
          <w:iCs/>
          <w:color w:val="000000"/>
          <w:spacing w:val="-4"/>
        </w:rPr>
        <w:t xml:space="preserve">подборка </w:t>
      </w:r>
      <w:proofErr w:type="spellStart"/>
      <w:r w:rsidRPr="00476687">
        <w:rPr>
          <w:rStyle w:val="c1"/>
          <w:iCs/>
          <w:color w:val="000000"/>
          <w:spacing w:val="-4"/>
        </w:rPr>
        <w:t>психогимнастических</w:t>
      </w:r>
      <w:proofErr w:type="spellEnd"/>
      <w:r w:rsidRPr="00476687">
        <w:rPr>
          <w:rStyle w:val="c1"/>
          <w:iCs/>
          <w:color w:val="000000"/>
          <w:spacing w:val="-4"/>
        </w:rPr>
        <w:t xml:space="preserve"> игр</w:t>
      </w:r>
      <w:r w:rsidRPr="00476687">
        <w:rPr>
          <w:rStyle w:val="c1"/>
          <w:color w:val="000000"/>
          <w:spacing w:val="-4"/>
        </w:rPr>
        <w:t xml:space="preserve">, направленных на формирование </w:t>
      </w:r>
      <w:proofErr w:type="gramStart"/>
      <w:r w:rsidRPr="00476687">
        <w:rPr>
          <w:rStyle w:val="c1"/>
          <w:color w:val="000000"/>
          <w:spacing w:val="-4"/>
        </w:rPr>
        <w:t>положительного</w:t>
      </w:r>
      <w:proofErr w:type="gramEnd"/>
      <w:r w:rsidRPr="00476687">
        <w:rPr>
          <w:rStyle w:val="c1"/>
          <w:color w:val="000000"/>
          <w:spacing w:val="-4"/>
        </w:rPr>
        <w:t xml:space="preserve"> </w:t>
      </w:r>
      <w:proofErr w:type="spellStart"/>
      <w:r w:rsidRPr="00476687">
        <w:rPr>
          <w:rStyle w:val="c1"/>
          <w:color w:val="000000"/>
          <w:spacing w:val="-4"/>
        </w:rPr>
        <w:t>самопринятия</w:t>
      </w:r>
      <w:proofErr w:type="spellEnd"/>
      <w:r w:rsidRPr="00476687">
        <w:rPr>
          <w:rStyle w:val="c1"/>
          <w:color w:val="000000"/>
          <w:spacing w:val="-4"/>
        </w:rPr>
        <w:t xml:space="preserve"> и толерантности. Игры, направленные на доброжелательное отношение к своему имени. Обусловлено это тем, что имя-это существенная социальная и </w:t>
      </w:r>
      <w:r w:rsidRPr="00476687">
        <w:rPr>
          <w:spacing w:val="-4"/>
          <w:kern w:val="24"/>
        </w:rPr>
        <w:t>психологическая составляющая личности.</w:t>
      </w:r>
    </w:p>
    <w:p w:rsidR="00A83DBB" w:rsidRPr="0060079E" w:rsidRDefault="004F048F" w:rsidP="0060079E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— А для родителей в приёмной располагаются консультации, рекомендации и «Шкатулка добрых посланий», в которой они оставляют своим детям добрые послания и пожелания. Воспитатель зачитывает их ребенку в течение дня по мере необходимости, таким образом, успокаивая ребенка.</w:t>
      </w:r>
    </w:p>
    <w:p w:rsidR="0016539E" w:rsidRPr="0060079E" w:rsidRDefault="0016539E" w:rsidP="0060079E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  <w:shd w:val="clear" w:color="auto" w:fill="FFFFFF"/>
        </w:rPr>
      </w:pPr>
      <w:r w:rsidRPr="00D03853">
        <w:rPr>
          <w:rStyle w:val="a5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</w:rPr>
        <w:t xml:space="preserve">Игра </w:t>
      </w:r>
      <w:r w:rsidR="000F1E7D" w:rsidRPr="00D03853">
        <w:rPr>
          <w:rStyle w:val="a5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D03853">
        <w:rPr>
          <w:rStyle w:val="a5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</w:rPr>
        <w:t>Волшебный стул</w:t>
      </w:r>
      <w:r w:rsidR="000F1E7D" w:rsidRPr="00D03853">
        <w:rPr>
          <w:rStyle w:val="a5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60079E">
        <w:rPr>
          <w:rStyle w:val="a5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Для активизации положительных эмоций, для устранения или снижения интенсивности переживаемой печали, грусти </w:t>
      </w:r>
      <w:r w:rsidR="00F335AB"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и</w:t>
      </w:r>
      <w:r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спользу</w:t>
      </w:r>
      <w:r w:rsidR="00F335AB"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ют </w:t>
      </w:r>
      <w:r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эту игру.</w:t>
      </w:r>
      <w:r w:rsidR="0060079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Грустному ребенку предлагаю присесть на стул, а остальные дети по очереди подходят к волшебному стулу, поглаживают сидящего на нем ребенка, говорят ему ласковые слова, дарят ему игры-забавы, которые имеют способность </w:t>
      </w:r>
      <w:r w:rsidR="000F1E7D"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«</w:t>
      </w:r>
      <w:r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заставить</w:t>
      </w:r>
      <w:r w:rsidR="000F1E7D"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»</w:t>
      </w:r>
      <w:r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ребенка улыбнуться, придумывают свои способы,</w:t>
      </w:r>
      <w:r w:rsidR="0060079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как поднять настроение</w:t>
      </w:r>
      <w:r w:rsidRPr="0047668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.</w:t>
      </w:r>
      <w:r w:rsidRPr="00476687">
        <w:rPr>
          <w:rStyle w:val="apple-converted-space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</w:p>
    <w:p w:rsidR="00DC4B6E" w:rsidRPr="006A73C5" w:rsidRDefault="00DC4B6E" w:rsidP="000F1E7D">
      <w:pPr>
        <w:pStyle w:val="a4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Обучение детей умению владеть собой в различных ситуациях, приёмам </w:t>
      </w:r>
      <w:proofErr w:type="spellStart"/>
      <w:r w:rsidRPr="00476687">
        <w:rPr>
          <w:rFonts w:ascii="Times New Roman" w:hAnsi="Times New Roman" w:cs="Times New Roman"/>
          <w:b/>
          <w:i/>
          <w:spacing w:val="-4"/>
          <w:sz w:val="24"/>
          <w:szCs w:val="24"/>
        </w:rPr>
        <w:t>саморегуляци</w:t>
      </w:r>
      <w:r w:rsidR="000B0B7C" w:rsidRPr="00476687">
        <w:rPr>
          <w:rFonts w:ascii="Times New Roman" w:hAnsi="Times New Roman" w:cs="Times New Roman"/>
          <w:b/>
          <w:i/>
          <w:spacing w:val="-4"/>
          <w:sz w:val="24"/>
          <w:szCs w:val="24"/>
        </w:rPr>
        <w:t>и</w:t>
      </w:r>
      <w:proofErr w:type="spellEnd"/>
    </w:p>
    <w:p w:rsidR="0016539E" w:rsidRPr="00B44390" w:rsidRDefault="00B44390" w:rsidP="00B44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39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плеер и наушники с релаксирующей </w:t>
      </w:r>
      <w:bookmarkStart w:id="2" w:name="_Hlk513407301"/>
      <w:r w:rsidRPr="00476687">
        <w:rPr>
          <w:rFonts w:ascii="Times New Roman" w:hAnsi="Times New Roman" w:cs="Times New Roman"/>
          <w:spacing w:val="-4"/>
          <w:sz w:val="24"/>
          <w:szCs w:val="24"/>
        </w:rPr>
        <w:t>расслабляющей музыкой (шум воды, пение птиц, шелест листьев, дуновение ветра</w:t>
      </w:r>
      <w:bookmarkEnd w:id="2"/>
      <w:r w:rsidR="006A73C5" w:rsidRPr="00B44390">
        <w:rPr>
          <w:rStyle w:val="c1"/>
          <w:rFonts w:ascii="Times New Roman" w:hAnsi="Times New Roman" w:cs="Times New Roman"/>
          <w:sz w:val="24"/>
          <w:szCs w:val="24"/>
        </w:rPr>
        <w:t>;</w:t>
      </w:r>
    </w:p>
    <w:p w:rsidR="009B77CA" w:rsidRPr="00B44390" w:rsidRDefault="0016539E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39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bookmarkStart w:id="3" w:name="_Hlk513407376"/>
      <w:r w:rsidR="00C5175D" w:rsidRPr="00B4439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цветные клубочки помогут </w:t>
      </w:r>
      <w:r w:rsidR="00C5175D" w:rsidRPr="00B44390">
        <w:rPr>
          <w:rStyle w:val="c1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успокоить расшалившихся детей, научить их одному из приёмов </w:t>
      </w:r>
      <w:proofErr w:type="spellStart"/>
      <w:r w:rsidR="00C5175D" w:rsidRPr="00B44390">
        <w:rPr>
          <w:rStyle w:val="c1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саморегуляции</w:t>
      </w:r>
      <w:bookmarkEnd w:id="3"/>
      <w:proofErr w:type="spellEnd"/>
      <w:r w:rsidR="006A73C5" w:rsidRPr="00B44390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</w:p>
    <w:p w:rsidR="00E7495E" w:rsidRDefault="009B77CA" w:rsidP="000F1E7D">
      <w:pPr>
        <w:pStyle w:val="a4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сухие бассейны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с желудями, </w:t>
      </w:r>
      <w:r w:rsidR="005606B2"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кукурузой, </w:t>
      </w:r>
      <w:r w:rsidR="008952CC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горохом, семенами</w:t>
      </w:r>
      <w:r w:rsidR="005606B2"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каштана, гречкой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5606B2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фасолью,</w:t>
      </w:r>
      <w:r w:rsidR="006007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0475B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контейнеры с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цветными пуговицами, бусинками, которы</w:t>
      </w:r>
      <w:r w:rsidR="00E7495E">
        <w:rPr>
          <w:rFonts w:ascii="Times New Roman" w:hAnsi="Times New Roman" w:cs="Times New Roman"/>
          <w:spacing w:val="-4"/>
          <w:sz w:val="24"/>
          <w:szCs w:val="24"/>
        </w:rPr>
        <w:t>е можно нанизывать на веревочку</w:t>
      </w:r>
      <w:r w:rsidR="006A73C5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  <w:proofErr w:type="gramEnd"/>
    </w:p>
    <w:p w:rsidR="009B77CA" w:rsidRDefault="00E7495E" w:rsidP="000F1E7D">
      <w:pPr>
        <w:pStyle w:val="a4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—</w:t>
      </w:r>
      <w:r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дидактические игры «Собери бусы», «Собери букет»</w:t>
      </w:r>
      <w:r w:rsidR="00EA0AFD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;</w:t>
      </w:r>
    </w:p>
    <w:p w:rsidR="00B44390" w:rsidRPr="00476687" w:rsidRDefault="00B44390" w:rsidP="00B44390">
      <w:pPr>
        <w:pStyle w:val="a4"/>
        <w:spacing w:after="0" w:line="240" w:lineRule="auto"/>
        <w:ind w:left="0" w:right="75" w:firstLine="567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 </w:t>
      </w:r>
      <w:proofErr w:type="spellStart"/>
      <w:r w:rsidRPr="00476687">
        <w:rPr>
          <w:rFonts w:ascii="Times New Roman" w:hAnsi="Times New Roman" w:cs="Times New Roman"/>
          <w:spacing w:val="-4"/>
          <w:sz w:val="24"/>
          <w:szCs w:val="24"/>
        </w:rPr>
        <w:t>массажеры</w:t>
      </w:r>
      <w:proofErr w:type="spellEnd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(мячики-ежики разного цвета и размера, массажные кольца и т.д. (также можно использовать шишки).</w:t>
      </w:r>
      <w:proofErr w:type="gramEnd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1439">
        <w:rPr>
          <w:rStyle w:val="c1"/>
          <w:rFonts w:ascii="Times New Roman" w:hAnsi="Times New Roman" w:cs="Times New Roman"/>
          <w:iCs/>
          <w:color w:val="000000"/>
          <w:spacing w:val="-4"/>
          <w:sz w:val="24"/>
          <w:szCs w:val="24"/>
          <w:shd w:val="clear" w:color="auto" w:fill="FFFFFF"/>
        </w:rPr>
        <w:t>О</w:t>
      </w:r>
      <w:r w:rsidRPr="005D1439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б</w:t>
      </w:r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учаем детей разным способам катания мячиков в ладошках, по внешней и внутренней стороне рук. Такая игра с «ежиком» помогает ребенку снять мышечное напряжение и успокоиться.</w:t>
      </w:r>
    </w:p>
    <w:p w:rsidR="006609E6" w:rsidRPr="00476687" w:rsidRDefault="009B77CA" w:rsidP="000F1E7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>Мешочки настроений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="006609E6" w:rsidRPr="00476687">
        <w:rPr>
          <w:rFonts w:ascii="Times New Roman" w:hAnsi="Times New Roman" w:cs="Times New Roman"/>
          <w:i/>
          <w:spacing w:val="-4"/>
          <w:sz w:val="24"/>
          <w:szCs w:val="24"/>
        </w:rPr>
        <w:t xml:space="preserve">мешочек хорошего настроения, мешочек плохого настроения. </w:t>
      </w:r>
      <w:proofErr w:type="gramStart"/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Если у ребенка плохое настроение, он может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>положить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его в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>грустный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мешочек, а из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>веселого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мешочка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>взять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хорошее настроение</w:t>
      </w:r>
      <w:r w:rsidR="008952CC" w:rsidRPr="00476687">
        <w:rPr>
          <w:rFonts w:ascii="Times New Roman" w:hAnsi="Times New Roman" w:cs="Times New Roman"/>
          <w:spacing w:val="-4"/>
          <w:sz w:val="24"/>
          <w:szCs w:val="24"/>
        </w:rPr>
        <w:t>:</w:t>
      </w:r>
      <w:r w:rsidR="008952CC" w:rsidRPr="00476687">
        <w:rPr>
          <w:rFonts w:ascii="Times New Roman" w:hAnsi="Times New Roman" w:cs="Times New Roman"/>
          <w:color w:val="333333"/>
          <w:spacing w:val="-4"/>
          <w:sz w:val="24"/>
          <w:szCs w:val="24"/>
          <w:shd w:val="clear" w:color="auto" w:fill="FFFFFF"/>
        </w:rPr>
        <w:t xml:space="preserve"> радость, улыбки, хохотушки</w:t>
      </w:r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  <w:r w:rsidR="006609E6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И с помощью приемов самомассажа — растирания ладонью грудной клетки ребенок улучшает свое настроение</w:t>
      </w:r>
      <w:r w:rsidR="00B44390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</w:p>
    <w:p w:rsidR="000B0B7C" w:rsidRPr="0060079E" w:rsidRDefault="009B77CA" w:rsidP="0060079E">
      <w:pPr>
        <w:pStyle w:val="a4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0B0B7C" w:rsidRPr="00476687">
        <w:rPr>
          <w:rFonts w:ascii="Times New Roman" w:hAnsi="Times New Roman" w:cs="Times New Roman"/>
          <w:spacing w:val="-4"/>
          <w:sz w:val="24"/>
          <w:szCs w:val="24"/>
        </w:rPr>
        <w:t>Водяные часы. Дети наблюдают за медленно падающими цветными каплями</w:t>
      </w:r>
      <w:r w:rsidR="00B4439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34D2" w:rsidRPr="00476687">
        <w:rPr>
          <w:rFonts w:ascii="Times New Roman" w:hAnsi="Times New Roman" w:cs="Times New Roman"/>
          <w:spacing w:val="-4"/>
          <w:sz w:val="24"/>
          <w:szCs w:val="24"/>
        </w:rPr>
        <w:t>картина со светом и звуком «</w:t>
      </w:r>
      <w:r w:rsidR="009C6F7F" w:rsidRPr="00476687">
        <w:rPr>
          <w:rFonts w:ascii="Times New Roman" w:hAnsi="Times New Roman" w:cs="Times New Roman"/>
          <w:spacing w:val="-4"/>
          <w:sz w:val="24"/>
          <w:szCs w:val="24"/>
        </w:rPr>
        <w:t>Живая природа</w:t>
      </w:r>
      <w:r w:rsidR="00BB34D2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0B0B7C"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34D2" w:rsidRPr="00476687">
        <w:rPr>
          <w:rFonts w:ascii="Times New Roman" w:hAnsi="Times New Roman" w:cs="Times New Roman"/>
          <w:spacing w:val="-4"/>
          <w:sz w:val="24"/>
          <w:szCs w:val="24"/>
        </w:rPr>
        <w:t>светодиодные светильники</w:t>
      </w:r>
      <w:r w:rsidR="005624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DC4B6E" w:rsidRPr="00476687" w:rsidRDefault="00DC4B6E" w:rsidP="000F1E7D">
      <w:pPr>
        <w:pStyle w:val="a4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i/>
          <w:spacing w:val="-4"/>
          <w:sz w:val="24"/>
          <w:szCs w:val="24"/>
        </w:rPr>
        <w:t>Обучение агрессивных детей способам выражения гнева в приемлемой форме</w:t>
      </w:r>
    </w:p>
    <w:p w:rsidR="000B0B7C" w:rsidRPr="00476687" w:rsidRDefault="000B0B7C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стаканчики, банки, мешки для крика грубых слов, злобы и т.д.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(если ребенок на кого-то злится или обижен, он может </w:t>
      </w:r>
      <w:proofErr w:type="gramStart"/>
      <w:r w:rsidRPr="00476687">
        <w:rPr>
          <w:rFonts w:ascii="Times New Roman" w:hAnsi="Times New Roman" w:cs="Times New Roman"/>
          <w:spacing w:val="-4"/>
          <w:sz w:val="24"/>
          <w:szCs w:val="24"/>
        </w:rPr>
        <w:t>высказать свою обиду</w:t>
      </w:r>
      <w:proofErr w:type="gramEnd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в стаканчик и ему станет легче);</w:t>
      </w:r>
    </w:p>
    <w:p w:rsidR="00512BA9" w:rsidRPr="00476687" w:rsidRDefault="00512BA9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— коврик злости (дети знают, что если они злятся, нужно с силой вытереть об него гневные ножки и злость пройдет);</w:t>
      </w:r>
    </w:p>
    <w:p w:rsidR="000B0B7C" w:rsidRPr="00476687" w:rsidRDefault="000B0B7C" w:rsidP="005D1439">
      <w:pPr>
        <w:pStyle w:val="a4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— </w:t>
      </w:r>
      <w:r w:rsidR="000F1E7D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«</w:t>
      </w:r>
      <w:r w:rsidR="00DC4B6E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Подушка злости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, Бобо</w:t>
      </w:r>
      <w:r w:rsidR="000F1E7D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- поролоновая или мягко набивная </w:t>
      </w:r>
      <w:r w:rsidR="000F1E7D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подушка-колотушка</w:t>
      </w:r>
      <w:r w:rsidR="000F1E7D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, боксерская груша (например, игра </w:t>
      </w:r>
      <w:r w:rsidR="000F1E7D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«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Выбиваем пыль</w:t>
      </w:r>
      <w:r w:rsidR="000F1E7D" w:rsidRPr="00476687">
        <w:rPr>
          <w:rFonts w:ascii="Times New Roman" w:hAnsi="Times New Roman" w:cs="Times New Roman"/>
          <w:bCs/>
          <w:spacing w:val="-4"/>
          <w:sz w:val="24"/>
          <w:szCs w:val="24"/>
        </w:rPr>
        <w:t>»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, когда ребенок дерется, мы объясняем ему, что бить детей — это плохо, им больно и обидно, а вот побить грушу для битья или подушку,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очистив ее от зимней пыли с помощь специального приспособления очень даже можно);</w:t>
      </w:r>
    </w:p>
    <w:p w:rsidR="005D1439" w:rsidRDefault="005D1439" w:rsidP="005D1439">
      <w:pPr>
        <w:pStyle w:val="a4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>— мишени, мешочки с крупой и т.п.  для метания, дротики на липучках, что является одним из приемов выражения агрессии</w:t>
      </w:r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</w:p>
    <w:p w:rsidR="005D1439" w:rsidRPr="00476687" w:rsidRDefault="005D1439" w:rsidP="005D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— набор бумаги дл</w:t>
      </w:r>
      <w:r>
        <w:rPr>
          <w:rFonts w:ascii="Times New Roman" w:hAnsi="Times New Roman" w:cs="Times New Roman"/>
          <w:spacing w:val="-4"/>
          <w:sz w:val="24"/>
          <w:szCs w:val="24"/>
        </w:rPr>
        <w:t>я разрывания или листки – гнева</w:t>
      </w:r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</w:p>
    <w:p w:rsidR="005D1439" w:rsidRDefault="005D1439" w:rsidP="005D1439">
      <w:pPr>
        <w:pStyle w:val="a4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— </w:t>
      </w:r>
      <w:r w:rsidRPr="00476687">
        <w:rPr>
          <w:rStyle w:val="c1"/>
          <w:rFonts w:ascii="Times New Roman" w:hAnsi="Times New Roman" w:cs="Times New Roman"/>
          <w:iCs/>
          <w:color w:val="000000"/>
          <w:spacing w:val="-4"/>
          <w:sz w:val="24"/>
          <w:szCs w:val="24"/>
          <w:shd w:val="clear" w:color="auto" w:fill="FFFFFF"/>
        </w:rPr>
        <w:t xml:space="preserve">«Волшебный </w:t>
      </w:r>
      <w:proofErr w:type="spellStart"/>
      <w:r w:rsidRPr="00476687">
        <w:rPr>
          <w:rStyle w:val="c1"/>
          <w:rFonts w:ascii="Times New Roman" w:hAnsi="Times New Roman" w:cs="Times New Roman"/>
          <w:iCs/>
          <w:color w:val="000000"/>
          <w:spacing w:val="-4"/>
          <w:sz w:val="24"/>
          <w:szCs w:val="24"/>
          <w:shd w:val="clear" w:color="auto" w:fill="FFFFFF"/>
        </w:rPr>
        <w:t>пластилинчик</w:t>
      </w:r>
      <w:proofErr w:type="spellEnd"/>
      <w:r w:rsidRPr="00476687">
        <w:rPr>
          <w:rStyle w:val="c1"/>
          <w:rFonts w:ascii="Times New Roman" w:hAnsi="Times New Roman" w:cs="Times New Roman"/>
          <w:iCs/>
          <w:color w:val="000000"/>
          <w:spacing w:val="-4"/>
          <w:sz w:val="24"/>
          <w:szCs w:val="24"/>
          <w:shd w:val="clear" w:color="auto" w:fill="FFFFFF"/>
        </w:rPr>
        <w:t xml:space="preserve">» </w:t>
      </w:r>
      <w:r w:rsidRPr="00476687"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- дети катают, отщипывают, мнут пластилин, что тоже помогает успокоиться</w:t>
      </w:r>
      <w:r>
        <w:rPr>
          <w:rStyle w:val="c1"/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;</w:t>
      </w:r>
    </w:p>
    <w:p w:rsidR="005D1439" w:rsidRPr="00476687" w:rsidRDefault="005D1439" w:rsidP="005D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Pr="0047668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мягкая проволока большого диаметра </w:t>
      </w:r>
      <w:r w:rsidRPr="00476687">
        <w:rPr>
          <w:rFonts w:ascii="Times New Roman" w:hAnsi="Times New Roman" w:cs="Times New Roman"/>
          <w:spacing w:val="-4"/>
          <w:sz w:val="24"/>
          <w:szCs w:val="24"/>
        </w:rPr>
        <w:t>- для снятия агрессивных проявлений</w:t>
      </w:r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</w:p>
    <w:p w:rsidR="000B0B7C" w:rsidRPr="00476687" w:rsidRDefault="000B0B7C" w:rsidP="006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— 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DC4B6E" w:rsidRPr="00476687">
        <w:rPr>
          <w:rFonts w:ascii="Times New Roman" w:hAnsi="Times New Roman" w:cs="Times New Roman"/>
          <w:spacing w:val="-4"/>
          <w:sz w:val="24"/>
          <w:szCs w:val="24"/>
        </w:rPr>
        <w:t>Копилка плохого настроения</w:t>
      </w:r>
      <w:r w:rsidR="000F1E7D" w:rsidRPr="00476687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5D143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2254B" w:rsidRPr="00476687" w:rsidRDefault="00D2254B" w:rsidP="00D2254B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Картотека игр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, </w:t>
      </w:r>
      <w:r w:rsidRPr="00476687">
        <w:rPr>
          <w:rFonts w:ascii="Times New Roman" w:hAnsi="Times New Roman" w:cs="Times New Roman"/>
          <w:b/>
          <w:spacing w:val="-4"/>
          <w:sz w:val="24"/>
          <w:szCs w:val="24"/>
        </w:rPr>
        <w:t>упражнений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, стихов, </w:t>
      </w:r>
      <w:proofErr w:type="spellStart"/>
      <w:r w:rsidR="007A4505">
        <w:rPr>
          <w:rFonts w:ascii="Times New Roman" w:hAnsi="Times New Roman" w:cs="Times New Roman"/>
          <w:b/>
          <w:spacing w:val="-4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, сказок, </w:t>
      </w:r>
      <w:r w:rsidR="00D03853">
        <w:rPr>
          <w:rFonts w:ascii="Times New Roman" w:hAnsi="Times New Roman" w:cs="Times New Roman"/>
          <w:b/>
          <w:spacing w:val="-4"/>
          <w:sz w:val="24"/>
          <w:szCs w:val="24"/>
        </w:rPr>
        <w:t xml:space="preserve">аудио-, </w:t>
      </w:r>
      <w:r w:rsidR="002869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видеозаписей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направленных </w:t>
      </w:r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:rsidR="005606B2" w:rsidRPr="00476687" w:rsidRDefault="005606B2" w:rsidP="00D22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kern w:val="24"/>
          <w:sz w:val="24"/>
          <w:szCs w:val="24"/>
        </w:rPr>
        <w:t>- снятие психоэмоционального напряжения у детей;</w:t>
      </w:r>
    </w:p>
    <w:p w:rsidR="005606B2" w:rsidRPr="00476687" w:rsidRDefault="005606B2" w:rsidP="00D22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-  развитие эмоционально-волевой сферы;</w:t>
      </w:r>
    </w:p>
    <w:p w:rsidR="005606B2" w:rsidRPr="00476687" w:rsidRDefault="005606B2" w:rsidP="00D22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D2254B">
        <w:rPr>
          <w:rFonts w:ascii="Times New Roman" w:hAnsi="Times New Roman" w:cs="Times New Roman"/>
          <w:spacing w:val="-4"/>
          <w:sz w:val="24"/>
          <w:szCs w:val="24"/>
        </w:rPr>
        <w:t xml:space="preserve"> формирование </w:t>
      </w:r>
      <w:proofErr w:type="gramStart"/>
      <w:r w:rsidRPr="00476687">
        <w:rPr>
          <w:rFonts w:ascii="Times New Roman" w:hAnsi="Times New Roman" w:cs="Times New Roman"/>
          <w:spacing w:val="-4"/>
          <w:sz w:val="24"/>
          <w:szCs w:val="24"/>
        </w:rPr>
        <w:t>коммуникативных</w:t>
      </w:r>
      <w:proofErr w:type="gramEnd"/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76687">
        <w:rPr>
          <w:rFonts w:ascii="Times New Roman" w:hAnsi="Times New Roman" w:cs="Times New Roman"/>
          <w:spacing w:val="-4"/>
          <w:sz w:val="24"/>
          <w:szCs w:val="24"/>
        </w:rPr>
        <w:t>навыков</w:t>
      </w:r>
      <w:r w:rsidR="00D2254B">
        <w:rPr>
          <w:rFonts w:ascii="Times New Roman" w:hAnsi="Times New Roman" w:cs="Times New Roman"/>
          <w:spacing w:val="-4"/>
          <w:sz w:val="24"/>
          <w:szCs w:val="24"/>
        </w:rPr>
        <w:t>детей</w:t>
      </w:r>
      <w:proofErr w:type="spellEnd"/>
      <w:r w:rsidR="00D2254B">
        <w:rPr>
          <w:rFonts w:ascii="Times New Roman" w:hAnsi="Times New Roman" w:cs="Times New Roman"/>
          <w:spacing w:val="-4"/>
          <w:sz w:val="24"/>
          <w:szCs w:val="24"/>
        </w:rPr>
        <w:t xml:space="preserve"> дошкольного возраста:</w:t>
      </w:r>
    </w:p>
    <w:p w:rsidR="00FA457B" w:rsidRPr="0060079E" w:rsidRDefault="00D2254B" w:rsidP="0060079E">
      <w:pPr>
        <w:pStyle w:val="a3"/>
        <w:shd w:val="clear" w:color="auto" w:fill="FFFFFF"/>
        <w:spacing w:before="0" w:beforeAutospacing="0" w:after="0" w:afterAutospacing="0"/>
        <w:ind w:firstLine="567"/>
        <w:rPr>
          <w:rFonts w:eastAsiaTheme="minorEastAsia"/>
          <w:spacing w:val="-4"/>
        </w:rPr>
      </w:pPr>
      <w:r w:rsidRPr="00D2254B">
        <w:rPr>
          <w:rFonts w:eastAsiaTheme="minorEastAsia"/>
          <w:spacing w:val="-4"/>
        </w:rPr>
        <w:t xml:space="preserve">-  </w:t>
      </w:r>
      <w:proofErr w:type="gramStart"/>
      <w:r w:rsidRPr="00D2254B">
        <w:rPr>
          <w:rFonts w:eastAsiaTheme="minorEastAsia"/>
          <w:spacing w:val="-4"/>
        </w:rPr>
        <w:t>положительного</w:t>
      </w:r>
      <w:proofErr w:type="gramEnd"/>
      <w:r w:rsidRPr="00D2254B">
        <w:rPr>
          <w:rFonts w:eastAsiaTheme="minorEastAsia"/>
          <w:spacing w:val="-4"/>
        </w:rPr>
        <w:t xml:space="preserve"> </w:t>
      </w:r>
      <w:proofErr w:type="spellStart"/>
      <w:r w:rsidRPr="00D2254B">
        <w:rPr>
          <w:rFonts w:eastAsiaTheme="minorEastAsia"/>
          <w:spacing w:val="-4"/>
        </w:rPr>
        <w:t>самопринятия</w:t>
      </w:r>
      <w:proofErr w:type="spellEnd"/>
      <w:r w:rsidRPr="00D2254B">
        <w:rPr>
          <w:rFonts w:eastAsiaTheme="minorEastAsia"/>
          <w:spacing w:val="-4"/>
        </w:rPr>
        <w:t xml:space="preserve"> и толерантности.</w:t>
      </w:r>
    </w:p>
    <w:p w:rsidR="00C34554" w:rsidRPr="00476687" w:rsidRDefault="0060079E" w:rsidP="00D22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Важно</w:t>
      </w:r>
      <w:r w:rsidR="00C34554" w:rsidRPr="004766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помнить!!!</w:t>
      </w:r>
      <w:r w:rsidR="005624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C34554" w:rsidRPr="00476687" w:rsidRDefault="00C34554" w:rsidP="00D22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- все игры и игрушки не должны храниться в уголке постоянно, вся атрибутика периодически меняется, обновляется и пополняется по мере необходимости.</w:t>
      </w:r>
    </w:p>
    <w:p w:rsidR="00C34554" w:rsidRPr="00476687" w:rsidRDefault="00C34554" w:rsidP="00D22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 xml:space="preserve">- эффективность работы зависит от того насколько дети осведомлены о предназначении уголка, его оснащённости и умении пользоваться атрибутами. Поэтому детей знакомят с уголком сразу после его организации, предлагают осмотреться, опробовать игрушки. </w:t>
      </w:r>
    </w:p>
    <w:p w:rsidR="00C34554" w:rsidRPr="00476687" w:rsidRDefault="00C34554" w:rsidP="000F1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По мере внесения нового атрибута, детям демонстрируются различные способы манипулирования с ним.</w:t>
      </w:r>
    </w:p>
    <w:p w:rsidR="005D1439" w:rsidRDefault="00C34554" w:rsidP="007A4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6687">
        <w:rPr>
          <w:rFonts w:ascii="Times New Roman" w:hAnsi="Times New Roman" w:cs="Times New Roman"/>
          <w:spacing w:val="-4"/>
          <w:sz w:val="24"/>
          <w:szCs w:val="24"/>
        </w:rPr>
        <w:t>При правильной организации Уголка уединения, это место станет настоящим помощником воспитателя в группе, кроме того, поможет детям разобраться во всём спектре чувств, которые они испытывают.</w:t>
      </w:r>
    </w:p>
    <w:p w:rsidR="002E2595" w:rsidRDefault="002E2595" w:rsidP="002E2595">
      <w:pPr>
        <w:pStyle w:val="a3"/>
        <w:shd w:val="clear" w:color="auto" w:fill="FFFFFF"/>
        <w:spacing w:before="0" w:beforeAutospacing="0" w:after="136" w:afterAutospacing="0"/>
        <w:rPr>
          <w:rFonts w:asciiTheme="minorHAnsi" w:hAnsiTheme="minorHAnsi"/>
          <w:color w:val="333333"/>
          <w:sz w:val="19"/>
          <w:szCs w:val="19"/>
        </w:rPr>
      </w:pPr>
    </w:p>
    <w:p w:rsidR="002E2595" w:rsidRPr="002E2595" w:rsidRDefault="0060079E" w:rsidP="002E2595">
      <w:pPr>
        <w:pStyle w:val="a3"/>
        <w:shd w:val="clear" w:color="auto" w:fill="FFFFFF"/>
        <w:spacing w:before="0" w:beforeAutospacing="0" w:after="136" w:afterAutospacing="0"/>
        <w:rPr>
          <w:b/>
          <w:color w:val="333333"/>
          <w:sz w:val="19"/>
          <w:szCs w:val="19"/>
        </w:rPr>
      </w:pPr>
      <w:r>
        <w:rPr>
          <w:b/>
          <w:color w:val="333333"/>
          <w:sz w:val="19"/>
          <w:szCs w:val="19"/>
        </w:rPr>
        <w:t>Источники</w:t>
      </w:r>
      <w:r w:rsidR="002E2595" w:rsidRPr="002E2595">
        <w:rPr>
          <w:b/>
          <w:color w:val="333333"/>
          <w:sz w:val="19"/>
          <w:szCs w:val="19"/>
        </w:rPr>
        <w:t>:</w:t>
      </w:r>
    </w:p>
    <w:p w:rsidR="002E2595" w:rsidRPr="002E2595" w:rsidRDefault="002E2595" w:rsidP="002E2595">
      <w:pPr>
        <w:pStyle w:val="a3"/>
        <w:numPr>
          <w:ilvl w:val="0"/>
          <w:numId w:val="19"/>
        </w:numPr>
        <w:shd w:val="clear" w:color="auto" w:fill="FFFFFF"/>
        <w:spacing w:before="0" w:beforeAutospacing="0" w:after="136" w:afterAutospacing="0"/>
        <w:rPr>
          <w:color w:val="333333"/>
        </w:rPr>
      </w:pPr>
      <w:proofErr w:type="spellStart"/>
      <w:r w:rsidRPr="002E2595">
        <w:rPr>
          <w:color w:val="333333"/>
        </w:rPr>
        <w:t>Смолякова</w:t>
      </w:r>
      <w:proofErr w:type="spellEnd"/>
      <w:r w:rsidRPr="002E2595">
        <w:rPr>
          <w:color w:val="333333"/>
        </w:rPr>
        <w:t xml:space="preserve"> Е.Н. Организация психологических уголков в группе детского сада // журнал «Воспитатель ДОУ», 2013 г., №4, с.28 – 31.</w:t>
      </w:r>
    </w:p>
    <w:p w:rsidR="002E2595" w:rsidRPr="002E2595" w:rsidRDefault="002E2595" w:rsidP="002E259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</w:rPr>
      </w:pPr>
      <w:r w:rsidRPr="002E2595">
        <w:rPr>
          <w:rFonts w:ascii="Segoe UI" w:hAnsi="Segoe UI" w:cs="Segoe UI"/>
          <w:color w:val="010101"/>
          <w:shd w:val="clear" w:color="auto" w:fill="F9FAFA"/>
        </w:rPr>
        <w:t>: </w:t>
      </w:r>
      <w:hyperlink r:id="rId7" w:tooltip="Скачать методичку" w:history="1">
        <w:r w:rsidRPr="002E2595">
          <w:rPr>
            <w:rStyle w:val="aa"/>
            <w:rFonts w:ascii="Segoe UI" w:hAnsi="Segoe UI" w:cs="Segoe UI"/>
            <w:color w:val="0184B9"/>
            <w:shd w:val="clear" w:color="auto" w:fill="F9FAFA"/>
          </w:rPr>
          <w:t>https://www.prodlenka.org/metodicheskie-razrabotki/466227-proekt-ugolok-uedinenija-kak-uslovie-sozdanij</w:t>
        </w:r>
      </w:hyperlink>
    </w:p>
    <w:p w:rsidR="002E2595" w:rsidRPr="002E2595" w:rsidRDefault="002E2595" w:rsidP="002E2595">
      <w:pPr>
        <w:numPr>
          <w:ilvl w:val="0"/>
          <w:numId w:val="19"/>
        </w:numPr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95">
        <w:rPr>
          <w:rFonts w:ascii="Times New Roman" w:eastAsia="Times New Roman" w:hAnsi="Times New Roman" w:cs="Times New Roman"/>
          <w:sz w:val="24"/>
          <w:szCs w:val="24"/>
        </w:rPr>
        <w:t>ФГОС ДО от 14.11.2013 г, утвержденный Приказом Министерства образования и науки Российской Федерации (</w:t>
      </w:r>
      <w:proofErr w:type="spellStart"/>
      <w:r w:rsidRPr="002E259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образования» [электронный ресурс]- Режим доступа.-   http://www.rg.ru/2013/11/25/doshk-standart-dok.html  (дата обращения 1.10.2014)</w:t>
      </w:r>
    </w:p>
    <w:p w:rsidR="002E2595" w:rsidRPr="002E2595" w:rsidRDefault="002E2595" w:rsidP="002E2595">
      <w:pPr>
        <w:numPr>
          <w:ilvl w:val="0"/>
          <w:numId w:val="19"/>
        </w:numPr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95">
        <w:rPr>
          <w:rFonts w:ascii="Times New Roman" w:eastAsia="Times New Roman" w:hAnsi="Times New Roman" w:cs="Times New Roman"/>
          <w:sz w:val="24"/>
          <w:szCs w:val="24"/>
        </w:rPr>
        <w:t>Артамонова О. Предметно-пространственная среда: ее роль в развитии личности // Дошкольное воспитание. – 2005. - №4.- C.37-42</w:t>
      </w:r>
    </w:p>
    <w:p w:rsidR="002E2595" w:rsidRPr="002E2595" w:rsidRDefault="002E2595" w:rsidP="002E2595">
      <w:pPr>
        <w:numPr>
          <w:ilvl w:val="0"/>
          <w:numId w:val="19"/>
        </w:numPr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Баева И.А. Психологическая безопасность образовательной среды: Теоретические основы и технологии создания: </w:t>
      </w:r>
      <w:proofErr w:type="spellStart"/>
      <w:r w:rsidRPr="002E2595">
        <w:rPr>
          <w:rFonts w:ascii="Times New Roman" w:eastAsia="Times New Roman" w:hAnsi="Times New Roman" w:cs="Times New Roman"/>
          <w:sz w:val="24"/>
          <w:szCs w:val="24"/>
        </w:rPr>
        <w:t>Автореф</w:t>
      </w:r>
      <w:proofErr w:type="spellEnd"/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E2595"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….д-ра </w:t>
      </w:r>
      <w:proofErr w:type="spellStart"/>
      <w:r w:rsidRPr="002E2595">
        <w:rPr>
          <w:rFonts w:ascii="Times New Roman" w:eastAsia="Times New Roman" w:hAnsi="Times New Roman" w:cs="Times New Roman"/>
          <w:sz w:val="24"/>
          <w:szCs w:val="24"/>
        </w:rPr>
        <w:t>психол</w:t>
      </w:r>
      <w:proofErr w:type="gramStart"/>
      <w:r w:rsidRPr="002E2595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2E2595">
        <w:rPr>
          <w:rFonts w:ascii="Times New Roman" w:eastAsia="Times New Roman" w:hAnsi="Times New Roman" w:cs="Times New Roman"/>
          <w:sz w:val="24"/>
          <w:szCs w:val="24"/>
        </w:rPr>
        <w:t>аук</w:t>
      </w:r>
      <w:proofErr w:type="spellEnd"/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: 19.00.07.Рос. гос. </w:t>
      </w:r>
      <w:proofErr w:type="spellStart"/>
      <w:r w:rsidRPr="002E2595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2E2595">
        <w:rPr>
          <w:rFonts w:ascii="Times New Roman" w:eastAsia="Times New Roman" w:hAnsi="Times New Roman" w:cs="Times New Roman"/>
          <w:sz w:val="24"/>
          <w:szCs w:val="24"/>
        </w:rPr>
        <w:t>. ун-т им. А.И.Герцена. - СПб.,2002.- 44 с.</w:t>
      </w:r>
    </w:p>
    <w:p w:rsidR="002E2595" w:rsidRPr="002E2595" w:rsidRDefault="002E2595" w:rsidP="002E2595">
      <w:pPr>
        <w:numPr>
          <w:ilvl w:val="0"/>
          <w:numId w:val="19"/>
        </w:numPr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95">
        <w:rPr>
          <w:rFonts w:ascii="Times New Roman" w:eastAsia="Times New Roman" w:hAnsi="Times New Roman" w:cs="Times New Roman"/>
          <w:sz w:val="24"/>
          <w:szCs w:val="24"/>
        </w:rPr>
        <w:t>Баева И.А., Волкова Е.Н., Лактионова Е.Б. Психологическая безопасность образовательной среды / Под ред. И.А.Баевой: Учеб</w:t>
      </w:r>
      <w:proofErr w:type="gramStart"/>
      <w:r w:rsidRPr="002E25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E259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E2595">
        <w:rPr>
          <w:rFonts w:ascii="Times New Roman" w:eastAsia="Times New Roman" w:hAnsi="Times New Roman" w:cs="Times New Roman"/>
          <w:sz w:val="24"/>
          <w:szCs w:val="24"/>
        </w:rPr>
        <w:t>особие. – М., 2009. -247 c/</w:t>
      </w:r>
    </w:p>
    <w:p w:rsidR="002E2595" w:rsidRPr="002E2595" w:rsidRDefault="002E2595" w:rsidP="002E2595">
      <w:pPr>
        <w:numPr>
          <w:ilvl w:val="0"/>
          <w:numId w:val="19"/>
        </w:numPr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Концепция построения развивающей среды в дошкольном учреждении (авторы В.А. Петровский, Л.М. Кларина, Л.А. </w:t>
      </w:r>
      <w:proofErr w:type="spellStart"/>
      <w:r w:rsidRPr="002E2595">
        <w:rPr>
          <w:rFonts w:ascii="Times New Roman" w:eastAsia="Times New Roman" w:hAnsi="Times New Roman" w:cs="Times New Roman"/>
          <w:sz w:val="24"/>
          <w:szCs w:val="24"/>
        </w:rPr>
        <w:t>Смывина</w:t>
      </w:r>
      <w:proofErr w:type="spellEnd"/>
      <w:r w:rsidRPr="002E2595">
        <w:rPr>
          <w:rFonts w:ascii="Times New Roman" w:eastAsia="Times New Roman" w:hAnsi="Times New Roman" w:cs="Times New Roman"/>
          <w:sz w:val="24"/>
          <w:szCs w:val="24"/>
        </w:rPr>
        <w:t>, Л.П. Стрелкова, 1993 г.) [электронный ресурс]  - Режим доступа.-  http://www.pedlib.ru/Books/1/0481/1_0481-54.shtml (дата обращения 02.10.2014)</w:t>
      </w:r>
      <w:bookmarkStart w:id="4" w:name="_GoBack"/>
      <w:bookmarkEnd w:id="4"/>
    </w:p>
    <w:p w:rsidR="002E2595" w:rsidRPr="002E2595" w:rsidRDefault="002E2595" w:rsidP="002E2595">
      <w:pPr>
        <w:numPr>
          <w:ilvl w:val="0"/>
          <w:numId w:val="19"/>
        </w:numPr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95">
        <w:rPr>
          <w:rFonts w:ascii="Times New Roman" w:eastAsia="Times New Roman" w:hAnsi="Times New Roman" w:cs="Times New Roman"/>
          <w:sz w:val="24"/>
          <w:szCs w:val="24"/>
        </w:rPr>
        <w:t>Концепция дошкольного воспитания (авторы В.В. Давыдов, В.А. Петровский, 1989 г.) [электронный ресурс]- Режим доступа.-  http://rpp.nashaucheba.ru/download/docs-53615/53615.doc (дата обращения 02.10.2014)</w:t>
      </w:r>
    </w:p>
    <w:p w:rsidR="002E2595" w:rsidRPr="002E2595" w:rsidRDefault="002E2595" w:rsidP="002E2595">
      <w:pPr>
        <w:numPr>
          <w:ilvl w:val="0"/>
          <w:numId w:val="19"/>
        </w:numPr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95">
        <w:rPr>
          <w:rFonts w:ascii="Times New Roman" w:eastAsia="Times New Roman" w:hAnsi="Times New Roman" w:cs="Times New Roman"/>
          <w:sz w:val="24"/>
          <w:szCs w:val="24"/>
        </w:rPr>
        <w:t>Новоселова С.Л.  “Развивающая предметная среда”. М., 2001.-215 с.</w:t>
      </w:r>
    </w:p>
    <w:p w:rsidR="002E2595" w:rsidRPr="002E2595" w:rsidRDefault="002E2595" w:rsidP="002E2595">
      <w:pPr>
        <w:numPr>
          <w:ilvl w:val="0"/>
          <w:numId w:val="19"/>
        </w:numPr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2595">
        <w:rPr>
          <w:rFonts w:ascii="Times New Roman" w:eastAsia="Times New Roman" w:hAnsi="Times New Roman" w:cs="Times New Roman"/>
          <w:sz w:val="24"/>
          <w:szCs w:val="24"/>
        </w:rPr>
        <w:t>Петровский</w:t>
      </w:r>
      <w:proofErr w:type="gramEnd"/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 В.А., Кларина Л.М., </w:t>
      </w:r>
      <w:proofErr w:type="spellStart"/>
      <w:r w:rsidRPr="002E2595">
        <w:rPr>
          <w:rFonts w:ascii="Times New Roman" w:eastAsia="Times New Roman" w:hAnsi="Times New Roman" w:cs="Times New Roman"/>
          <w:sz w:val="24"/>
          <w:szCs w:val="24"/>
        </w:rPr>
        <w:t>Смывина</w:t>
      </w:r>
      <w:proofErr w:type="spellEnd"/>
      <w:r w:rsidRPr="002E2595">
        <w:rPr>
          <w:rFonts w:ascii="Times New Roman" w:eastAsia="Times New Roman" w:hAnsi="Times New Roman" w:cs="Times New Roman"/>
          <w:sz w:val="24"/>
          <w:szCs w:val="24"/>
        </w:rPr>
        <w:t xml:space="preserve"> Л.А., Стрелкова Л.П. Построение развивающей среды в дошкольном учреждении. – М., 2003.-211 с.</w:t>
      </w:r>
    </w:p>
    <w:p w:rsidR="002E2595" w:rsidRPr="002E2595" w:rsidRDefault="002E2595" w:rsidP="002E259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</w:rPr>
      </w:pPr>
    </w:p>
    <w:sectPr w:rsidR="002E2595" w:rsidRPr="002E2595" w:rsidSect="00562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F28"/>
    <w:multiLevelType w:val="multilevel"/>
    <w:tmpl w:val="93AE1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2D3C19"/>
    <w:multiLevelType w:val="multilevel"/>
    <w:tmpl w:val="609A6D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DB5BCF"/>
    <w:multiLevelType w:val="hybridMultilevel"/>
    <w:tmpl w:val="5BC28316"/>
    <w:lvl w:ilvl="0" w:tplc="44B43EB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FE63AA"/>
    <w:multiLevelType w:val="hybridMultilevel"/>
    <w:tmpl w:val="9722613A"/>
    <w:lvl w:ilvl="0" w:tplc="553442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D0921"/>
    <w:multiLevelType w:val="multilevel"/>
    <w:tmpl w:val="D1FA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93EBC"/>
    <w:multiLevelType w:val="multilevel"/>
    <w:tmpl w:val="2026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D6B12"/>
    <w:multiLevelType w:val="multilevel"/>
    <w:tmpl w:val="8188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31C871B6"/>
    <w:multiLevelType w:val="multilevel"/>
    <w:tmpl w:val="34AAB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D261B94"/>
    <w:multiLevelType w:val="hybridMultilevel"/>
    <w:tmpl w:val="CB4A4C60"/>
    <w:lvl w:ilvl="0" w:tplc="688A01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6173432"/>
    <w:multiLevelType w:val="hybridMultilevel"/>
    <w:tmpl w:val="642669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374AE9"/>
    <w:multiLevelType w:val="hybridMultilevel"/>
    <w:tmpl w:val="12F2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B2946"/>
    <w:multiLevelType w:val="multilevel"/>
    <w:tmpl w:val="609A6D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A076CE0"/>
    <w:multiLevelType w:val="multilevel"/>
    <w:tmpl w:val="4568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AA1B6B"/>
    <w:multiLevelType w:val="hybridMultilevel"/>
    <w:tmpl w:val="795ADE24"/>
    <w:lvl w:ilvl="0" w:tplc="8D149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386395"/>
    <w:multiLevelType w:val="multilevel"/>
    <w:tmpl w:val="07E680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3"/>
  </w:num>
  <w:num w:numId="5">
    <w:abstractNumId w:val="14"/>
  </w:num>
  <w:num w:numId="6">
    <w:abstractNumId w:val="8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1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4554"/>
    <w:rsid w:val="000B0B7C"/>
    <w:rsid w:val="000F1E7D"/>
    <w:rsid w:val="0011181F"/>
    <w:rsid w:val="0016539E"/>
    <w:rsid w:val="00244896"/>
    <w:rsid w:val="00263AD4"/>
    <w:rsid w:val="00277DA2"/>
    <w:rsid w:val="00286920"/>
    <w:rsid w:val="00291AE0"/>
    <w:rsid w:val="002E2595"/>
    <w:rsid w:val="00367D8D"/>
    <w:rsid w:val="003B199E"/>
    <w:rsid w:val="0042678B"/>
    <w:rsid w:val="00476687"/>
    <w:rsid w:val="004F048F"/>
    <w:rsid w:val="004F7952"/>
    <w:rsid w:val="00512BA9"/>
    <w:rsid w:val="005606B2"/>
    <w:rsid w:val="0056240A"/>
    <w:rsid w:val="00587962"/>
    <w:rsid w:val="005D1439"/>
    <w:rsid w:val="0060079E"/>
    <w:rsid w:val="006609E6"/>
    <w:rsid w:val="006A73C5"/>
    <w:rsid w:val="006B0687"/>
    <w:rsid w:val="0070475B"/>
    <w:rsid w:val="00713B41"/>
    <w:rsid w:val="00723209"/>
    <w:rsid w:val="007A4505"/>
    <w:rsid w:val="00882E4A"/>
    <w:rsid w:val="008952CC"/>
    <w:rsid w:val="008C07EA"/>
    <w:rsid w:val="009B77CA"/>
    <w:rsid w:val="009C6F7F"/>
    <w:rsid w:val="00A05B2D"/>
    <w:rsid w:val="00A17575"/>
    <w:rsid w:val="00A3104E"/>
    <w:rsid w:val="00A83DBB"/>
    <w:rsid w:val="00A9718B"/>
    <w:rsid w:val="00AE03CE"/>
    <w:rsid w:val="00B12CE8"/>
    <w:rsid w:val="00B44390"/>
    <w:rsid w:val="00B47369"/>
    <w:rsid w:val="00B77E2B"/>
    <w:rsid w:val="00BB34D2"/>
    <w:rsid w:val="00C34554"/>
    <w:rsid w:val="00C471C1"/>
    <w:rsid w:val="00C5175D"/>
    <w:rsid w:val="00C74E2B"/>
    <w:rsid w:val="00CA1642"/>
    <w:rsid w:val="00D03853"/>
    <w:rsid w:val="00D2254B"/>
    <w:rsid w:val="00D265C3"/>
    <w:rsid w:val="00D70CA6"/>
    <w:rsid w:val="00DC4B6E"/>
    <w:rsid w:val="00E13507"/>
    <w:rsid w:val="00E7495E"/>
    <w:rsid w:val="00EA0AFD"/>
    <w:rsid w:val="00EB7C5F"/>
    <w:rsid w:val="00EE6EAB"/>
    <w:rsid w:val="00EF232D"/>
    <w:rsid w:val="00F005D6"/>
    <w:rsid w:val="00F11F6B"/>
    <w:rsid w:val="00F20861"/>
    <w:rsid w:val="00F335AB"/>
    <w:rsid w:val="00F5666A"/>
    <w:rsid w:val="00F634A8"/>
    <w:rsid w:val="00F63CF6"/>
    <w:rsid w:val="00F75594"/>
    <w:rsid w:val="00FA457B"/>
    <w:rsid w:val="00FA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0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03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4554"/>
    <w:pPr>
      <w:ind w:left="720"/>
      <w:contextualSpacing/>
    </w:pPr>
  </w:style>
  <w:style w:type="paragraph" w:customStyle="1" w:styleId="headline">
    <w:name w:val="headline"/>
    <w:basedOn w:val="a"/>
    <w:uiPriority w:val="99"/>
    <w:rsid w:val="00C3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4554"/>
  </w:style>
  <w:style w:type="character" w:styleId="a5">
    <w:name w:val="Strong"/>
    <w:basedOn w:val="a0"/>
    <w:uiPriority w:val="22"/>
    <w:qFormat/>
    <w:rsid w:val="00C34554"/>
    <w:rPr>
      <w:b/>
      <w:bCs/>
    </w:rPr>
  </w:style>
  <w:style w:type="table" w:styleId="a6">
    <w:name w:val="Table Grid"/>
    <w:basedOn w:val="a1"/>
    <w:uiPriority w:val="59"/>
    <w:rsid w:val="00F63C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005D6"/>
    <w:rPr>
      <w:i/>
      <w:iCs/>
    </w:rPr>
  </w:style>
  <w:style w:type="paragraph" w:customStyle="1" w:styleId="c7">
    <w:name w:val="c7"/>
    <w:basedOn w:val="a"/>
    <w:rsid w:val="009C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6F7F"/>
  </w:style>
  <w:style w:type="paragraph" w:customStyle="1" w:styleId="c12">
    <w:name w:val="c12"/>
    <w:basedOn w:val="a"/>
    <w:rsid w:val="00C5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175D"/>
  </w:style>
  <w:style w:type="character" w:customStyle="1" w:styleId="10">
    <w:name w:val="Заголовок 1 Знак"/>
    <w:basedOn w:val="a0"/>
    <w:link w:val="1"/>
    <w:uiPriority w:val="9"/>
    <w:rsid w:val="00D038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952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E25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926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267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6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3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odlenka.org/metodicheskie-razrabotki/466227-proekt-ugolok-uedinenija-kak-uslovie-sozdani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F86A-5D74-47E0-9742-A796962A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2024-09-20T10:11:00Z</cp:lastPrinted>
  <dcterms:created xsi:type="dcterms:W3CDTF">2024-09-15T05:16:00Z</dcterms:created>
  <dcterms:modified xsi:type="dcterms:W3CDTF">2024-09-20T10:25:00Z</dcterms:modified>
</cp:coreProperties>
</file>