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59" w:rsidRPr="00934230" w:rsidRDefault="00520E94">
      <w:pPr>
        <w:rPr>
          <w:sz w:val="28"/>
          <w:szCs w:val="28"/>
        </w:rPr>
      </w:pPr>
      <w:r w:rsidRPr="00934230">
        <w:rPr>
          <w:sz w:val="28"/>
          <w:szCs w:val="28"/>
        </w:rPr>
        <w:t>Методический мост - интерактивная форма работы. Дискуссия, цель которой заключается в обмене передовым педагогическим опытом и поиске решения актуальных проблем.</w:t>
      </w:r>
    </w:p>
    <w:p w:rsidR="00520E94" w:rsidRPr="00934230" w:rsidRDefault="00520E94">
      <w:pPr>
        <w:rPr>
          <w:sz w:val="28"/>
          <w:szCs w:val="28"/>
        </w:rPr>
      </w:pPr>
      <w:r w:rsidRPr="00934230">
        <w:rPr>
          <w:sz w:val="28"/>
          <w:szCs w:val="28"/>
        </w:rPr>
        <w:t xml:space="preserve">В сегодняшнем мероприятии участвуют воспитатели старших – подготовительных групп МДОАУ № 103 и 105 г. Орска. Ранее аналогичная работа  проходила в процессе реальных </w:t>
      </w:r>
      <w:r w:rsidR="00934230" w:rsidRPr="00934230">
        <w:rPr>
          <w:sz w:val="28"/>
          <w:szCs w:val="28"/>
        </w:rPr>
        <w:t xml:space="preserve">мероприятий. Организовались </w:t>
      </w:r>
      <w:r w:rsidRPr="00934230">
        <w:rPr>
          <w:sz w:val="28"/>
          <w:szCs w:val="28"/>
        </w:rPr>
        <w:t xml:space="preserve"> совместные конференции между педаг</w:t>
      </w:r>
      <w:r w:rsidR="00934230" w:rsidRPr="00934230">
        <w:rPr>
          <w:sz w:val="28"/>
          <w:szCs w:val="28"/>
        </w:rPr>
        <w:t xml:space="preserve">огами детских садов и школы. Например, по проблеме школьной готовности.  В настоящее время </w:t>
      </w:r>
      <w:r w:rsidRPr="00934230">
        <w:rPr>
          <w:sz w:val="28"/>
          <w:szCs w:val="28"/>
        </w:rPr>
        <w:t xml:space="preserve">потребность </w:t>
      </w:r>
      <w:r w:rsidR="00934230" w:rsidRPr="00934230">
        <w:rPr>
          <w:sz w:val="28"/>
          <w:szCs w:val="28"/>
        </w:rPr>
        <w:t xml:space="preserve">в проведении совместных форм работы </w:t>
      </w:r>
      <w:r w:rsidRPr="00934230">
        <w:rPr>
          <w:sz w:val="28"/>
          <w:szCs w:val="28"/>
        </w:rPr>
        <w:t>существует по двум причинам:</w:t>
      </w:r>
    </w:p>
    <w:p w:rsidR="00520E94" w:rsidRPr="00934230" w:rsidRDefault="00520E94" w:rsidP="00520E94">
      <w:pPr>
        <w:pStyle w:val="a3"/>
        <w:numPr>
          <w:ilvl w:val="0"/>
          <w:numId w:val="1"/>
        </w:numPr>
        <w:rPr>
          <w:sz w:val="28"/>
          <w:szCs w:val="28"/>
        </w:rPr>
      </w:pPr>
      <w:r w:rsidRPr="00934230">
        <w:rPr>
          <w:sz w:val="28"/>
          <w:szCs w:val="28"/>
        </w:rPr>
        <w:t>Семьи воспитанников проживают в одном микрорайоне, выпускники поступают на обучение преимущественно в 25 школу.</w:t>
      </w:r>
    </w:p>
    <w:p w:rsidR="00520E94" w:rsidRPr="00934230" w:rsidRDefault="00520E94" w:rsidP="00520E94">
      <w:pPr>
        <w:pStyle w:val="a3"/>
        <w:numPr>
          <w:ilvl w:val="0"/>
          <w:numId w:val="1"/>
        </w:numPr>
        <w:rPr>
          <w:sz w:val="28"/>
          <w:szCs w:val="28"/>
        </w:rPr>
      </w:pPr>
      <w:r w:rsidRPr="00934230">
        <w:rPr>
          <w:sz w:val="28"/>
          <w:szCs w:val="28"/>
        </w:rPr>
        <w:t xml:space="preserve">Детские сады 6-групповые, в каждом дошкольном учреждении по одной старшей и подготовительной группе. </w:t>
      </w:r>
    </w:p>
    <w:p w:rsidR="00934230" w:rsidRDefault="00934230" w:rsidP="00934230">
      <w:pPr>
        <w:ind w:left="360"/>
        <w:rPr>
          <w:sz w:val="28"/>
          <w:szCs w:val="28"/>
        </w:rPr>
      </w:pPr>
      <w:r w:rsidRPr="00934230">
        <w:rPr>
          <w:sz w:val="28"/>
          <w:szCs w:val="28"/>
        </w:rPr>
        <w:t xml:space="preserve">Отсюда возникает необходимость скоординировать </w:t>
      </w:r>
      <w:proofErr w:type="spellStart"/>
      <w:r w:rsidRPr="00934230">
        <w:rPr>
          <w:sz w:val="28"/>
          <w:szCs w:val="28"/>
        </w:rPr>
        <w:t>воспитательно</w:t>
      </w:r>
      <w:proofErr w:type="spellEnd"/>
      <w:r w:rsidRPr="00934230">
        <w:rPr>
          <w:sz w:val="28"/>
          <w:szCs w:val="28"/>
        </w:rPr>
        <w:t xml:space="preserve">-образовательную деятельность с учетом опыта коллег. </w:t>
      </w:r>
    </w:p>
    <w:p w:rsidR="008E22E9" w:rsidRDefault="008E22E9" w:rsidP="00934230">
      <w:pPr>
        <w:ind w:left="360"/>
        <w:rPr>
          <w:sz w:val="28"/>
          <w:szCs w:val="28"/>
        </w:rPr>
      </w:pPr>
      <w:bookmarkStart w:id="0" w:name="_GoBack"/>
      <w:bookmarkEnd w:id="0"/>
    </w:p>
    <w:p w:rsidR="008E22E9" w:rsidRPr="008E22E9" w:rsidRDefault="008E22E9" w:rsidP="008E22E9">
      <w:pPr>
        <w:ind w:left="360"/>
        <w:rPr>
          <w:sz w:val="28"/>
          <w:szCs w:val="28"/>
        </w:rPr>
      </w:pPr>
      <w:r w:rsidRPr="008E22E9">
        <w:rPr>
          <w:sz w:val="28"/>
          <w:szCs w:val="28"/>
        </w:rPr>
        <w:t xml:space="preserve">В настоящее время на занятиях по конструктивно-модельной деятельности мы с детьми изготавливаем поделки из бумаги, природного и бросового материала. Однако я считаю, что ранее в 70-е-90-е годы трудовое воспитание было более углубленным. Детей учили  шить, вышивать, пришивать пуговицы. Воспитанники приобретали бытовые навыки, которые необходимы в жизни. В наше время ребенок с пеленок умело обращается с гаджетами, а вот пришить пуговицу не умеет даже в подростковом возрасте. Конечно, организовать работу по обучению навыкам шитья гораздо сложнее, т.к. много времени уходит на индивидуальный показ приемов. </w:t>
      </w:r>
    </w:p>
    <w:p w:rsidR="008E22E9" w:rsidRPr="008E22E9" w:rsidRDefault="008E22E9" w:rsidP="008E22E9">
      <w:pPr>
        <w:ind w:left="360"/>
        <w:rPr>
          <w:sz w:val="28"/>
          <w:szCs w:val="28"/>
        </w:rPr>
      </w:pPr>
      <w:r w:rsidRPr="008E22E9">
        <w:rPr>
          <w:sz w:val="28"/>
          <w:szCs w:val="28"/>
        </w:rPr>
        <w:t xml:space="preserve">Я считаю, что занятия по ручному труду должны проводиться в детском саду, ребенок должен иметь навыки владения иглой. В этом году решила попробовать  учить детей старшей группы вышивать. До 8 марта приготовили  платочки с вышивкой. Результат работы понравился и ребятам, и мамам. </w:t>
      </w:r>
    </w:p>
    <w:p w:rsidR="008E22E9" w:rsidRPr="00934230" w:rsidRDefault="008E22E9" w:rsidP="008E22E9">
      <w:pPr>
        <w:ind w:left="360"/>
        <w:rPr>
          <w:sz w:val="28"/>
          <w:szCs w:val="28"/>
        </w:rPr>
      </w:pPr>
      <w:r w:rsidRPr="008E22E9">
        <w:rPr>
          <w:sz w:val="28"/>
          <w:szCs w:val="28"/>
        </w:rPr>
        <w:lastRenderedPageBreak/>
        <w:t>Как вы считаете, должна ли работа по обучению навыкам шитья проводиться на занятиях или проходить, как кружковая деятельность?</w:t>
      </w:r>
    </w:p>
    <w:p w:rsidR="00520E94" w:rsidRDefault="00520E94"/>
    <w:sectPr w:rsidR="00520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21A6F"/>
    <w:multiLevelType w:val="hybridMultilevel"/>
    <w:tmpl w:val="51245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600"/>
    <w:rsid w:val="00520E94"/>
    <w:rsid w:val="006C168A"/>
    <w:rsid w:val="006D4B59"/>
    <w:rsid w:val="008E22E9"/>
    <w:rsid w:val="00934230"/>
    <w:rsid w:val="00F9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E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2022-04-04T08:49:00Z</cp:lastPrinted>
  <dcterms:created xsi:type="dcterms:W3CDTF">2022-04-04T08:32:00Z</dcterms:created>
  <dcterms:modified xsi:type="dcterms:W3CDTF">2024-02-01T11:00:00Z</dcterms:modified>
</cp:coreProperties>
</file>