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C6D2" w14:textId="120A5D85" w:rsidR="005B7244" w:rsidRDefault="00B50DF8" w:rsidP="00CE20EE">
      <w:pPr>
        <w:spacing w:before="100" w:beforeAutospacing="1" w:after="100" w:afterAutospacing="1" w:line="240" w:lineRule="auto"/>
        <w:outlineLvl w:val="1"/>
        <w:rPr>
          <w:rFonts w:ascii="Times New Roman" w:eastAsia="Times New Roman" w:hAnsi="Times New Roman" w:cs="Times New Roman"/>
          <w:kern w:val="0"/>
          <w:sz w:val="28"/>
          <w:szCs w:val="28"/>
          <w:lang w:eastAsia="fr-FR"/>
          <w14:ligatures w14:val="none"/>
        </w:rPr>
      </w:pPr>
      <w:r>
        <w:rPr>
          <w:rFonts w:ascii="Times New Roman" w:hAnsi="Times New Roman" w:cs="Times New Roman"/>
          <w:b/>
          <w:bCs/>
          <w:i/>
          <w:iCs/>
          <w:kern w:val="0"/>
          <w:sz w:val="28"/>
          <w:szCs w:val="28"/>
        </w:rPr>
        <w:t>L’ESTHÉTIQUE DE LA RÉSISTANCE</w:t>
      </w:r>
      <w:r>
        <w:rPr>
          <w:rFonts w:ascii="Times New Roman" w:hAnsi="Times New Roman" w:cs="Times New Roman"/>
          <w:kern w:val="0"/>
          <w:sz w:val="28"/>
          <w:szCs w:val="28"/>
        </w:rPr>
        <w:t xml:space="preserve"> (PETER WEISS - SYLVAIN CREUZEVAULT) – STAGE DAAC JEUDI 13 MARS 25 – ODÉON</w:t>
      </w:r>
      <w:r>
        <w:rPr>
          <w:rFonts w:ascii="Times New Roman" w:hAnsi="Times New Roman" w:cs="Times New Roman"/>
          <w:kern w:val="0"/>
          <w:sz w:val="28"/>
          <w:szCs w:val="28"/>
        </w:rPr>
        <w:br/>
      </w:r>
      <w:r>
        <w:rPr>
          <w:rFonts w:ascii="Times New Roman" w:hAnsi="Times New Roman" w:cs="Times New Roman"/>
          <w:kern w:val="0"/>
          <w:sz w:val="28"/>
          <w:szCs w:val="28"/>
        </w:rPr>
        <w:br/>
      </w:r>
      <w:r>
        <w:rPr>
          <w:rFonts w:ascii="Times New Roman" w:hAnsi="Times New Roman" w:cs="Times New Roman"/>
          <w:b/>
          <w:bCs/>
          <w:kern w:val="0"/>
          <w:sz w:val="28"/>
          <w:szCs w:val="28"/>
        </w:rPr>
        <w:t>I - BIO DE PETER WEISS</w:t>
      </w:r>
      <w:r>
        <w:rPr>
          <w:rFonts w:ascii="Times New Roman" w:hAnsi="Times New Roman" w:cs="Times New Roman"/>
          <w:kern w:val="0"/>
          <w:sz w:val="28"/>
          <w:szCs w:val="28"/>
        </w:rPr>
        <w:t xml:space="preserve"> </w:t>
      </w:r>
      <w:r>
        <w:rPr>
          <w:rFonts w:ascii="Times New Roman" w:hAnsi="Times New Roman" w:cs="Times New Roman"/>
          <w:kern w:val="0"/>
          <w:sz w:val="28"/>
          <w:szCs w:val="28"/>
        </w:rPr>
        <w:br/>
      </w:r>
      <w:r>
        <w:rPr>
          <w:rFonts w:ascii="Times New Roman" w:hAnsi="Times New Roman" w:cs="Times New Roman"/>
          <w:kern w:val="0"/>
          <w:sz w:val="28"/>
          <w:szCs w:val="28"/>
          <w:u w:val="single"/>
        </w:rPr>
        <w:t>PRÉAMBULE</w:t>
      </w:r>
      <w:r>
        <w:rPr>
          <w:rFonts w:ascii="Times New Roman" w:hAnsi="Times New Roman" w:cs="Times New Roman"/>
          <w:kern w:val="0"/>
          <w:sz w:val="28"/>
          <w:szCs w:val="28"/>
        </w:rPr>
        <w:br/>
        <w:t xml:space="preserve">La vie de Peter Weiss est tt à fait </w:t>
      </w:r>
      <w:r>
        <w:rPr>
          <w:rFonts w:ascii="Times New Roman" w:eastAsia="Times New Roman" w:hAnsi="Times New Roman" w:cs="Times New Roman"/>
          <w:kern w:val="0"/>
          <w:sz w:val="28"/>
          <w:szCs w:val="28"/>
          <w:lang w:eastAsia="fr-FR"/>
          <w14:ligatures w14:val="none"/>
        </w:rPr>
        <w:t xml:space="preserve">représentative du sort d’un Européen du début du XXème siècle en Allemagne : à propos de cet artiste, on ne peut séparer l’art du politique, et c’est sans doute la raison pour laquelle Peter Weiss a été découvert en France en </w:t>
      </w:r>
      <w:r>
        <w:rPr>
          <w:rFonts w:ascii="Times New Roman" w:eastAsia="Times New Roman" w:hAnsi="Times New Roman" w:cs="Times New Roman"/>
          <w:b/>
          <w:bCs/>
          <w:kern w:val="0"/>
          <w:sz w:val="28"/>
          <w:szCs w:val="28"/>
          <w:u w:val="single"/>
          <w:lang w:eastAsia="fr-FR"/>
          <w14:ligatures w14:val="none"/>
        </w:rPr>
        <w:t>1966</w:t>
      </w:r>
      <w:r>
        <w:rPr>
          <w:rFonts w:ascii="Times New Roman" w:eastAsia="Times New Roman" w:hAnsi="Times New Roman" w:cs="Times New Roman"/>
          <w:kern w:val="0"/>
          <w:sz w:val="28"/>
          <w:szCs w:val="28"/>
          <w:lang w:eastAsia="fr-FR"/>
          <w14:ligatures w14:val="none"/>
        </w:rPr>
        <w:t xml:space="preserve"> par 2 personnalités à la fois artistiques et politiques :</w:t>
      </w:r>
      <w:r>
        <w:rPr>
          <w:rFonts w:ascii="Times New Roman" w:eastAsia="Times New Roman" w:hAnsi="Times New Roman" w:cs="Times New Roman"/>
          <w:kern w:val="0"/>
          <w:sz w:val="28"/>
          <w:szCs w:val="28"/>
          <w:lang w:eastAsia="fr-FR"/>
          <w14:ligatures w14:val="none"/>
        </w:rPr>
        <w:br/>
        <w:t xml:space="preserve">   -  </w:t>
      </w:r>
      <w:r>
        <w:rPr>
          <w:rFonts w:ascii="Times New Roman" w:eastAsia="Times New Roman" w:hAnsi="Times New Roman" w:cs="Times New Roman"/>
          <w:b/>
          <w:bCs/>
          <w:kern w:val="0"/>
          <w:sz w:val="28"/>
          <w:szCs w:val="28"/>
          <w:lang w:eastAsia="fr-FR"/>
          <w14:ligatures w14:val="none"/>
        </w:rPr>
        <w:t xml:space="preserve">Gabriel </w:t>
      </w:r>
      <w:proofErr w:type="spellStart"/>
      <w:r>
        <w:rPr>
          <w:rFonts w:ascii="Times New Roman" w:eastAsia="Times New Roman" w:hAnsi="Times New Roman" w:cs="Times New Roman"/>
          <w:b/>
          <w:bCs/>
          <w:kern w:val="0"/>
          <w:sz w:val="28"/>
          <w:szCs w:val="28"/>
          <w:lang w:eastAsia="fr-FR"/>
          <w14:ligatures w14:val="none"/>
        </w:rPr>
        <w:t>Garran</w:t>
      </w:r>
      <w:proofErr w:type="spellEnd"/>
      <w:r>
        <w:rPr>
          <w:rFonts w:ascii="Times New Roman" w:eastAsia="Times New Roman" w:hAnsi="Times New Roman" w:cs="Times New Roman"/>
          <w:kern w:val="0"/>
          <w:sz w:val="28"/>
          <w:szCs w:val="28"/>
          <w:lang w:eastAsia="fr-FR"/>
          <w14:ligatures w14:val="none"/>
        </w:rPr>
        <w:t>, le fondateur du Théâtre de la Commune</w:t>
      </w:r>
      <w:r>
        <w:rPr>
          <w:rFonts w:ascii="Times New Roman" w:eastAsia="Times New Roman" w:hAnsi="Times New Roman" w:cs="Times New Roman"/>
          <w:kern w:val="0"/>
          <w:sz w:val="28"/>
          <w:szCs w:val="28"/>
          <w:lang w:eastAsia="fr-FR"/>
          <w14:ligatures w14:val="none"/>
        </w:rPr>
        <w:br/>
        <w:t xml:space="preserve">   - et </w:t>
      </w:r>
      <w:r>
        <w:rPr>
          <w:rFonts w:ascii="Times New Roman" w:eastAsia="Times New Roman" w:hAnsi="Times New Roman" w:cs="Times New Roman"/>
          <w:b/>
          <w:bCs/>
          <w:kern w:val="0"/>
          <w:sz w:val="28"/>
          <w:szCs w:val="28"/>
          <w:lang w:eastAsia="fr-FR"/>
          <w14:ligatures w14:val="none"/>
        </w:rPr>
        <w:t>Jack Ralite</w:t>
      </w:r>
      <w:r>
        <w:rPr>
          <w:rFonts w:ascii="Times New Roman" w:eastAsia="Times New Roman" w:hAnsi="Times New Roman" w:cs="Times New Roman"/>
          <w:kern w:val="0"/>
          <w:sz w:val="28"/>
          <w:szCs w:val="28"/>
          <w:lang w:eastAsia="fr-FR"/>
          <w14:ligatures w14:val="none"/>
        </w:rPr>
        <w:t>, à ce moment-là maire d’Aubervilliers</w:t>
      </w:r>
      <w:r w:rsidR="00CE20EE">
        <w:rPr>
          <w:rFonts w:ascii="Times New Roman" w:eastAsia="Times New Roman" w:hAnsi="Times New Roman" w:cs="Times New Roman"/>
          <w:kern w:val="0"/>
          <w:sz w:val="28"/>
          <w:szCs w:val="28"/>
          <w:lang w:eastAsia="fr-FR"/>
          <w14:ligatures w14:val="none"/>
        </w:rPr>
        <w:t xml:space="preserve"> </w:t>
      </w:r>
      <w:r w:rsidR="00CE20EE" w:rsidRPr="00CE20EE">
        <w:rPr>
          <w:rFonts w:ascii="Times New Roman" w:eastAsia="Times New Roman" w:hAnsi="Times New Roman" w:cs="Times New Roman"/>
          <w:b/>
          <w:bCs/>
          <w:color w:val="FF0000"/>
          <w:kern w:val="0"/>
          <w:sz w:val="28"/>
          <w:szCs w:val="28"/>
          <w:lang w:eastAsia="fr-FR"/>
          <w14:ligatures w14:val="none"/>
        </w:rPr>
        <w:t>PP1</w:t>
      </w:r>
      <w:r>
        <w:rPr>
          <w:rFonts w:ascii="Times New Roman" w:eastAsia="Times New Roman" w:hAnsi="Times New Roman" w:cs="Times New Roman"/>
          <w:kern w:val="0"/>
          <w:sz w:val="28"/>
          <w:szCs w:val="28"/>
          <w:lang w:eastAsia="fr-FR"/>
          <w14:ligatures w14:val="none"/>
        </w:rPr>
        <w:br/>
        <w:t xml:space="preserve"> </w:t>
      </w:r>
      <w:r>
        <w:rPr>
          <w:rFonts w:ascii="Times New Roman" w:eastAsia="Times New Roman" w:hAnsi="Times New Roman" w:cs="Times New Roman"/>
          <w:kern w:val="0"/>
          <w:sz w:val="28"/>
          <w:szCs w:val="28"/>
          <w:lang w:eastAsia="fr-FR"/>
          <w14:ligatures w14:val="none"/>
        </w:rPr>
        <w:br/>
      </w:r>
      <w:r>
        <w:rPr>
          <w:rFonts w:ascii="Times New Roman" w:eastAsia="Times New Roman" w:hAnsi="Times New Roman" w:cs="Times New Roman"/>
          <w:kern w:val="0"/>
          <w:sz w:val="28"/>
          <w:szCs w:val="28"/>
          <w:u w:val="single"/>
          <w:lang w:eastAsia="fr-FR"/>
          <w14:ligatures w14:val="none"/>
        </w:rPr>
        <w:t>DÉROULÉ BIOGRAPHIQUE</w:t>
      </w:r>
      <w:r>
        <w:rPr>
          <w:rFonts w:ascii="Times New Roman" w:eastAsia="Times New Roman" w:hAnsi="Times New Roman" w:cs="Times New Roman"/>
          <w:kern w:val="0"/>
          <w:sz w:val="28"/>
          <w:szCs w:val="28"/>
          <w:lang w:eastAsia="fr-FR"/>
          <w14:ligatures w14:val="none"/>
        </w:rPr>
        <w:br/>
        <w:t xml:space="preserve">- PW naît le 8 </w:t>
      </w:r>
      <w:proofErr w:type="spellStart"/>
      <w:r>
        <w:rPr>
          <w:rFonts w:ascii="Times New Roman" w:eastAsia="Times New Roman" w:hAnsi="Times New Roman" w:cs="Times New Roman"/>
          <w:kern w:val="0"/>
          <w:sz w:val="28"/>
          <w:szCs w:val="28"/>
          <w:lang w:eastAsia="fr-FR"/>
          <w14:ligatures w14:val="none"/>
        </w:rPr>
        <w:t>nov</w:t>
      </w:r>
      <w:proofErr w:type="spellEnd"/>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b/>
          <w:bCs/>
          <w:kern w:val="0"/>
          <w:sz w:val="28"/>
          <w:szCs w:val="28"/>
          <w:u w:val="single"/>
          <w:lang w:eastAsia="fr-FR"/>
          <w14:ligatures w14:val="none"/>
        </w:rPr>
        <w:t>1916</w:t>
      </w:r>
      <w:r>
        <w:rPr>
          <w:rFonts w:ascii="Times New Roman" w:eastAsia="Times New Roman" w:hAnsi="Times New Roman" w:cs="Times New Roman"/>
          <w:kern w:val="0"/>
          <w:sz w:val="28"/>
          <w:szCs w:val="28"/>
          <w:lang w:eastAsia="fr-FR"/>
          <w14:ligatures w14:val="none"/>
        </w:rPr>
        <w:t xml:space="preserve">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la banlieue de Berlin</w:t>
      </w:r>
      <w:r w:rsidR="00CE20EE">
        <w:rPr>
          <w:rFonts w:ascii="Times New Roman" w:eastAsia="Times New Roman" w:hAnsi="Times New Roman" w:cs="Times New Roman"/>
          <w:kern w:val="0"/>
          <w:sz w:val="28"/>
          <w:szCs w:val="28"/>
          <w:lang w:eastAsia="fr-FR"/>
          <w14:ligatures w14:val="none"/>
        </w:rPr>
        <w:t xml:space="preserve"> </w:t>
      </w:r>
      <w:r w:rsidR="00CE20EE" w:rsidRPr="00CE20EE">
        <w:rPr>
          <w:rFonts w:ascii="Times New Roman" w:eastAsia="Times New Roman" w:hAnsi="Times New Roman" w:cs="Times New Roman"/>
          <w:b/>
          <w:bCs/>
          <w:color w:val="FF0000"/>
          <w:kern w:val="0"/>
          <w:sz w:val="28"/>
          <w:szCs w:val="28"/>
          <w:lang w:eastAsia="fr-FR"/>
          <w14:ligatures w14:val="none"/>
        </w:rPr>
        <w:t>PP2</w:t>
      </w:r>
      <w:r>
        <w:rPr>
          <w:rFonts w:ascii="Times New Roman" w:eastAsia="Times New Roman" w:hAnsi="Times New Roman" w:cs="Times New Roman"/>
          <w:kern w:val="0"/>
          <w:sz w:val="28"/>
          <w:szCs w:val="28"/>
          <w:lang w:eastAsia="fr-FR"/>
          <w14:ligatures w14:val="none"/>
        </w:rPr>
        <w:br/>
        <w:t>- Il est le fils aîné d’Eugen Weiss, un industriel dans le textile, juif converti au catholicisme, d’origine austro-hongroise et de nationalité tchécoslovaque, et de Frieda Hummel, une actrice célèbre née à Bâle, d’origine alsacienne et suisse. </w:t>
      </w:r>
      <w:r>
        <w:rPr>
          <w:rFonts w:ascii="Times New Roman" w:eastAsia="Times New Roman" w:hAnsi="Times New Roman" w:cs="Times New Roman"/>
          <w:kern w:val="0"/>
          <w:sz w:val="28"/>
          <w:szCs w:val="28"/>
          <w:lang w:eastAsia="fr-FR"/>
          <w14:ligatures w14:val="none"/>
        </w:rPr>
        <w:br/>
        <w:t xml:space="preserve">- Il passe sa petite enfance à Potsdam et à Brême, son adolescence à Berlin et il est passionné d’art et de peinture. A </w:t>
      </w:r>
      <w:r>
        <w:rPr>
          <w:rFonts w:ascii="Times New Roman" w:hAnsi="Times New Roman" w:cs="Times New Roman"/>
          <w:kern w:val="0"/>
          <w:sz w:val="28"/>
          <w:szCs w:val="28"/>
        </w:rPr>
        <w:t xml:space="preserve">l'arrivée d'Hitler au pouvoir, sa famille se réfugie à Londres, en </w:t>
      </w:r>
      <w:r>
        <w:rPr>
          <w:rFonts w:ascii="Times New Roman" w:hAnsi="Times New Roman" w:cs="Times New Roman"/>
          <w:b/>
          <w:bCs/>
          <w:kern w:val="0"/>
          <w:sz w:val="28"/>
          <w:szCs w:val="28"/>
          <w:u w:val="single"/>
        </w:rPr>
        <w:t>1933</w:t>
      </w:r>
      <w:r>
        <w:rPr>
          <w:rFonts w:ascii="Times New Roman" w:hAnsi="Times New Roman" w:cs="Times New Roman"/>
          <w:kern w:val="0"/>
          <w:sz w:val="28"/>
          <w:szCs w:val="28"/>
        </w:rPr>
        <w:t xml:space="preserve">. Devant les autodafés et la poussée de la notion d’art dégénéré, sa mère, </w:t>
      </w:r>
      <w:r>
        <w:rPr>
          <w:rFonts w:ascii="Times New Roman" w:eastAsia="Times New Roman" w:hAnsi="Times New Roman" w:cs="Times New Roman"/>
          <w:kern w:val="0"/>
          <w:sz w:val="28"/>
          <w:szCs w:val="28"/>
          <w:lang w:eastAsia="fr-FR"/>
          <w14:ligatures w14:val="none"/>
        </w:rPr>
        <w:t xml:space="preserve">dans l’affolement du départ, détruit les toiles du jeune Peter, de peur que leur noirceur et leur bizarrerie n’attire l’attention. </w:t>
      </w:r>
      <w:r>
        <w:rPr>
          <w:rFonts w:ascii="Times New Roman" w:eastAsia="Times New Roman" w:hAnsi="Times New Roman" w:cs="Times New Roman"/>
          <w:kern w:val="0"/>
          <w:sz w:val="28"/>
          <w:szCs w:val="28"/>
          <w:lang w:eastAsia="fr-FR"/>
          <w14:ligatures w14:val="none"/>
        </w:rPr>
        <w:br/>
        <w:t>- A Londres,</w:t>
      </w:r>
      <w:r>
        <w:rPr>
          <w:rFonts w:ascii="Times New Roman" w:hAnsi="Times New Roman" w:cs="Times New Roman"/>
          <w:sz w:val="28"/>
          <w:szCs w:val="28"/>
        </w:rPr>
        <w:t xml:space="preserve"> il suit des cours à la </w:t>
      </w:r>
      <w:proofErr w:type="spellStart"/>
      <w:r>
        <w:rPr>
          <w:rFonts w:ascii="Times New Roman" w:hAnsi="Times New Roman" w:cs="Times New Roman"/>
          <w:i/>
          <w:iCs/>
          <w:sz w:val="28"/>
          <w:szCs w:val="28"/>
        </w:rPr>
        <w:t>Polytechnic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School</w:t>
      </w:r>
      <w:proofErr w:type="spellEnd"/>
      <w:r>
        <w:rPr>
          <w:rFonts w:ascii="Times New Roman" w:hAnsi="Times New Roman" w:cs="Times New Roman"/>
          <w:i/>
          <w:iCs/>
          <w:sz w:val="28"/>
          <w:szCs w:val="28"/>
        </w:rPr>
        <w:t xml:space="preserve"> of </w:t>
      </w:r>
      <w:proofErr w:type="spellStart"/>
      <w:r>
        <w:rPr>
          <w:rFonts w:ascii="Times New Roman" w:hAnsi="Times New Roman" w:cs="Times New Roman"/>
          <w:i/>
          <w:iCs/>
          <w:sz w:val="28"/>
          <w:szCs w:val="28"/>
        </w:rPr>
        <w:t>Photography</w:t>
      </w:r>
      <w:proofErr w:type="spellEnd"/>
      <w:r>
        <w:rPr>
          <w:rFonts w:ascii="Times New Roman" w:hAnsi="Times New Roman" w:cs="Times New Roman"/>
          <w:sz w:val="28"/>
          <w:szCs w:val="28"/>
        </w:rPr>
        <w:t xml:space="preserve">, puis </w:t>
      </w:r>
      <w:r>
        <w:rPr>
          <w:rFonts w:ascii="Times New Roman" w:eastAsia="Times New Roman" w:hAnsi="Times New Roman" w:cs="Times New Roman"/>
          <w:kern w:val="0"/>
          <w:sz w:val="28"/>
          <w:szCs w:val="28"/>
          <w:lang w:eastAsia="fr-FR"/>
          <w14:ligatures w14:val="none"/>
        </w:rPr>
        <w:t xml:space="preserve">obtient de ses parents d’aller étudier un an à l’académie des Beaux-Arts de Prague Il y poursuit sa formation jusqu’en </w:t>
      </w:r>
      <w:r>
        <w:rPr>
          <w:rFonts w:ascii="Times New Roman" w:eastAsia="Times New Roman" w:hAnsi="Times New Roman" w:cs="Times New Roman"/>
          <w:b/>
          <w:bCs/>
          <w:kern w:val="0"/>
          <w:sz w:val="28"/>
          <w:szCs w:val="28"/>
          <w:u w:val="single"/>
          <w:lang w:eastAsia="fr-FR"/>
          <w14:ligatures w14:val="none"/>
        </w:rPr>
        <w:t>1938</w:t>
      </w:r>
      <w:r>
        <w:rPr>
          <w:rFonts w:ascii="Times New Roman" w:eastAsia="Times New Roman" w:hAnsi="Times New Roman" w:cs="Times New Roman"/>
          <w:kern w:val="0"/>
          <w:sz w:val="28"/>
          <w:szCs w:val="28"/>
          <w:lang w:eastAsia="fr-FR"/>
          <w14:ligatures w14:val="none"/>
        </w:rPr>
        <w:t xml:space="preserve"> et reçoit le Prix de l’Académie pour sa toile </w:t>
      </w:r>
      <w:proofErr w:type="spellStart"/>
      <w:r>
        <w:rPr>
          <w:rFonts w:ascii="Times New Roman" w:eastAsia="Times New Roman" w:hAnsi="Times New Roman" w:cs="Times New Roman"/>
          <w:i/>
          <w:iCs/>
          <w:kern w:val="0"/>
          <w:sz w:val="28"/>
          <w:szCs w:val="28"/>
          <w:lang w:eastAsia="fr-FR"/>
          <w14:ligatures w14:val="none"/>
        </w:rPr>
        <w:t>Gartenkonzert</w:t>
      </w:r>
      <w:proofErr w:type="spellEnd"/>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br/>
        <w:t>C’est à cette époque qu’il illustre 3 nouvelles d’</w:t>
      </w:r>
      <w:r>
        <w:rPr>
          <w:rFonts w:ascii="Times New Roman" w:eastAsia="Times New Roman" w:hAnsi="Times New Roman" w:cs="Times New Roman"/>
          <w:b/>
          <w:bCs/>
          <w:kern w:val="0"/>
          <w:sz w:val="28"/>
          <w:szCs w:val="28"/>
          <w:lang w:eastAsia="fr-FR"/>
          <w14:ligatures w14:val="none"/>
        </w:rPr>
        <w:t>Hermann Hesse</w:t>
      </w:r>
      <w:r>
        <w:rPr>
          <w:rFonts w:ascii="Times New Roman" w:eastAsia="Times New Roman" w:hAnsi="Times New Roman" w:cs="Times New Roman"/>
          <w:kern w:val="0"/>
          <w:sz w:val="28"/>
          <w:szCs w:val="28"/>
          <w:lang w:eastAsia="fr-FR"/>
          <w14:ligatures w14:val="none"/>
        </w:rPr>
        <w:t xml:space="preserve"> qu’il rencontre et dont il est un grand admirateur.</w:t>
      </w:r>
      <w:r w:rsidR="00CE20EE">
        <w:rPr>
          <w:rFonts w:ascii="Times New Roman" w:eastAsia="Times New Roman" w:hAnsi="Times New Roman" w:cs="Times New Roman"/>
          <w:kern w:val="0"/>
          <w:sz w:val="28"/>
          <w:szCs w:val="28"/>
          <w:lang w:eastAsia="fr-FR"/>
          <w14:ligatures w14:val="none"/>
        </w:rPr>
        <w:t xml:space="preserve"> </w:t>
      </w:r>
      <w:r w:rsidR="00CE20EE" w:rsidRPr="00CE20EE">
        <w:rPr>
          <w:rFonts w:ascii="Times New Roman" w:eastAsia="Times New Roman" w:hAnsi="Times New Roman" w:cs="Times New Roman"/>
          <w:b/>
          <w:bCs/>
          <w:color w:val="FF0000"/>
          <w:kern w:val="0"/>
          <w:sz w:val="28"/>
          <w:szCs w:val="28"/>
          <w:lang w:eastAsia="fr-FR"/>
          <w14:ligatures w14:val="none"/>
        </w:rPr>
        <w:t>PP3</w:t>
      </w:r>
      <w:r>
        <w:rPr>
          <w:rFonts w:ascii="Times New Roman" w:eastAsia="Times New Roman" w:hAnsi="Times New Roman" w:cs="Times New Roman"/>
          <w:kern w:val="0"/>
          <w:sz w:val="28"/>
          <w:szCs w:val="28"/>
          <w:lang w:eastAsia="fr-FR"/>
          <w14:ligatures w14:val="none"/>
        </w:rPr>
        <w:br/>
        <w:t xml:space="preserve">- Sa famille elle, va s’installer en Suède et </w:t>
      </w:r>
      <w:r>
        <w:rPr>
          <w:rFonts w:ascii="Times New Roman" w:hAnsi="Times New Roman" w:cs="Times New Roman"/>
          <w:sz w:val="28"/>
          <w:szCs w:val="28"/>
        </w:rPr>
        <w:t xml:space="preserve">en </w:t>
      </w:r>
      <w:r>
        <w:rPr>
          <w:rFonts w:ascii="Times New Roman" w:hAnsi="Times New Roman" w:cs="Times New Roman"/>
          <w:b/>
          <w:bCs/>
          <w:sz w:val="28"/>
          <w:szCs w:val="28"/>
          <w:u w:val="single"/>
        </w:rPr>
        <w:t>1939</w:t>
      </w:r>
      <w:r>
        <w:rPr>
          <w:rFonts w:ascii="Times New Roman" w:hAnsi="Times New Roman" w:cs="Times New Roman"/>
          <w:sz w:val="28"/>
          <w:szCs w:val="28"/>
        </w:rPr>
        <w:t>, Weiss traverse toute l’Allemagne pour la rejoindre.</w:t>
      </w:r>
      <w:r>
        <w:rPr>
          <w:rFonts w:ascii="Times New Roman" w:hAnsi="Times New Roman" w:cs="Times New Roman"/>
          <w:sz w:val="28"/>
          <w:szCs w:val="28"/>
        </w:rPr>
        <w:br/>
      </w:r>
      <w:r>
        <w:rPr>
          <w:rFonts w:ascii="Times New Roman" w:eastAsia="Times New Roman" w:hAnsi="Times New Roman" w:cs="Times New Roman"/>
          <w:kern w:val="0"/>
          <w:sz w:val="28"/>
          <w:szCs w:val="28"/>
          <w:lang w:eastAsia="fr-FR"/>
          <w14:ligatures w14:val="none"/>
        </w:rPr>
        <w:t xml:space="preserve">- Il peint bcp, dans un style expressionniste, il dessine, notamment des modèles et des motifs pour l’usine textile de son père puis réunit assez d’argent pour gagner la capitale Stockholm et tenter de vivre de son art. C’est l’époque où il entame une cure psychanalytique, et où il fait la connaissance de </w:t>
      </w:r>
      <w:r>
        <w:rPr>
          <w:rFonts w:ascii="Times New Roman" w:eastAsia="Times New Roman" w:hAnsi="Times New Roman" w:cs="Times New Roman"/>
          <w:b/>
          <w:bCs/>
          <w:kern w:val="0"/>
          <w:sz w:val="28"/>
          <w:szCs w:val="28"/>
          <w:lang w:eastAsia="fr-FR"/>
          <w14:ligatures w14:val="none"/>
        </w:rPr>
        <w:t xml:space="preserve">Max </w:t>
      </w:r>
      <w:proofErr w:type="spellStart"/>
      <w:r>
        <w:rPr>
          <w:rFonts w:ascii="Times New Roman" w:eastAsia="Times New Roman" w:hAnsi="Times New Roman" w:cs="Times New Roman"/>
          <w:b/>
          <w:bCs/>
          <w:kern w:val="0"/>
          <w:sz w:val="28"/>
          <w:szCs w:val="28"/>
          <w:lang w:eastAsia="fr-FR"/>
          <w14:ligatures w14:val="none"/>
        </w:rPr>
        <w:t>Hodann</w:t>
      </w:r>
      <w:proofErr w:type="spellEnd"/>
      <w:r>
        <w:rPr>
          <w:rFonts w:ascii="Times New Roman" w:eastAsia="Times New Roman" w:hAnsi="Times New Roman" w:cs="Times New Roman"/>
          <w:kern w:val="0"/>
          <w:sz w:val="28"/>
          <w:szCs w:val="28"/>
          <w:lang w:eastAsia="fr-FR"/>
          <w14:ligatures w14:val="none"/>
        </w:rPr>
        <w:t xml:space="preserve">, un médecin d’action sociale qui deviendra un des personnages de </w:t>
      </w:r>
      <w:r>
        <w:rPr>
          <w:rFonts w:ascii="Times New Roman" w:eastAsia="Times New Roman" w:hAnsi="Times New Roman" w:cs="Times New Roman"/>
          <w:i/>
          <w:iCs/>
          <w:kern w:val="0"/>
          <w:sz w:val="28"/>
          <w:szCs w:val="28"/>
          <w:lang w:eastAsia="fr-FR"/>
          <w14:ligatures w14:val="none"/>
        </w:rPr>
        <w:t>L’Esthétique de la résistance</w:t>
      </w:r>
      <w:r>
        <w:rPr>
          <w:rFonts w:ascii="Times New Roman" w:eastAsia="Times New Roman" w:hAnsi="Times New Roman" w:cs="Times New Roman"/>
          <w:kern w:val="0"/>
          <w:sz w:val="28"/>
          <w:szCs w:val="28"/>
          <w:lang w:eastAsia="fr-FR"/>
          <w14:ligatures w14:val="none"/>
        </w:rPr>
        <w:t>.</w:t>
      </w:r>
      <w:r w:rsidR="00CE20EE">
        <w:rPr>
          <w:rFonts w:ascii="Times New Roman" w:eastAsia="Times New Roman" w:hAnsi="Times New Roman" w:cs="Times New Roman"/>
          <w:kern w:val="0"/>
          <w:sz w:val="28"/>
          <w:szCs w:val="28"/>
          <w:lang w:eastAsia="fr-FR"/>
          <w14:ligatures w14:val="none"/>
        </w:rPr>
        <w:t xml:space="preserve"> </w:t>
      </w:r>
      <w:r w:rsidR="00CE20EE" w:rsidRPr="00CE20EE">
        <w:rPr>
          <w:rFonts w:ascii="Times New Roman" w:eastAsia="Times New Roman" w:hAnsi="Times New Roman" w:cs="Times New Roman"/>
          <w:b/>
          <w:bCs/>
          <w:color w:val="FF0000"/>
          <w:kern w:val="0"/>
          <w:sz w:val="28"/>
          <w:szCs w:val="28"/>
          <w:lang w:eastAsia="fr-FR"/>
          <w14:ligatures w14:val="none"/>
        </w:rPr>
        <w:t>PP4</w:t>
      </w:r>
      <w:r>
        <w:rPr>
          <w:rFonts w:ascii="Times New Roman" w:eastAsia="Times New Roman" w:hAnsi="Times New Roman" w:cs="Times New Roman"/>
          <w:kern w:val="0"/>
          <w:sz w:val="28"/>
          <w:szCs w:val="28"/>
          <w:lang w:eastAsia="fr-FR"/>
          <w14:ligatures w14:val="none"/>
        </w:rPr>
        <w:br/>
        <w:t xml:space="preserve">- A noter que finalement il </w:t>
      </w:r>
      <w:r>
        <w:rPr>
          <w:rFonts w:ascii="Times New Roman" w:hAnsi="Times New Roman" w:cs="Times New Roman"/>
          <w:sz w:val="28"/>
          <w:szCs w:val="28"/>
        </w:rPr>
        <w:t xml:space="preserve">obtiendra la nationalité suédoise en </w:t>
      </w:r>
      <w:r>
        <w:rPr>
          <w:rFonts w:ascii="Times New Roman" w:hAnsi="Times New Roman" w:cs="Times New Roman"/>
          <w:b/>
          <w:bCs/>
          <w:sz w:val="28"/>
          <w:szCs w:val="28"/>
          <w:u w:val="single"/>
        </w:rPr>
        <w:t>1946</w:t>
      </w:r>
      <w:r>
        <w:rPr>
          <w:rFonts w:ascii="Times New Roman" w:hAnsi="Times New Roman" w:cs="Times New Roman"/>
          <w:kern w:val="0"/>
          <w:sz w:val="28"/>
          <w:szCs w:val="28"/>
        </w:rPr>
        <w:t xml:space="preserve"> et </w:t>
      </w:r>
      <w:r>
        <w:rPr>
          <w:rFonts w:ascii="Times New Roman" w:eastAsia="Times New Roman" w:hAnsi="Times New Roman" w:cs="Times New Roman"/>
          <w:kern w:val="0"/>
          <w:sz w:val="28"/>
          <w:szCs w:val="28"/>
          <w:lang w:eastAsia="fr-FR"/>
          <w14:ligatures w14:val="none"/>
        </w:rPr>
        <w:t xml:space="preserve">habitera </w:t>
      </w:r>
      <w:proofErr w:type="spellStart"/>
      <w:r>
        <w:rPr>
          <w:rFonts w:ascii="Times New Roman" w:eastAsia="Times New Roman" w:hAnsi="Times New Roman" w:cs="Times New Roman"/>
          <w:kern w:val="0"/>
          <w:sz w:val="28"/>
          <w:szCs w:val="28"/>
          <w:lang w:eastAsia="fr-FR"/>
          <w14:ligatures w14:val="none"/>
        </w:rPr>
        <w:t>tte</w:t>
      </w:r>
      <w:proofErr w:type="spellEnd"/>
      <w:r>
        <w:rPr>
          <w:rFonts w:ascii="Times New Roman" w:eastAsia="Times New Roman" w:hAnsi="Times New Roman" w:cs="Times New Roman"/>
          <w:kern w:val="0"/>
          <w:sz w:val="28"/>
          <w:szCs w:val="28"/>
          <w:lang w:eastAsia="fr-FR"/>
          <w14:ligatures w14:val="none"/>
        </w:rPr>
        <w:t xml:space="preserve"> sa vie en Suède. Quand il se mettra à l’écriture, après la 2de GM, il hésitera longtemps entre l’écriture dans sa langue maternelle et l’écriture dans sa langue d’adoption, et se considérera </w:t>
      </w:r>
      <w:proofErr w:type="spellStart"/>
      <w:r>
        <w:rPr>
          <w:rFonts w:ascii="Times New Roman" w:eastAsia="Times New Roman" w:hAnsi="Times New Roman" w:cs="Times New Roman"/>
          <w:kern w:val="0"/>
          <w:sz w:val="28"/>
          <w:szCs w:val="28"/>
          <w:lang w:eastAsia="fr-FR"/>
          <w14:ligatures w14:val="none"/>
        </w:rPr>
        <w:t>tjs</w:t>
      </w:r>
      <w:proofErr w:type="spellEnd"/>
      <w:r>
        <w:rPr>
          <w:rFonts w:ascii="Times New Roman" w:eastAsia="Times New Roman" w:hAnsi="Times New Roman" w:cs="Times New Roman"/>
          <w:kern w:val="0"/>
          <w:sz w:val="28"/>
          <w:szCs w:val="28"/>
          <w:lang w:eastAsia="fr-FR"/>
          <w14:ligatures w14:val="none"/>
        </w:rPr>
        <w:t xml:space="preserve"> comme une sorte d’apatride involontaire voué à l’émigration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un monde inhabitable</w:t>
      </w:r>
      <w:r>
        <w:rPr>
          <w:rFonts w:ascii="Times New Roman" w:hAnsi="Times New Roman" w:cs="Times New Roman"/>
          <w:sz w:val="28"/>
          <w:szCs w:val="28"/>
        </w:rPr>
        <w:t xml:space="preserve">, dans un univers en morceaux, dont Berlin, la ville divisée, reste à ses yeux le symbole aussi fascinant que répulsif. (Il meurt en </w:t>
      </w:r>
      <w:r>
        <w:rPr>
          <w:rFonts w:ascii="Times New Roman" w:hAnsi="Times New Roman" w:cs="Times New Roman"/>
          <w:b/>
          <w:bCs/>
          <w:sz w:val="28"/>
          <w:szCs w:val="28"/>
          <w:u w:val="single"/>
        </w:rPr>
        <w:t>1982</w:t>
      </w:r>
      <w:r>
        <w:rPr>
          <w:rFonts w:ascii="Times New Roman" w:hAnsi="Times New Roman" w:cs="Times New Roman"/>
          <w:b/>
          <w:bCs/>
          <w:sz w:val="28"/>
          <w:szCs w:val="28"/>
        </w:rPr>
        <w:t xml:space="preserve"> </w:t>
      </w:r>
      <w:r>
        <w:rPr>
          <w:rFonts w:ascii="Times New Roman" w:hAnsi="Times New Roman" w:cs="Times New Roman"/>
          <w:sz w:val="28"/>
          <w:szCs w:val="28"/>
        </w:rPr>
        <w:t>et ne connaîtra donc pas la chute du Mur).</w:t>
      </w:r>
      <w:r>
        <w:rPr>
          <w:rFonts w:ascii="Times New Roman" w:hAnsi="Times New Roman" w:cs="Times New Roman"/>
          <w:sz w:val="28"/>
          <w:szCs w:val="28"/>
        </w:rPr>
        <w:br/>
        <w:t xml:space="preserve">- </w:t>
      </w:r>
      <w:r>
        <w:rPr>
          <w:rFonts w:ascii="Times New Roman" w:eastAsia="Times New Roman" w:hAnsi="Times New Roman" w:cs="Times New Roman"/>
          <w:kern w:val="0"/>
          <w:sz w:val="28"/>
          <w:szCs w:val="28"/>
          <w:lang w:eastAsia="fr-FR"/>
          <w14:ligatures w14:val="none"/>
        </w:rPr>
        <w:t xml:space="preserve">En </w:t>
      </w:r>
      <w:r>
        <w:rPr>
          <w:rFonts w:ascii="Times New Roman" w:eastAsia="Times New Roman" w:hAnsi="Times New Roman" w:cs="Times New Roman"/>
          <w:b/>
          <w:bCs/>
          <w:kern w:val="0"/>
          <w:sz w:val="28"/>
          <w:szCs w:val="28"/>
          <w:u w:val="single"/>
          <w:lang w:eastAsia="fr-FR"/>
          <w14:ligatures w14:val="none"/>
        </w:rPr>
        <w:t>1943</w:t>
      </w:r>
      <w:r>
        <w:rPr>
          <w:rFonts w:ascii="Times New Roman" w:eastAsia="Times New Roman" w:hAnsi="Times New Roman" w:cs="Times New Roman"/>
          <w:kern w:val="0"/>
          <w:sz w:val="28"/>
          <w:szCs w:val="28"/>
          <w:lang w:eastAsia="fr-FR"/>
          <w14:ligatures w14:val="none"/>
        </w:rPr>
        <w:t xml:space="preserve">, il épouse l’artiste peintre et sculptrice Helga </w:t>
      </w:r>
      <w:proofErr w:type="spellStart"/>
      <w:r>
        <w:rPr>
          <w:rFonts w:ascii="Times New Roman" w:eastAsia="Times New Roman" w:hAnsi="Times New Roman" w:cs="Times New Roman"/>
          <w:kern w:val="0"/>
          <w:sz w:val="28"/>
          <w:szCs w:val="28"/>
          <w:lang w:eastAsia="fr-FR"/>
          <w14:ligatures w14:val="none"/>
        </w:rPr>
        <w:t>Henschen</w:t>
      </w:r>
      <w:proofErr w:type="spellEnd"/>
      <w:r>
        <w:rPr>
          <w:rFonts w:ascii="Times New Roman" w:eastAsia="Times New Roman" w:hAnsi="Times New Roman" w:cs="Times New Roman"/>
          <w:kern w:val="0"/>
          <w:sz w:val="28"/>
          <w:szCs w:val="28"/>
          <w:lang w:eastAsia="fr-FR"/>
          <w14:ligatures w14:val="none"/>
        </w:rPr>
        <w:t xml:space="preserve">, puis se remarie en </w:t>
      </w:r>
      <w:r>
        <w:rPr>
          <w:rFonts w:ascii="Times New Roman" w:eastAsia="Times New Roman" w:hAnsi="Times New Roman" w:cs="Times New Roman"/>
          <w:b/>
          <w:bCs/>
          <w:kern w:val="0"/>
          <w:sz w:val="28"/>
          <w:szCs w:val="28"/>
          <w:u w:val="single"/>
          <w:lang w:eastAsia="fr-FR"/>
          <w14:ligatures w14:val="none"/>
        </w:rPr>
        <w:lastRenderedPageBreak/>
        <w:t>49</w:t>
      </w:r>
      <w:r>
        <w:rPr>
          <w:rFonts w:ascii="Times New Roman" w:eastAsia="Times New Roman" w:hAnsi="Times New Roman" w:cs="Times New Roman"/>
          <w:kern w:val="0"/>
          <w:sz w:val="28"/>
          <w:szCs w:val="28"/>
          <w:lang w:eastAsia="fr-FR"/>
          <w14:ligatures w14:val="none"/>
        </w:rPr>
        <w:t xml:space="preserve"> avec </w:t>
      </w:r>
      <w:proofErr w:type="spellStart"/>
      <w:r>
        <w:rPr>
          <w:rFonts w:ascii="Times New Roman" w:eastAsia="Times New Roman" w:hAnsi="Times New Roman" w:cs="Times New Roman"/>
          <w:kern w:val="0"/>
          <w:sz w:val="28"/>
          <w:szCs w:val="28"/>
          <w:lang w:eastAsia="fr-FR"/>
          <w14:ligatures w14:val="none"/>
        </w:rPr>
        <w:t>Carlota</w:t>
      </w:r>
      <w:proofErr w:type="spellEnd"/>
      <w:r>
        <w:rPr>
          <w:rFonts w:ascii="Times New Roman" w:eastAsia="Times New Roman" w:hAnsi="Times New Roman" w:cs="Times New Roman"/>
          <w:kern w:val="0"/>
          <w:sz w:val="28"/>
          <w:szCs w:val="28"/>
          <w:lang w:eastAsia="fr-FR"/>
          <w14:ligatures w14:val="none"/>
        </w:rPr>
        <w:t xml:space="preserve"> </w:t>
      </w:r>
      <w:proofErr w:type="spellStart"/>
      <w:r>
        <w:rPr>
          <w:rFonts w:ascii="Times New Roman" w:eastAsia="Times New Roman" w:hAnsi="Times New Roman" w:cs="Times New Roman"/>
          <w:kern w:val="0"/>
          <w:sz w:val="28"/>
          <w:szCs w:val="28"/>
          <w:lang w:eastAsia="fr-FR"/>
          <w14:ligatures w14:val="none"/>
        </w:rPr>
        <w:t>Dethorey</w:t>
      </w:r>
      <w:proofErr w:type="spellEnd"/>
      <w:r>
        <w:rPr>
          <w:rFonts w:ascii="Times New Roman" w:eastAsia="Times New Roman" w:hAnsi="Times New Roman" w:cs="Times New Roman"/>
          <w:kern w:val="0"/>
          <w:sz w:val="28"/>
          <w:szCs w:val="28"/>
          <w:lang w:eastAsia="fr-FR"/>
          <w14:ligatures w14:val="none"/>
        </w:rPr>
        <w:t xml:space="preserve"> puis une 3</w:t>
      </w:r>
      <w:r>
        <w:rPr>
          <w:rFonts w:ascii="Times New Roman" w:eastAsia="Times New Roman" w:hAnsi="Times New Roman" w:cs="Times New Roman"/>
          <w:kern w:val="0"/>
          <w:sz w:val="28"/>
          <w:szCs w:val="28"/>
          <w:vertAlign w:val="superscript"/>
          <w:lang w:eastAsia="fr-FR"/>
          <w14:ligatures w14:val="none"/>
        </w:rPr>
        <w:t>ème</w:t>
      </w:r>
      <w:r>
        <w:rPr>
          <w:rFonts w:ascii="Times New Roman" w:eastAsia="Times New Roman" w:hAnsi="Times New Roman" w:cs="Times New Roman"/>
          <w:kern w:val="0"/>
          <w:sz w:val="28"/>
          <w:szCs w:val="28"/>
          <w:lang w:eastAsia="fr-FR"/>
          <w14:ligatures w14:val="none"/>
        </w:rPr>
        <w:t xml:space="preserve"> fois en </w:t>
      </w:r>
      <w:r>
        <w:rPr>
          <w:rFonts w:ascii="Times New Roman" w:eastAsia="Times New Roman" w:hAnsi="Times New Roman" w:cs="Times New Roman"/>
          <w:b/>
          <w:bCs/>
          <w:kern w:val="0"/>
          <w:sz w:val="28"/>
          <w:szCs w:val="28"/>
          <w:u w:val="single"/>
          <w:lang w:eastAsia="fr-FR"/>
          <w14:ligatures w14:val="none"/>
        </w:rPr>
        <w:t>64</w:t>
      </w:r>
      <w:r>
        <w:rPr>
          <w:rFonts w:ascii="Times New Roman" w:eastAsia="Times New Roman" w:hAnsi="Times New Roman" w:cs="Times New Roman"/>
          <w:kern w:val="0"/>
          <w:sz w:val="28"/>
          <w:szCs w:val="28"/>
          <w:lang w:eastAsia="fr-FR"/>
          <w14:ligatures w14:val="none"/>
        </w:rPr>
        <w:t xml:space="preserve"> avec </w:t>
      </w:r>
      <w:proofErr w:type="spellStart"/>
      <w:r>
        <w:rPr>
          <w:rFonts w:ascii="Times New Roman" w:eastAsia="Times New Roman" w:hAnsi="Times New Roman" w:cs="Times New Roman"/>
          <w:kern w:val="0"/>
          <w:sz w:val="28"/>
          <w:szCs w:val="28"/>
          <w:lang w:eastAsia="fr-FR"/>
          <w14:ligatures w14:val="none"/>
        </w:rPr>
        <w:t>Gunilla</w:t>
      </w:r>
      <w:proofErr w:type="spellEnd"/>
      <w:r>
        <w:rPr>
          <w:rFonts w:ascii="Times New Roman" w:eastAsia="Times New Roman" w:hAnsi="Times New Roman" w:cs="Times New Roman"/>
          <w:kern w:val="0"/>
          <w:sz w:val="28"/>
          <w:szCs w:val="28"/>
          <w:lang w:eastAsia="fr-FR"/>
          <w14:ligatures w14:val="none"/>
        </w:rPr>
        <w:t xml:space="preserve"> </w:t>
      </w:r>
      <w:proofErr w:type="spellStart"/>
      <w:r>
        <w:rPr>
          <w:rFonts w:ascii="Times New Roman" w:eastAsia="Times New Roman" w:hAnsi="Times New Roman" w:cs="Times New Roman"/>
          <w:kern w:val="0"/>
          <w:sz w:val="28"/>
          <w:szCs w:val="28"/>
          <w:lang w:eastAsia="fr-FR"/>
          <w14:ligatures w14:val="none"/>
        </w:rPr>
        <w:t>Palmstierna</w:t>
      </w:r>
      <w:proofErr w:type="spellEnd"/>
      <w:r>
        <w:rPr>
          <w:rFonts w:ascii="Times New Roman" w:eastAsia="Times New Roman" w:hAnsi="Times New Roman" w:cs="Times New Roman"/>
          <w:kern w:val="0"/>
          <w:sz w:val="28"/>
          <w:szCs w:val="28"/>
          <w:lang w:eastAsia="fr-FR"/>
          <w14:ligatures w14:val="none"/>
        </w:rPr>
        <w:t>, elle aussi artiste. Il aura un enfant à chaque union…</w:t>
      </w:r>
      <w:r>
        <w:rPr>
          <w:rFonts w:ascii="Times New Roman" w:eastAsia="Times New Roman" w:hAnsi="Times New Roman" w:cs="Times New Roman"/>
          <w:kern w:val="0"/>
          <w:sz w:val="28"/>
          <w:szCs w:val="28"/>
          <w:lang w:eastAsia="fr-FR"/>
          <w14:ligatures w14:val="none"/>
        </w:rPr>
        <w:br/>
        <w:t xml:space="preserve">- en </w:t>
      </w:r>
      <w:r>
        <w:rPr>
          <w:rFonts w:ascii="Times New Roman" w:eastAsia="Times New Roman" w:hAnsi="Times New Roman" w:cs="Times New Roman"/>
          <w:b/>
          <w:bCs/>
          <w:kern w:val="0"/>
          <w:sz w:val="28"/>
          <w:szCs w:val="28"/>
          <w:u w:val="single"/>
          <w:lang w:eastAsia="fr-FR"/>
          <w14:ligatures w14:val="none"/>
        </w:rPr>
        <w:t>1947</w:t>
      </w:r>
      <w:r>
        <w:rPr>
          <w:rFonts w:ascii="Times New Roman" w:eastAsia="Times New Roman" w:hAnsi="Times New Roman" w:cs="Times New Roman"/>
          <w:b/>
          <w:bCs/>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Peter Weiss écrit son 1</w:t>
      </w:r>
      <w:r>
        <w:rPr>
          <w:rFonts w:ascii="Times New Roman" w:eastAsia="Times New Roman" w:hAnsi="Times New Roman" w:cs="Times New Roman"/>
          <w:kern w:val="0"/>
          <w:sz w:val="28"/>
          <w:szCs w:val="28"/>
          <w:vertAlign w:val="superscript"/>
          <w:lang w:eastAsia="fr-FR"/>
          <w14:ligatures w14:val="none"/>
        </w:rPr>
        <w:t>er</w:t>
      </w:r>
      <w:r>
        <w:rPr>
          <w:rFonts w:ascii="Times New Roman" w:eastAsia="Times New Roman" w:hAnsi="Times New Roman" w:cs="Times New Roman"/>
          <w:kern w:val="0"/>
          <w:sz w:val="28"/>
          <w:szCs w:val="28"/>
          <w:lang w:eastAsia="fr-FR"/>
          <w14:ligatures w14:val="none"/>
        </w:rPr>
        <w:t xml:space="preserve"> livre, en suédois, </w:t>
      </w:r>
      <w:r>
        <w:rPr>
          <w:rFonts w:ascii="Times New Roman" w:eastAsia="Times New Roman" w:hAnsi="Times New Roman" w:cs="Times New Roman"/>
          <w:i/>
          <w:iCs/>
          <w:kern w:val="0"/>
          <w:sz w:val="28"/>
          <w:szCs w:val="28"/>
          <w:lang w:eastAsia="fr-FR"/>
          <w14:ligatures w14:val="none"/>
        </w:rPr>
        <w:t xml:space="preserve">D’ÎLE EN ÎLE, </w:t>
      </w:r>
      <w:r>
        <w:rPr>
          <w:rFonts w:ascii="Times New Roman" w:eastAsia="Times New Roman" w:hAnsi="Times New Roman" w:cs="Times New Roman"/>
          <w:kern w:val="0"/>
          <w:sz w:val="28"/>
          <w:szCs w:val="28"/>
          <w:lang w:eastAsia="fr-FR"/>
          <w14:ligatures w14:val="none"/>
        </w:rPr>
        <w:t xml:space="preserve">puis se lance en </w:t>
      </w:r>
      <w:r>
        <w:rPr>
          <w:rFonts w:ascii="Times New Roman" w:eastAsia="Times New Roman" w:hAnsi="Times New Roman" w:cs="Times New Roman"/>
          <w:b/>
          <w:bCs/>
          <w:kern w:val="0"/>
          <w:sz w:val="28"/>
          <w:szCs w:val="28"/>
          <w:u w:val="single"/>
          <w:lang w:eastAsia="fr-FR"/>
          <w14:ligatures w14:val="none"/>
        </w:rPr>
        <w:t>49</w:t>
      </w:r>
      <w:r>
        <w:rPr>
          <w:rFonts w:ascii="Times New Roman" w:eastAsia="Times New Roman" w:hAnsi="Times New Roman" w:cs="Times New Roman"/>
          <w:kern w:val="0"/>
          <w:sz w:val="28"/>
          <w:szCs w:val="28"/>
          <w:lang w:eastAsia="fr-FR"/>
          <w14:ligatures w14:val="none"/>
        </w:rPr>
        <w:t xml:space="preserve"> dans la réalisation cinématographique en créant avec d’autres jeunes artistes</w:t>
      </w:r>
      <w:r>
        <w:rPr>
          <w:rFonts w:ascii="Times New Roman" w:eastAsia="Times New Roman" w:hAnsi="Times New Roman" w:cs="Times New Roman"/>
          <w:b/>
          <w:bCs/>
          <w:kern w:val="0"/>
          <w:sz w:val="28"/>
          <w:szCs w:val="28"/>
          <w:lang w:eastAsia="fr-FR"/>
          <w14:ligatures w14:val="none"/>
        </w:rPr>
        <w:t xml:space="preserve"> </w:t>
      </w:r>
      <w:r>
        <w:rPr>
          <w:rFonts w:ascii="Times New Roman" w:eastAsia="Times New Roman" w:hAnsi="Times New Roman" w:cs="Times New Roman"/>
          <w:i/>
          <w:iCs/>
          <w:kern w:val="0"/>
          <w:sz w:val="28"/>
          <w:szCs w:val="28"/>
          <w:lang w:eastAsia="fr-FR"/>
          <w14:ligatures w14:val="none"/>
        </w:rPr>
        <w:t>l’</w:t>
      </w:r>
      <w:proofErr w:type="spellStart"/>
      <w:r>
        <w:rPr>
          <w:rFonts w:ascii="Times New Roman" w:eastAsia="Times New Roman" w:hAnsi="Times New Roman" w:cs="Times New Roman"/>
          <w:i/>
          <w:iCs/>
          <w:kern w:val="0"/>
          <w:sz w:val="28"/>
          <w:szCs w:val="28"/>
          <w:lang w:eastAsia="fr-FR"/>
          <w14:ligatures w14:val="none"/>
        </w:rPr>
        <w:t>Experimental</w:t>
      </w:r>
      <w:proofErr w:type="spellEnd"/>
      <w:r>
        <w:rPr>
          <w:rFonts w:ascii="Times New Roman" w:eastAsia="Times New Roman" w:hAnsi="Times New Roman" w:cs="Times New Roman"/>
          <w:i/>
          <w:iCs/>
          <w:kern w:val="0"/>
          <w:sz w:val="28"/>
          <w:szCs w:val="28"/>
          <w:lang w:eastAsia="fr-FR"/>
          <w14:ligatures w14:val="none"/>
        </w:rPr>
        <w:t xml:space="preserve"> Film Studio</w:t>
      </w:r>
      <w:r>
        <w:rPr>
          <w:rFonts w:ascii="Times New Roman" w:eastAsia="Times New Roman" w:hAnsi="Times New Roman" w:cs="Times New Roman"/>
          <w:kern w:val="0"/>
          <w:sz w:val="28"/>
          <w:szCs w:val="28"/>
          <w:lang w:eastAsia="fr-FR"/>
          <w14:ligatures w14:val="none"/>
        </w:rPr>
        <w:t xml:space="preserve"> et </w:t>
      </w:r>
      <w:r>
        <w:rPr>
          <w:rFonts w:ascii="Times New Roman" w:hAnsi="Times New Roman" w:cs="Times New Roman"/>
          <w:kern w:val="0"/>
          <w:sz w:val="28"/>
          <w:szCs w:val="28"/>
        </w:rPr>
        <w:t>dirige</w:t>
      </w:r>
      <w:r>
        <w:rPr>
          <w:rFonts w:ascii="Times New Roman" w:eastAsia="Times New Roman" w:hAnsi="Times New Roman" w:cs="Times New Roman"/>
          <w:kern w:val="0"/>
          <w:sz w:val="28"/>
          <w:szCs w:val="28"/>
          <w:lang w:eastAsia="fr-FR"/>
          <w14:ligatures w14:val="none"/>
        </w:rPr>
        <w:t xml:space="preserve"> plusieurs courts-métrages expérimentaux</w:t>
      </w:r>
      <w:r>
        <w:rPr>
          <w:rFonts w:ascii="Times New Roman" w:hAnsi="Times New Roman" w:cs="Times New Roman"/>
          <w:kern w:val="0"/>
          <w:sz w:val="28"/>
          <w:szCs w:val="28"/>
        </w:rPr>
        <w:t xml:space="preserve"> C’est cette facette-là de ses activités artistiques qui lui fera rencontrer Bergmann, mais aussi Buñuel, Abel Gance et un peu plus tard Peter Brook. </w:t>
      </w:r>
      <w:r w:rsidR="00CE20EE" w:rsidRPr="00CE20EE">
        <w:rPr>
          <w:rFonts w:ascii="Times New Roman" w:hAnsi="Times New Roman" w:cs="Times New Roman"/>
          <w:b/>
          <w:bCs/>
          <w:color w:val="FF0000"/>
          <w:kern w:val="0"/>
          <w:sz w:val="28"/>
          <w:szCs w:val="28"/>
        </w:rPr>
        <w:t>PP5 et PP6</w:t>
      </w:r>
      <w:r>
        <w:rPr>
          <w:rFonts w:ascii="Times New Roman" w:hAnsi="Times New Roman" w:cs="Times New Roman"/>
          <w:kern w:val="0"/>
          <w:sz w:val="28"/>
          <w:szCs w:val="28"/>
        </w:rPr>
        <w:br/>
        <w:t xml:space="preserve">En </w:t>
      </w:r>
      <w:r>
        <w:rPr>
          <w:rFonts w:ascii="Times New Roman" w:hAnsi="Times New Roman" w:cs="Times New Roman"/>
          <w:b/>
          <w:bCs/>
          <w:kern w:val="0"/>
          <w:sz w:val="28"/>
          <w:szCs w:val="28"/>
          <w:u w:val="single"/>
        </w:rPr>
        <w:t>58</w:t>
      </w:r>
      <w:r>
        <w:rPr>
          <w:rFonts w:ascii="Times New Roman" w:hAnsi="Times New Roman" w:cs="Times New Roman"/>
          <w:kern w:val="0"/>
          <w:sz w:val="28"/>
          <w:szCs w:val="28"/>
        </w:rPr>
        <w:t xml:space="preserve"> </w:t>
      </w:r>
      <w:r>
        <w:rPr>
          <w:rFonts w:ascii="Times New Roman" w:eastAsia="Times New Roman" w:hAnsi="Times New Roman" w:cs="Times New Roman"/>
          <w:kern w:val="0"/>
          <w:sz w:val="28"/>
          <w:szCs w:val="28"/>
          <w:lang w:eastAsia="fr-FR"/>
          <w14:ligatures w14:val="none"/>
        </w:rPr>
        <w:t>ses films sont projetés à la cinémathèque d’Henri Langlois, à Paris, (c’est à cette occasion qu’il rencontre Abel Gance).</w:t>
      </w:r>
      <w:r>
        <w:rPr>
          <w:rFonts w:ascii="Times New Roman" w:hAnsi="Times New Roman" w:cs="Times New Roman"/>
          <w:kern w:val="0"/>
          <w:sz w:val="28"/>
          <w:szCs w:val="28"/>
        </w:rPr>
        <w:t xml:space="preserve"> Dans les années </w:t>
      </w:r>
      <w:r>
        <w:rPr>
          <w:rFonts w:ascii="Times New Roman" w:hAnsi="Times New Roman" w:cs="Times New Roman"/>
          <w:b/>
          <w:bCs/>
          <w:kern w:val="0"/>
          <w:sz w:val="28"/>
          <w:szCs w:val="28"/>
          <w:u w:val="single"/>
        </w:rPr>
        <w:t>50</w:t>
      </w:r>
      <w:bookmarkStart w:id="0" w:name="_Hlk192402620"/>
      <w:r>
        <w:rPr>
          <w:rFonts w:ascii="Times New Roman" w:hAnsi="Times New Roman" w:cs="Times New Roman"/>
          <w:kern w:val="0"/>
          <w:sz w:val="28"/>
          <w:szCs w:val="28"/>
        </w:rPr>
        <w:t>, il dirige</w:t>
      </w:r>
      <w:r>
        <w:rPr>
          <w:rFonts w:ascii="Times New Roman" w:eastAsia="Times New Roman" w:hAnsi="Times New Roman" w:cs="Times New Roman"/>
          <w:kern w:val="0"/>
          <w:sz w:val="28"/>
          <w:szCs w:val="28"/>
          <w:lang w:eastAsia="fr-FR"/>
          <w14:ligatures w14:val="none"/>
        </w:rPr>
        <w:t xml:space="preserve"> plusieurs courts-métrages expérimentaux</w:t>
      </w:r>
      <w:bookmarkEnd w:id="0"/>
      <w:r>
        <w:rPr>
          <w:rFonts w:ascii="Times New Roman" w:eastAsia="Times New Roman" w:hAnsi="Times New Roman" w:cs="Times New Roman"/>
          <w:kern w:val="0"/>
          <w:sz w:val="28"/>
          <w:szCs w:val="28"/>
          <w:lang w:eastAsia="fr-FR"/>
          <w14:ligatures w14:val="none"/>
        </w:rPr>
        <w:t xml:space="preserve"> et publie son 2</w:t>
      </w:r>
      <w:r>
        <w:rPr>
          <w:rFonts w:ascii="Times New Roman" w:eastAsia="Times New Roman" w:hAnsi="Times New Roman" w:cs="Times New Roman"/>
          <w:kern w:val="0"/>
          <w:sz w:val="28"/>
          <w:szCs w:val="28"/>
          <w:vertAlign w:val="superscript"/>
          <w:lang w:eastAsia="fr-FR"/>
          <w14:ligatures w14:val="none"/>
        </w:rPr>
        <w:t>ème</w:t>
      </w:r>
      <w:r>
        <w:rPr>
          <w:rFonts w:ascii="Times New Roman" w:eastAsia="Times New Roman" w:hAnsi="Times New Roman" w:cs="Times New Roman"/>
          <w:kern w:val="0"/>
          <w:sz w:val="28"/>
          <w:szCs w:val="28"/>
          <w:lang w:eastAsia="fr-FR"/>
          <w14:ligatures w14:val="none"/>
        </w:rPr>
        <w:t xml:space="preserve"> roman </w:t>
      </w:r>
      <w:r>
        <w:rPr>
          <w:rFonts w:ascii="Times New Roman" w:eastAsia="Times New Roman" w:hAnsi="Times New Roman" w:cs="Times New Roman"/>
          <w:i/>
          <w:iCs/>
          <w:kern w:val="0"/>
          <w:sz w:val="28"/>
          <w:szCs w:val="28"/>
          <w:lang w:eastAsia="fr-FR"/>
          <w14:ligatures w14:val="none"/>
        </w:rPr>
        <w:t xml:space="preserve">LE DUEL, </w:t>
      </w:r>
      <w:r>
        <w:rPr>
          <w:rFonts w:ascii="Times New Roman" w:eastAsia="Times New Roman" w:hAnsi="Times New Roman" w:cs="Times New Roman"/>
          <w:kern w:val="0"/>
          <w:sz w:val="28"/>
          <w:szCs w:val="28"/>
          <w:lang w:eastAsia="fr-FR"/>
          <w14:ligatures w14:val="none"/>
        </w:rPr>
        <w:t xml:space="preserve">toujours en suédois. </w:t>
      </w:r>
      <w:r>
        <w:rPr>
          <w:rFonts w:ascii="Times New Roman" w:eastAsia="Times New Roman" w:hAnsi="Times New Roman" w:cs="Times New Roman"/>
          <w:i/>
          <w:iCs/>
          <w:kern w:val="0"/>
          <w:sz w:val="28"/>
          <w:szCs w:val="28"/>
          <w:lang w:eastAsia="fr-FR"/>
          <w14:ligatures w14:val="none"/>
        </w:rPr>
        <w:br/>
        <w:t xml:space="preserve">- </w:t>
      </w:r>
      <w:r>
        <w:rPr>
          <w:rFonts w:ascii="Times New Roman" w:eastAsia="Times New Roman" w:hAnsi="Times New Roman" w:cs="Times New Roman"/>
          <w:kern w:val="0"/>
          <w:sz w:val="28"/>
          <w:szCs w:val="28"/>
          <w:lang w:eastAsia="fr-FR"/>
          <w14:ligatures w14:val="none"/>
        </w:rPr>
        <w:t xml:space="preserve">Il enseigne la peinture à la </w:t>
      </w:r>
      <w:r>
        <w:rPr>
          <w:rFonts w:ascii="Times New Roman" w:eastAsia="Times New Roman" w:hAnsi="Times New Roman" w:cs="Times New Roman"/>
          <w:i/>
          <w:iCs/>
          <w:kern w:val="0"/>
          <w:sz w:val="28"/>
          <w:szCs w:val="28"/>
          <w:lang w:eastAsia="fr-FR"/>
          <w14:ligatures w14:val="none"/>
        </w:rPr>
        <w:t xml:space="preserve">Stockholm </w:t>
      </w:r>
      <w:proofErr w:type="spellStart"/>
      <w:r>
        <w:rPr>
          <w:rFonts w:ascii="Times New Roman" w:eastAsia="Times New Roman" w:hAnsi="Times New Roman" w:cs="Times New Roman"/>
          <w:i/>
          <w:iCs/>
          <w:kern w:val="0"/>
          <w:sz w:val="28"/>
          <w:szCs w:val="28"/>
          <w:lang w:eastAsia="fr-FR"/>
          <w14:ligatures w14:val="none"/>
        </w:rPr>
        <w:t>People’s</w:t>
      </w:r>
      <w:proofErr w:type="spellEnd"/>
      <w:r>
        <w:rPr>
          <w:rFonts w:ascii="Times New Roman" w:eastAsia="Times New Roman" w:hAnsi="Times New Roman" w:cs="Times New Roman"/>
          <w:i/>
          <w:iCs/>
          <w:kern w:val="0"/>
          <w:sz w:val="28"/>
          <w:szCs w:val="28"/>
          <w:lang w:eastAsia="fr-FR"/>
          <w14:ligatures w14:val="none"/>
        </w:rPr>
        <w:t xml:space="preserve"> </w:t>
      </w:r>
      <w:proofErr w:type="spellStart"/>
      <w:r>
        <w:rPr>
          <w:rFonts w:ascii="Times New Roman" w:eastAsia="Times New Roman" w:hAnsi="Times New Roman" w:cs="Times New Roman"/>
          <w:i/>
          <w:iCs/>
          <w:kern w:val="0"/>
          <w:sz w:val="28"/>
          <w:szCs w:val="28"/>
          <w:lang w:eastAsia="fr-FR"/>
          <w14:ligatures w14:val="none"/>
        </w:rPr>
        <w:t>University</w:t>
      </w:r>
      <w:proofErr w:type="spellEnd"/>
      <w:r>
        <w:rPr>
          <w:rFonts w:ascii="Times New Roman" w:eastAsia="Times New Roman" w:hAnsi="Times New Roman" w:cs="Times New Roman"/>
          <w:i/>
          <w:iCs/>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et nous reviendrons sur cette donnée biographique tt à l’heure à propos de</w:t>
      </w:r>
      <w:r>
        <w:rPr>
          <w:rFonts w:ascii="Times New Roman" w:eastAsia="Times New Roman" w:hAnsi="Times New Roman" w:cs="Times New Roman"/>
          <w:i/>
          <w:iCs/>
          <w:kern w:val="0"/>
          <w:sz w:val="28"/>
          <w:szCs w:val="28"/>
          <w:lang w:eastAsia="fr-FR"/>
          <w14:ligatures w14:val="none"/>
        </w:rPr>
        <w:t xml:space="preserve"> l’Esthétique de la résistance.</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br/>
        <w:t xml:space="preserve">- L’année </w:t>
      </w:r>
      <w:r>
        <w:rPr>
          <w:rFonts w:ascii="Times New Roman" w:eastAsia="Times New Roman" w:hAnsi="Times New Roman" w:cs="Times New Roman"/>
          <w:b/>
          <w:bCs/>
          <w:kern w:val="0"/>
          <w:sz w:val="28"/>
          <w:szCs w:val="28"/>
          <w:u w:val="single"/>
          <w:lang w:eastAsia="fr-FR"/>
          <w14:ligatures w14:val="none"/>
        </w:rPr>
        <w:t>1952</w:t>
      </w:r>
      <w:r>
        <w:rPr>
          <w:rFonts w:ascii="Times New Roman" w:eastAsia="Times New Roman" w:hAnsi="Times New Roman" w:cs="Times New Roman"/>
          <w:kern w:val="0"/>
          <w:sz w:val="28"/>
          <w:szCs w:val="28"/>
          <w:lang w:eastAsia="fr-FR"/>
          <w14:ligatures w14:val="none"/>
        </w:rPr>
        <w:t xml:space="preserve"> est marquée par ses débuts d’écriture en langue allemande avec la pièce </w:t>
      </w:r>
      <w:r>
        <w:rPr>
          <w:rFonts w:ascii="Times New Roman" w:eastAsia="Times New Roman" w:hAnsi="Times New Roman" w:cs="Times New Roman"/>
          <w:i/>
          <w:iCs/>
          <w:kern w:val="0"/>
          <w:sz w:val="28"/>
          <w:szCs w:val="28"/>
          <w:lang w:eastAsia="fr-FR"/>
          <w14:ligatures w14:val="none"/>
        </w:rPr>
        <w:t>L’ASSURANCE</w:t>
      </w:r>
      <w:r>
        <w:rPr>
          <w:rFonts w:ascii="Times New Roman" w:eastAsia="Times New Roman" w:hAnsi="Times New Roman" w:cs="Times New Roman"/>
          <w:kern w:val="0"/>
          <w:sz w:val="28"/>
          <w:szCs w:val="28"/>
          <w:lang w:eastAsia="fr-FR"/>
          <w14:ligatures w14:val="none"/>
        </w:rPr>
        <w:t xml:space="preserve"> et donne des conférences sur le surréalisme en </w:t>
      </w:r>
      <w:r>
        <w:rPr>
          <w:rFonts w:ascii="Times New Roman" w:eastAsia="Times New Roman" w:hAnsi="Times New Roman" w:cs="Times New Roman"/>
          <w:b/>
          <w:bCs/>
          <w:kern w:val="0"/>
          <w:sz w:val="28"/>
          <w:szCs w:val="28"/>
          <w:u w:val="single"/>
          <w:lang w:eastAsia="fr-FR"/>
          <w14:ligatures w14:val="none"/>
        </w:rPr>
        <w:t>1954</w:t>
      </w:r>
      <w:r>
        <w:rPr>
          <w:rFonts w:ascii="Times New Roman" w:eastAsia="Times New Roman" w:hAnsi="Times New Roman" w:cs="Times New Roman"/>
          <w:kern w:val="0"/>
          <w:sz w:val="28"/>
          <w:szCs w:val="28"/>
          <w:lang w:eastAsia="fr-FR"/>
          <w14:ligatures w14:val="none"/>
        </w:rPr>
        <w:t>.</w:t>
      </w:r>
      <w:r>
        <w:rPr>
          <w:rFonts w:ascii="Times New Roman" w:eastAsia="Times New Roman" w:hAnsi="Times New Roman" w:cs="Times New Roman"/>
          <w:i/>
          <w:iCs/>
          <w:kern w:val="0"/>
          <w:sz w:val="28"/>
          <w:szCs w:val="28"/>
          <w:lang w:eastAsia="fr-FR"/>
          <w14:ligatures w14:val="none"/>
        </w:rPr>
        <w:br/>
        <w:t xml:space="preserve">- </w:t>
      </w:r>
      <w:r>
        <w:rPr>
          <w:rFonts w:ascii="Times New Roman" w:eastAsia="Times New Roman" w:hAnsi="Times New Roman" w:cs="Times New Roman"/>
          <w:kern w:val="0"/>
          <w:sz w:val="28"/>
          <w:szCs w:val="28"/>
          <w:lang w:eastAsia="fr-FR"/>
          <w14:ligatures w14:val="none"/>
        </w:rPr>
        <w:t xml:space="preserve">Il passe l’été </w:t>
      </w:r>
      <w:r>
        <w:rPr>
          <w:rFonts w:ascii="Times New Roman" w:eastAsia="Times New Roman" w:hAnsi="Times New Roman" w:cs="Times New Roman"/>
          <w:b/>
          <w:bCs/>
          <w:kern w:val="0"/>
          <w:sz w:val="28"/>
          <w:szCs w:val="28"/>
          <w:u w:val="single"/>
          <w:lang w:eastAsia="fr-FR"/>
          <w14:ligatures w14:val="none"/>
        </w:rPr>
        <w:t>1960</w:t>
      </w:r>
      <w:r>
        <w:rPr>
          <w:rFonts w:ascii="Times New Roman" w:eastAsia="Times New Roman" w:hAnsi="Times New Roman" w:cs="Times New Roman"/>
          <w:kern w:val="0"/>
          <w:sz w:val="28"/>
          <w:szCs w:val="28"/>
          <w:lang w:eastAsia="fr-FR"/>
          <w14:ligatures w14:val="none"/>
        </w:rPr>
        <w:t xml:space="preserve"> à Paris pour la réalisation du film </w:t>
      </w:r>
      <w:r>
        <w:rPr>
          <w:rFonts w:ascii="Times New Roman" w:eastAsia="Times New Roman" w:hAnsi="Times New Roman" w:cs="Times New Roman"/>
          <w:i/>
          <w:iCs/>
          <w:kern w:val="0"/>
          <w:sz w:val="28"/>
          <w:szCs w:val="28"/>
          <w:lang w:eastAsia="fr-FR"/>
          <w14:ligatures w14:val="none"/>
        </w:rPr>
        <w:t xml:space="preserve">Svenska </w:t>
      </w:r>
      <w:proofErr w:type="spellStart"/>
      <w:r>
        <w:rPr>
          <w:rFonts w:ascii="Times New Roman" w:eastAsia="Times New Roman" w:hAnsi="Times New Roman" w:cs="Times New Roman"/>
          <w:i/>
          <w:iCs/>
          <w:kern w:val="0"/>
          <w:sz w:val="28"/>
          <w:szCs w:val="28"/>
          <w:lang w:eastAsia="fr-FR"/>
          <w14:ligatures w14:val="none"/>
        </w:rPr>
        <w:t>flickor</w:t>
      </w:r>
      <w:proofErr w:type="spellEnd"/>
      <w:r>
        <w:rPr>
          <w:rFonts w:ascii="Times New Roman" w:eastAsia="Times New Roman" w:hAnsi="Times New Roman" w:cs="Times New Roman"/>
          <w:i/>
          <w:iCs/>
          <w:kern w:val="0"/>
          <w:sz w:val="28"/>
          <w:szCs w:val="28"/>
          <w:lang w:eastAsia="fr-FR"/>
          <w14:ligatures w14:val="none"/>
        </w:rPr>
        <w:t xml:space="preserve"> à Paris</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i/>
          <w:iCs/>
          <w:kern w:val="0"/>
          <w:sz w:val="28"/>
          <w:szCs w:val="28"/>
          <w:lang w:eastAsia="fr-FR"/>
          <w14:ligatures w14:val="none"/>
        </w:rPr>
        <w:t>Des filles suédoises à Paris</w:t>
      </w:r>
      <w:r>
        <w:rPr>
          <w:rFonts w:ascii="Times New Roman" w:eastAsia="Times New Roman" w:hAnsi="Times New Roman" w:cs="Times New Roman"/>
          <w:kern w:val="0"/>
          <w:sz w:val="28"/>
          <w:szCs w:val="28"/>
          <w:lang w:eastAsia="fr-FR"/>
          <w14:ligatures w14:val="none"/>
        </w:rPr>
        <w:t xml:space="preserve">) ; et il rencontre Daniel Spoerri, Jean Tinguely, Niki de Saint-Phalle, Robert </w:t>
      </w:r>
      <w:proofErr w:type="spellStart"/>
      <w:r>
        <w:rPr>
          <w:rFonts w:ascii="Times New Roman" w:eastAsia="Times New Roman" w:hAnsi="Times New Roman" w:cs="Times New Roman"/>
          <w:kern w:val="0"/>
          <w:sz w:val="28"/>
          <w:szCs w:val="28"/>
          <w:lang w:eastAsia="fr-FR"/>
          <w14:ligatures w14:val="none"/>
        </w:rPr>
        <w:t>Filliou</w:t>
      </w:r>
      <w:proofErr w:type="spellEnd"/>
      <w:r>
        <w:rPr>
          <w:rFonts w:ascii="Times New Roman" w:eastAsia="Times New Roman" w:hAnsi="Times New Roman" w:cs="Times New Roman"/>
          <w:kern w:val="0"/>
          <w:sz w:val="28"/>
          <w:szCs w:val="28"/>
          <w:lang w:eastAsia="fr-FR"/>
          <w14:ligatures w14:val="none"/>
        </w:rPr>
        <w:t>.</w:t>
      </w:r>
      <w:r>
        <w:rPr>
          <w:rFonts w:ascii="Times New Roman" w:eastAsia="Times New Roman" w:hAnsi="Times New Roman" w:cs="Times New Roman"/>
          <w:i/>
          <w:iCs/>
          <w:kern w:val="0"/>
          <w:sz w:val="28"/>
          <w:szCs w:val="28"/>
          <w:lang w:eastAsia="fr-FR"/>
          <w14:ligatures w14:val="none"/>
        </w:rPr>
        <w:br/>
      </w:r>
      <w:r>
        <w:rPr>
          <w:rFonts w:ascii="Times New Roman" w:eastAsia="Times New Roman" w:hAnsi="Times New Roman" w:cs="Times New Roman"/>
          <w:kern w:val="0"/>
          <w:sz w:val="28"/>
          <w:szCs w:val="28"/>
          <w:lang w:eastAsia="fr-FR"/>
          <w14:ligatures w14:val="none"/>
        </w:rPr>
        <w:t xml:space="preserve">- </w:t>
      </w:r>
      <w:r w:rsidR="00CE20EE" w:rsidRPr="00CE20EE">
        <w:rPr>
          <w:rFonts w:ascii="Times New Roman" w:eastAsia="Times New Roman" w:hAnsi="Times New Roman" w:cs="Times New Roman"/>
          <w:b/>
          <w:bCs/>
          <w:color w:val="FF0000"/>
          <w:kern w:val="0"/>
          <w:sz w:val="28"/>
          <w:szCs w:val="28"/>
          <w:lang w:eastAsia="fr-FR"/>
          <w14:ligatures w14:val="none"/>
        </w:rPr>
        <w:t>PP</w:t>
      </w:r>
      <w:r w:rsidR="00CE20EE">
        <w:rPr>
          <w:rFonts w:ascii="Times New Roman" w:eastAsia="Times New Roman" w:hAnsi="Times New Roman" w:cs="Times New Roman"/>
          <w:b/>
          <w:bCs/>
          <w:color w:val="FF0000"/>
          <w:kern w:val="0"/>
          <w:sz w:val="28"/>
          <w:szCs w:val="28"/>
          <w:lang w:eastAsia="fr-FR"/>
          <w14:ligatures w14:val="none"/>
        </w:rPr>
        <w:t>7</w:t>
      </w:r>
      <w:r w:rsidR="00CE20EE" w:rsidRPr="00CE20EE">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Il perd ses parents cette année-là à quelques mois d’intervalle, et</w:t>
      </w:r>
      <w:r>
        <w:rPr>
          <w:rFonts w:ascii="Times New Roman" w:eastAsia="Times New Roman" w:hAnsi="Times New Roman" w:cs="Times New Roman"/>
          <w:i/>
          <w:iCs/>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 xml:space="preserve">entreprend alors l’écriture pour partie en suédois et pour partie en allemand, de son récit autobiographique </w:t>
      </w:r>
      <w:r>
        <w:rPr>
          <w:rFonts w:ascii="Times New Roman" w:eastAsia="Times New Roman" w:hAnsi="Times New Roman" w:cs="Times New Roman"/>
          <w:i/>
          <w:iCs/>
          <w:kern w:val="0"/>
          <w:sz w:val="28"/>
          <w:szCs w:val="28"/>
          <w:lang w:eastAsia="fr-FR"/>
          <w14:ligatures w14:val="none"/>
        </w:rPr>
        <w:t>ADIEU AUX PARENTS</w:t>
      </w:r>
      <w:r>
        <w:rPr>
          <w:rFonts w:ascii="Times New Roman" w:eastAsia="Times New Roman" w:hAnsi="Times New Roman" w:cs="Times New Roman"/>
          <w:kern w:val="0"/>
          <w:sz w:val="28"/>
          <w:szCs w:val="28"/>
          <w:lang w:eastAsia="fr-FR"/>
          <w14:ligatures w14:val="none"/>
        </w:rPr>
        <w:t xml:space="preserve"> qui sera publié en </w:t>
      </w:r>
      <w:r>
        <w:rPr>
          <w:rFonts w:ascii="Times New Roman" w:eastAsia="Times New Roman" w:hAnsi="Times New Roman" w:cs="Times New Roman"/>
          <w:b/>
          <w:bCs/>
          <w:kern w:val="0"/>
          <w:sz w:val="28"/>
          <w:szCs w:val="28"/>
          <w:u w:val="single"/>
          <w:lang w:eastAsia="fr-FR"/>
          <w14:ligatures w14:val="none"/>
        </w:rPr>
        <w:t>1961</w:t>
      </w:r>
      <w:r>
        <w:rPr>
          <w:rFonts w:ascii="Times New Roman" w:eastAsia="Times New Roman" w:hAnsi="Times New Roman" w:cs="Times New Roman"/>
          <w:kern w:val="0"/>
          <w:sz w:val="28"/>
          <w:szCs w:val="28"/>
          <w:lang w:eastAsia="fr-FR"/>
          <w14:ligatures w14:val="none"/>
        </w:rPr>
        <w:t xml:space="preserve">. Il s’agit d’une violente diatribe contre ses géniteurs, en particulier son père anticommuniste converti au catholicisme, et qui prétendra jusqu’au bout avoir quitté l’Allemagne pour des raisons économiques,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un déni complet de sa judaïté. Dans </w:t>
      </w:r>
      <w:r>
        <w:rPr>
          <w:rFonts w:ascii="Times New Roman" w:eastAsia="Times New Roman" w:hAnsi="Times New Roman" w:cs="Times New Roman"/>
          <w:i/>
          <w:iCs/>
          <w:kern w:val="0"/>
          <w:sz w:val="28"/>
          <w:szCs w:val="28"/>
          <w:lang w:eastAsia="fr-FR"/>
          <w14:ligatures w14:val="none"/>
        </w:rPr>
        <w:t>L’ESTHÉTIQUE DE LA RÉSISTANCE</w:t>
      </w:r>
      <w:r>
        <w:rPr>
          <w:rFonts w:ascii="Times New Roman" w:eastAsia="Times New Roman" w:hAnsi="Times New Roman" w:cs="Times New Roman"/>
          <w:kern w:val="0"/>
          <w:sz w:val="28"/>
          <w:szCs w:val="28"/>
          <w:lang w:eastAsia="fr-FR"/>
          <w14:ligatures w14:val="none"/>
        </w:rPr>
        <w:t>, il s’inventera des parents fictifs bcp plus conformes à son idéal familial !</w:t>
      </w:r>
      <w:r>
        <w:rPr>
          <w:rFonts w:ascii="Times New Roman" w:eastAsia="Times New Roman" w:hAnsi="Times New Roman" w:cs="Times New Roman"/>
          <w:kern w:val="0"/>
          <w:sz w:val="28"/>
          <w:szCs w:val="28"/>
          <w:lang w:eastAsia="fr-FR"/>
          <w14:ligatures w14:val="none"/>
        </w:rPr>
        <w:br/>
        <w:t xml:space="preserve">- En </w:t>
      </w:r>
      <w:r>
        <w:rPr>
          <w:rFonts w:ascii="Times New Roman" w:eastAsia="Times New Roman" w:hAnsi="Times New Roman" w:cs="Times New Roman"/>
          <w:b/>
          <w:bCs/>
          <w:kern w:val="0"/>
          <w:sz w:val="28"/>
          <w:szCs w:val="28"/>
          <w:u w:val="single"/>
          <w:lang w:eastAsia="fr-FR"/>
          <w14:ligatures w14:val="none"/>
        </w:rPr>
        <w:t>1962</w:t>
      </w:r>
      <w:r>
        <w:rPr>
          <w:rFonts w:ascii="Times New Roman" w:eastAsia="Times New Roman" w:hAnsi="Times New Roman" w:cs="Times New Roman"/>
          <w:kern w:val="0"/>
          <w:sz w:val="28"/>
          <w:szCs w:val="28"/>
          <w:lang w:eastAsia="fr-FR"/>
          <w14:ligatures w14:val="none"/>
        </w:rPr>
        <w:t xml:space="preserve">, PW adhère au </w:t>
      </w:r>
      <w:r>
        <w:rPr>
          <w:rFonts w:ascii="Times New Roman" w:eastAsia="Times New Roman" w:hAnsi="Times New Roman" w:cs="Times New Roman"/>
          <w:i/>
          <w:iCs/>
          <w:kern w:val="0"/>
          <w:sz w:val="28"/>
          <w:szCs w:val="28"/>
          <w:lang w:eastAsia="fr-FR"/>
          <w14:ligatures w14:val="none"/>
        </w:rPr>
        <w:t>GROUPE 47</w:t>
      </w:r>
      <w:r>
        <w:rPr>
          <w:rFonts w:ascii="Times New Roman" w:eastAsia="Times New Roman" w:hAnsi="Times New Roman" w:cs="Times New Roman"/>
          <w:kern w:val="0"/>
          <w:sz w:val="28"/>
          <w:szCs w:val="28"/>
          <w:lang w:eastAsia="fr-FR"/>
          <w14:ligatures w14:val="none"/>
        </w:rPr>
        <w:t xml:space="preserve">, </w:t>
      </w:r>
      <w:r>
        <w:rPr>
          <w:rFonts w:ascii="Times New Roman" w:hAnsi="Times New Roman" w:cs="Times New Roman"/>
          <w:kern w:val="0"/>
          <w:sz w:val="28"/>
          <w:szCs w:val="28"/>
        </w:rPr>
        <w:t xml:space="preserve">un groupe d'écrivains de langue allemande créé en </w:t>
      </w:r>
      <w:r>
        <w:rPr>
          <w:rFonts w:ascii="Times New Roman" w:hAnsi="Times New Roman" w:cs="Times New Roman"/>
          <w:b/>
          <w:bCs/>
          <w:kern w:val="0"/>
          <w:sz w:val="28"/>
          <w:szCs w:val="28"/>
          <w:u w:val="single"/>
        </w:rPr>
        <w:t>1947</w:t>
      </w:r>
      <w:r>
        <w:rPr>
          <w:rFonts w:ascii="Times New Roman" w:hAnsi="Times New Roman" w:cs="Times New Roman"/>
          <w:kern w:val="0"/>
          <w:sz w:val="28"/>
          <w:szCs w:val="28"/>
        </w:rPr>
        <w:t xml:space="preserve"> et actif jusqu'en </w:t>
      </w:r>
      <w:r>
        <w:rPr>
          <w:rFonts w:ascii="Times New Roman" w:hAnsi="Times New Roman" w:cs="Times New Roman"/>
          <w:b/>
          <w:bCs/>
          <w:kern w:val="0"/>
          <w:sz w:val="28"/>
          <w:szCs w:val="28"/>
          <w:u w:val="single"/>
        </w:rPr>
        <w:t>1967</w:t>
      </w:r>
      <w:r>
        <w:rPr>
          <w:rFonts w:ascii="Times New Roman" w:hAnsi="Times New Roman" w:cs="Times New Roman"/>
          <w:b/>
          <w:bCs/>
          <w:kern w:val="0"/>
          <w:sz w:val="28"/>
          <w:szCs w:val="28"/>
        </w:rPr>
        <w:t xml:space="preserve"> </w:t>
      </w:r>
      <w:r>
        <w:rPr>
          <w:rFonts w:ascii="Times New Roman" w:hAnsi="Times New Roman" w:cs="Times New Roman"/>
          <w:kern w:val="0"/>
          <w:sz w:val="28"/>
          <w:szCs w:val="28"/>
        </w:rPr>
        <w:t xml:space="preserve">ayant eu une importance considérable pour le renouveau de la littérature allemande d’après-guerre. On y compte des gens comme </w:t>
      </w:r>
      <w:r>
        <w:rPr>
          <w:rFonts w:ascii="Times New Roman" w:eastAsia="Times New Roman" w:hAnsi="Times New Roman" w:cs="Times New Roman"/>
          <w:b/>
          <w:bCs/>
          <w:kern w:val="0"/>
          <w:sz w:val="28"/>
          <w:szCs w:val="28"/>
          <w:lang w:eastAsia="fr-FR"/>
          <w14:ligatures w14:val="none"/>
        </w:rPr>
        <w:t xml:space="preserve">Paul Celan, Gunter Grass, Max Frisch, Uwe Johnson, </w:t>
      </w:r>
      <w:r>
        <w:rPr>
          <w:rFonts w:ascii="Times New Roman" w:hAnsi="Times New Roman" w:cs="Times New Roman"/>
          <w:b/>
          <w:bCs/>
          <w:kern w:val="0"/>
          <w:sz w:val="28"/>
          <w:szCs w:val="28"/>
        </w:rPr>
        <w:t>Friedrich Dürrenmatt, Peter Handke</w:t>
      </w:r>
      <w:r>
        <w:rPr>
          <w:rFonts w:ascii="Times New Roman" w:hAnsi="Times New Roman" w:cs="Times New Roman"/>
          <w:kern w:val="0"/>
          <w:sz w:val="28"/>
          <w:szCs w:val="28"/>
        </w:rPr>
        <w:t>…</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br/>
        <w:t xml:space="preserve">En ce qui concerne Peter Weiss, les critiques littéraires allemands disent que durant plus de 20 ans, les nazis ont considérablement modifié la langue allemande, et lorsqu’à la fin de la guerre, on découvre l’écriture de Peter Weiss parti en Suède dès les années 30, les jeunes Allemands redécouvrent avec lui l’allemand classique, c’est à dire une langue nouvelle pour eux. </w:t>
      </w:r>
      <w:r>
        <w:rPr>
          <w:rFonts w:ascii="Times New Roman" w:hAnsi="Times New Roman" w:cs="Times New Roman"/>
          <w:kern w:val="0"/>
          <w:sz w:val="28"/>
          <w:szCs w:val="28"/>
        </w:rPr>
        <w:br/>
      </w:r>
      <w:r>
        <w:rPr>
          <w:rFonts w:ascii="Times New Roman" w:eastAsia="Times New Roman" w:hAnsi="Times New Roman" w:cs="Times New Roman"/>
          <w:kern w:val="0"/>
          <w:sz w:val="28"/>
          <w:szCs w:val="28"/>
          <w:lang w:eastAsia="fr-FR"/>
          <w14:ligatures w14:val="none"/>
        </w:rPr>
        <w:t xml:space="preserve">- Il enchaîne avec </w:t>
      </w:r>
      <w:r>
        <w:rPr>
          <w:rFonts w:ascii="Times New Roman" w:eastAsia="Times New Roman" w:hAnsi="Times New Roman" w:cs="Times New Roman"/>
          <w:i/>
          <w:iCs/>
          <w:kern w:val="0"/>
          <w:sz w:val="28"/>
          <w:szCs w:val="28"/>
          <w:lang w:eastAsia="fr-FR"/>
          <w14:ligatures w14:val="none"/>
        </w:rPr>
        <w:t xml:space="preserve">L’OMBRE DU CORPS DU COCHER </w:t>
      </w:r>
      <w:r>
        <w:rPr>
          <w:rFonts w:ascii="Times New Roman" w:eastAsia="Times New Roman" w:hAnsi="Times New Roman" w:cs="Times New Roman"/>
          <w:kern w:val="0"/>
          <w:sz w:val="28"/>
          <w:szCs w:val="28"/>
          <w:lang w:eastAsia="fr-FR"/>
          <w14:ligatures w14:val="none"/>
        </w:rPr>
        <w:t>(qu’il illustre lui-même)</w:t>
      </w:r>
      <w:r>
        <w:rPr>
          <w:rFonts w:ascii="Times New Roman" w:eastAsia="Times New Roman" w:hAnsi="Times New Roman" w:cs="Times New Roman"/>
          <w:i/>
          <w:iCs/>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et</w:t>
      </w:r>
      <w:r>
        <w:rPr>
          <w:rFonts w:ascii="Times New Roman" w:eastAsia="Times New Roman" w:hAnsi="Times New Roman" w:cs="Times New Roman"/>
          <w:i/>
          <w:iCs/>
          <w:kern w:val="0"/>
          <w:sz w:val="28"/>
          <w:szCs w:val="28"/>
          <w:lang w:eastAsia="fr-FR"/>
          <w14:ligatures w14:val="none"/>
        </w:rPr>
        <w:t xml:space="preserve"> POINTS DE FUITE. </w:t>
      </w:r>
      <w:r>
        <w:rPr>
          <w:rFonts w:ascii="Times New Roman" w:eastAsia="Times New Roman" w:hAnsi="Times New Roman" w:cs="Times New Roman"/>
          <w:kern w:val="0"/>
          <w:sz w:val="28"/>
          <w:szCs w:val="28"/>
          <w:lang w:eastAsia="fr-FR"/>
          <w14:ligatures w14:val="none"/>
        </w:rPr>
        <w:t xml:space="preserve">Ces œuvres connaissent un accueil favorable des critiques. </w:t>
      </w:r>
      <w:r>
        <w:rPr>
          <w:rFonts w:ascii="Times New Roman" w:eastAsia="Times New Roman" w:hAnsi="Times New Roman" w:cs="Times New Roman"/>
          <w:kern w:val="0"/>
          <w:sz w:val="28"/>
          <w:szCs w:val="28"/>
          <w:lang w:eastAsia="fr-FR"/>
          <w14:ligatures w14:val="none"/>
        </w:rPr>
        <w:br/>
        <w:t xml:space="preserve">- </w:t>
      </w:r>
      <w:r>
        <w:rPr>
          <w:rFonts w:ascii="Times New Roman" w:eastAsia="Times New Roman" w:hAnsi="Times New Roman" w:cs="Times New Roman"/>
          <w:b/>
          <w:bCs/>
          <w:kern w:val="0"/>
          <w:sz w:val="28"/>
          <w:szCs w:val="28"/>
          <w:u w:val="single"/>
          <w:lang w:eastAsia="fr-FR"/>
          <w14:ligatures w14:val="none"/>
        </w:rPr>
        <w:t>1964</w:t>
      </w:r>
      <w:r>
        <w:rPr>
          <w:rFonts w:ascii="Times New Roman" w:eastAsia="Times New Roman" w:hAnsi="Times New Roman" w:cs="Times New Roman"/>
          <w:kern w:val="0"/>
          <w:sz w:val="28"/>
          <w:szCs w:val="28"/>
          <w:lang w:eastAsia="fr-FR"/>
          <w14:ligatures w14:val="none"/>
        </w:rPr>
        <w:t xml:space="preserve"> est l’année de la consécration internationale pour Peter Weiss avec sa pièce </w:t>
      </w:r>
      <w:r>
        <w:rPr>
          <w:rFonts w:ascii="Times New Roman" w:eastAsia="Times New Roman" w:hAnsi="Times New Roman" w:cs="Times New Roman"/>
          <w:i/>
          <w:iCs/>
          <w:kern w:val="0"/>
          <w:sz w:val="28"/>
          <w:szCs w:val="28"/>
          <w:lang w:eastAsia="fr-FR"/>
          <w14:ligatures w14:val="none"/>
        </w:rPr>
        <w:t xml:space="preserve">MARAT/SADE </w:t>
      </w:r>
      <w:r>
        <w:rPr>
          <w:rFonts w:ascii="Times New Roman" w:eastAsia="Times New Roman" w:hAnsi="Times New Roman" w:cs="Times New Roman"/>
          <w:kern w:val="0"/>
          <w:sz w:val="28"/>
          <w:szCs w:val="28"/>
          <w:lang w:eastAsia="fr-FR"/>
          <w14:ligatures w14:val="none"/>
        </w:rPr>
        <w:t>(titre complet =</w:t>
      </w:r>
      <w:r>
        <w:rPr>
          <w:rFonts w:ascii="Times New Roman" w:hAnsi="Times New Roman" w:cs="Times New Roman"/>
          <w:i/>
          <w:iCs/>
          <w:kern w:val="0"/>
          <w:sz w:val="28"/>
          <w:szCs w:val="28"/>
        </w:rPr>
        <w:t xml:space="preserve"> La Persécution et l'Assassinat de Jean-Paul Marat</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représentés par le groupe théâtral de l'hospice de Charenton sous</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la direction de Monsieur de Sade)</w:t>
      </w:r>
      <w:r>
        <w:rPr>
          <w:rFonts w:ascii="Times New Roman" w:eastAsia="Times New Roman" w:hAnsi="Times New Roman" w:cs="Times New Roman"/>
          <w:i/>
          <w:iCs/>
          <w:kern w:val="0"/>
          <w:sz w:val="28"/>
          <w:szCs w:val="28"/>
          <w:lang w:eastAsia="fr-FR"/>
          <w14:ligatures w14:val="none"/>
        </w:rPr>
        <w:t>,</w:t>
      </w:r>
      <w:r>
        <w:rPr>
          <w:rFonts w:ascii="Times New Roman" w:eastAsia="Times New Roman" w:hAnsi="Times New Roman" w:cs="Times New Roman"/>
          <w:kern w:val="0"/>
          <w:sz w:val="28"/>
          <w:szCs w:val="28"/>
          <w:lang w:eastAsia="fr-FR"/>
          <w14:ligatures w14:val="none"/>
        </w:rPr>
        <w:t xml:space="preserve"> d’abord créée à Berlin au </w:t>
      </w:r>
      <w:proofErr w:type="spellStart"/>
      <w:r>
        <w:rPr>
          <w:rFonts w:ascii="Times New Roman" w:eastAsia="Times New Roman" w:hAnsi="Times New Roman" w:cs="Times New Roman"/>
          <w:kern w:val="0"/>
          <w:sz w:val="28"/>
          <w:szCs w:val="28"/>
          <w:lang w:eastAsia="fr-FR"/>
          <w14:ligatures w14:val="none"/>
        </w:rPr>
        <w:t>Schillertheater</w:t>
      </w:r>
      <w:proofErr w:type="spellEnd"/>
      <w:r>
        <w:rPr>
          <w:rFonts w:ascii="Times New Roman" w:eastAsia="Times New Roman" w:hAnsi="Times New Roman" w:cs="Times New Roman"/>
          <w:kern w:val="0"/>
          <w:sz w:val="28"/>
          <w:szCs w:val="28"/>
          <w:lang w:eastAsia="fr-FR"/>
          <w14:ligatures w14:val="none"/>
        </w:rPr>
        <w:t xml:space="preserve"> puis mise en scène par </w:t>
      </w:r>
      <w:r>
        <w:rPr>
          <w:rFonts w:ascii="Times New Roman" w:eastAsia="Times New Roman" w:hAnsi="Times New Roman" w:cs="Times New Roman"/>
          <w:b/>
          <w:bCs/>
          <w:kern w:val="0"/>
          <w:sz w:val="28"/>
          <w:szCs w:val="28"/>
          <w:lang w:eastAsia="fr-FR"/>
          <w14:ligatures w14:val="none"/>
        </w:rPr>
        <w:t>Peter Brook</w:t>
      </w:r>
      <w:r>
        <w:rPr>
          <w:rFonts w:ascii="Times New Roman" w:eastAsia="Times New Roman" w:hAnsi="Times New Roman" w:cs="Times New Roman"/>
          <w:kern w:val="0"/>
          <w:sz w:val="28"/>
          <w:szCs w:val="28"/>
          <w:lang w:eastAsia="fr-FR"/>
          <w14:ligatures w14:val="none"/>
        </w:rPr>
        <w:t xml:space="preserve">, à Londres, en janvier </w:t>
      </w:r>
      <w:r>
        <w:rPr>
          <w:rFonts w:ascii="Times New Roman" w:eastAsia="Times New Roman" w:hAnsi="Times New Roman" w:cs="Times New Roman"/>
          <w:b/>
          <w:bCs/>
          <w:kern w:val="0"/>
          <w:sz w:val="28"/>
          <w:szCs w:val="28"/>
          <w:u w:val="single"/>
          <w:lang w:eastAsia="fr-FR"/>
          <w14:ligatures w14:val="none"/>
        </w:rPr>
        <w:t>1965</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b/>
          <w:bCs/>
          <w:kern w:val="0"/>
          <w:sz w:val="28"/>
          <w:szCs w:val="28"/>
          <w:lang w:eastAsia="fr-FR"/>
          <w14:ligatures w14:val="none"/>
        </w:rPr>
        <w:t>Luis Buñuel</w:t>
      </w:r>
      <w:r>
        <w:rPr>
          <w:rFonts w:ascii="Times New Roman" w:eastAsia="Times New Roman" w:hAnsi="Times New Roman" w:cs="Times New Roman"/>
          <w:kern w:val="0"/>
          <w:sz w:val="28"/>
          <w:szCs w:val="28"/>
          <w:lang w:eastAsia="fr-FR"/>
          <w14:ligatures w14:val="none"/>
        </w:rPr>
        <w:t xml:space="preserve"> demandera aussi les droits mais il ne les aura pas car Brook les a acquis pour 20 ans et à l’époque, Buñuel a déjà </w:t>
      </w:r>
      <w:r>
        <w:rPr>
          <w:rFonts w:ascii="Times New Roman" w:eastAsia="Times New Roman" w:hAnsi="Times New Roman" w:cs="Times New Roman"/>
          <w:kern w:val="0"/>
          <w:sz w:val="28"/>
          <w:szCs w:val="28"/>
          <w:lang w:eastAsia="fr-FR"/>
          <w14:ligatures w14:val="none"/>
        </w:rPr>
        <w:lastRenderedPageBreak/>
        <w:t xml:space="preserve">80 ans ! Cette pièce, qui met en scène le conflit entre </w:t>
      </w:r>
      <w:r>
        <w:rPr>
          <w:rFonts w:ascii="Times New Roman" w:eastAsia="Times New Roman" w:hAnsi="Times New Roman" w:cs="Times New Roman"/>
          <w:b/>
          <w:bCs/>
          <w:kern w:val="0"/>
          <w:sz w:val="28"/>
          <w:szCs w:val="28"/>
          <w:lang w:eastAsia="fr-FR"/>
          <w14:ligatures w14:val="none"/>
        </w:rPr>
        <w:t xml:space="preserve">Marat, </w:t>
      </w:r>
      <w:r>
        <w:rPr>
          <w:rFonts w:ascii="Times New Roman" w:eastAsia="Times New Roman" w:hAnsi="Times New Roman" w:cs="Times New Roman"/>
          <w:kern w:val="0"/>
          <w:sz w:val="28"/>
          <w:szCs w:val="28"/>
          <w:lang w:eastAsia="fr-FR"/>
          <w14:ligatures w14:val="none"/>
        </w:rPr>
        <w:t xml:space="preserve">l’homme préoccupé par le peuple, et qui ignore son corps souffrant pour la cause révolutionnaire, et le libertin désabusé qu’est </w:t>
      </w:r>
      <w:r>
        <w:rPr>
          <w:rFonts w:ascii="Times New Roman" w:eastAsia="Times New Roman" w:hAnsi="Times New Roman" w:cs="Times New Roman"/>
          <w:b/>
          <w:bCs/>
          <w:kern w:val="0"/>
          <w:sz w:val="28"/>
          <w:szCs w:val="28"/>
          <w:lang w:eastAsia="fr-FR"/>
          <w14:ligatures w14:val="none"/>
        </w:rPr>
        <w:t>Sade</w:t>
      </w:r>
      <w:r>
        <w:rPr>
          <w:rFonts w:ascii="Times New Roman" w:eastAsia="Times New Roman" w:hAnsi="Times New Roman" w:cs="Times New Roman"/>
          <w:kern w:val="0"/>
          <w:sz w:val="28"/>
          <w:szCs w:val="28"/>
          <w:lang w:eastAsia="fr-FR"/>
          <w14:ligatures w14:val="none"/>
        </w:rPr>
        <w:t xml:space="preserve">, représente bien le conflit intérieur qui habite Weiss à cette époque. </w:t>
      </w:r>
      <w:r>
        <w:rPr>
          <w:rFonts w:ascii="Times New Roman" w:eastAsia="Times New Roman" w:hAnsi="Times New Roman" w:cs="Times New Roman"/>
          <w:kern w:val="0"/>
          <w:sz w:val="28"/>
          <w:szCs w:val="28"/>
          <w:lang w:eastAsia="fr-FR"/>
          <w14:ligatures w14:val="none"/>
        </w:rPr>
        <w:br/>
      </w:r>
      <w:r w:rsidR="00CE20EE" w:rsidRPr="00CE20EE">
        <w:rPr>
          <w:rFonts w:ascii="Times New Roman" w:eastAsia="Times New Roman" w:hAnsi="Times New Roman" w:cs="Times New Roman"/>
          <w:b/>
          <w:bCs/>
          <w:color w:val="FF0000"/>
          <w:kern w:val="0"/>
          <w:sz w:val="28"/>
          <w:szCs w:val="28"/>
          <w:lang w:eastAsia="fr-FR"/>
          <w14:ligatures w14:val="none"/>
        </w:rPr>
        <w:t xml:space="preserve">PP8 </w:t>
      </w:r>
      <w:r>
        <w:rPr>
          <w:rFonts w:ascii="Times New Roman" w:eastAsia="Times New Roman" w:hAnsi="Times New Roman" w:cs="Times New Roman"/>
          <w:kern w:val="0"/>
          <w:sz w:val="28"/>
          <w:szCs w:val="28"/>
          <w:lang w:eastAsia="fr-FR"/>
          <w14:ligatures w14:val="none"/>
        </w:rPr>
        <w:t xml:space="preserve">La pièce va bouleverser aussi la scène parisienne en </w:t>
      </w:r>
      <w:r>
        <w:rPr>
          <w:rFonts w:ascii="Times New Roman" w:eastAsia="Times New Roman" w:hAnsi="Times New Roman" w:cs="Times New Roman"/>
          <w:b/>
          <w:bCs/>
          <w:kern w:val="0"/>
          <w:sz w:val="28"/>
          <w:szCs w:val="28"/>
          <w:u w:val="single"/>
          <w:lang w:eastAsia="fr-FR"/>
          <w14:ligatures w14:val="none"/>
        </w:rPr>
        <w:t>1966</w:t>
      </w:r>
      <w:r>
        <w:rPr>
          <w:rFonts w:ascii="Times New Roman" w:eastAsia="Times New Roman" w:hAnsi="Times New Roman" w:cs="Times New Roman"/>
          <w:b/>
          <w:bCs/>
          <w:kern w:val="0"/>
          <w:sz w:val="28"/>
          <w:szCs w:val="28"/>
          <w:lang w:eastAsia="fr-FR"/>
          <w14:ligatures w14:val="none"/>
        </w:rPr>
        <w:t>,</w:t>
      </w:r>
      <w:r>
        <w:rPr>
          <w:rFonts w:ascii="Times New Roman" w:eastAsia="Times New Roman" w:hAnsi="Times New Roman" w:cs="Times New Roman"/>
          <w:kern w:val="0"/>
          <w:sz w:val="28"/>
          <w:szCs w:val="28"/>
          <w:lang w:eastAsia="fr-FR"/>
          <w14:ligatures w14:val="none"/>
        </w:rPr>
        <w:t xml:space="preserve"> puis en </w:t>
      </w:r>
      <w:r>
        <w:rPr>
          <w:rFonts w:ascii="Times New Roman" w:eastAsia="Times New Roman" w:hAnsi="Times New Roman" w:cs="Times New Roman"/>
          <w:b/>
          <w:bCs/>
          <w:kern w:val="0"/>
          <w:sz w:val="28"/>
          <w:szCs w:val="28"/>
          <w:u w:val="single"/>
          <w:lang w:eastAsia="fr-FR"/>
          <w14:ligatures w14:val="none"/>
        </w:rPr>
        <w:t>1967</w:t>
      </w:r>
      <w:r>
        <w:rPr>
          <w:rFonts w:ascii="Times New Roman" w:eastAsia="Times New Roman" w:hAnsi="Times New Roman" w:cs="Times New Roman"/>
          <w:kern w:val="0"/>
          <w:sz w:val="28"/>
          <w:szCs w:val="28"/>
          <w:lang w:eastAsia="fr-FR"/>
          <w14:ligatures w14:val="none"/>
        </w:rPr>
        <w:t xml:space="preserve">, Peter Brook en donnera également une version cinématographique sous le titre </w:t>
      </w:r>
      <w:r>
        <w:rPr>
          <w:rFonts w:ascii="Times New Roman" w:eastAsia="Times New Roman" w:hAnsi="Times New Roman" w:cs="Times New Roman"/>
          <w:i/>
          <w:iCs/>
          <w:kern w:val="0"/>
          <w:sz w:val="28"/>
          <w:szCs w:val="28"/>
          <w:lang w:eastAsia="fr-FR"/>
          <w14:ligatures w14:val="none"/>
        </w:rPr>
        <w:t>MARAT/SADE</w:t>
      </w:r>
      <w:r>
        <w:rPr>
          <w:rFonts w:ascii="Times New Roman" w:eastAsia="Times New Roman" w:hAnsi="Times New Roman" w:cs="Times New Roman"/>
          <w:kern w:val="0"/>
          <w:sz w:val="28"/>
          <w:szCs w:val="28"/>
          <w:lang w:eastAsia="fr-FR"/>
          <w14:ligatures w14:val="none"/>
        </w:rPr>
        <w:t xml:space="preserve">. A noter qu’avec cette pièce Weiss s’approche de la Révolution française et de ses représentations artistiques </w:t>
      </w:r>
      <w:r w:rsidR="00CE20EE">
        <w:rPr>
          <w:rFonts w:ascii="Times New Roman" w:eastAsia="Times New Roman" w:hAnsi="Times New Roman" w:cs="Times New Roman"/>
          <w:kern w:val="0"/>
          <w:sz w:val="28"/>
          <w:szCs w:val="28"/>
          <w:lang w:eastAsia="fr-FR"/>
          <w14:ligatures w14:val="none"/>
        </w:rPr>
        <w:t>(MARAT</w:t>
      </w:r>
      <w:r>
        <w:rPr>
          <w:rFonts w:ascii="Times New Roman" w:eastAsia="Times New Roman" w:hAnsi="Times New Roman" w:cs="Times New Roman"/>
          <w:kern w:val="0"/>
          <w:sz w:val="28"/>
          <w:szCs w:val="28"/>
          <w:lang w:eastAsia="fr-FR"/>
          <w14:ligatures w14:val="none"/>
        </w:rPr>
        <w:t xml:space="preserve"> / DAVID) dont nous reparlerons à propos de </w:t>
      </w:r>
      <w:r>
        <w:rPr>
          <w:rFonts w:ascii="Times New Roman" w:eastAsia="Times New Roman" w:hAnsi="Times New Roman" w:cs="Times New Roman"/>
          <w:i/>
          <w:iCs/>
          <w:kern w:val="0"/>
          <w:sz w:val="28"/>
          <w:szCs w:val="28"/>
          <w:lang w:eastAsia="fr-FR"/>
          <w14:ligatures w14:val="none"/>
        </w:rPr>
        <w:t>L’Esthétique de la résistance</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br/>
        <w:t xml:space="preserve">- Entre </w:t>
      </w:r>
      <w:r>
        <w:rPr>
          <w:rFonts w:ascii="Times New Roman" w:eastAsia="Times New Roman" w:hAnsi="Times New Roman" w:cs="Times New Roman"/>
          <w:b/>
          <w:bCs/>
          <w:kern w:val="0"/>
          <w:sz w:val="28"/>
          <w:szCs w:val="28"/>
          <w:u w:val="single"/>
          <w:lang w:eastAsia="fr-FR"/>
          <w14:ligatures w14:val="none"/>
        </w:rPr>
        <w:t>63</w:t>
      </w:r>
      <w:r>
        <w:rPr>
          <w:rFonts w:ascii="Times New Roman" w:eastAsia="Times New Roman" w:hAnsi="Times New Roman" w:cs="Times New Roman"/>
          <w:kern w:val="0"/>
          <w:sz w:val="28"/>
          <w:szCs w:val="28"/>
          <w:lang w:eastAsia="fr-FR"/>
          <w14:ligatures w14:val="none"/>
        </w:rPr>
        <w:t xml:space="preserve"> et </w:t>
      </w:r>
      <w:r>
        <w:rPr>
          <w:rFonts w:ascii="Times New Roman" w:eastAsia="Times New Roman" w:hAnsi="Times New Roman" w:cs="Times New Roman"/>
          <w:b/>
          <w:bCs/>
          <w:kern w:val="0"/>
          <w:sz w:val="28"/>
          <w:szCs w:val="28"/>
          <w:u w:val="single"/>
          <w:lang w:eastAsia="fr-FR"/>
          <w14:ligatures w14:val="none"/>
        </w:rPr>
        <w:t>65</w:t>
      </w:r>
      <w:r>
        <w:rPr>
          <w:rFonts w:ascii="Times New Roman" w:eastAsia="Times New Roman" w:hAnsi="Times New Roman" w:cs="Times New Roman"/>
          <w:kern w:val="0"/>
          <w:sz w:val="28"/>
          <w:szCs w:val="28"/>
          <w:lang w:eastAsia="fr-FR"/>
          <w14:ligatures w14:val="none"/>
        </w:rPr>
        <w:t xml:space="preserve">, après avoir visité Auschwitz, il écrit dans une brève prose, </w:t>
      </w:r>
      <w:proofErr w:type="spellStart"/>
      <w:r>
        <w:rPr>
          <w:rFonts w:ascii="Times New Roman" w:eastAsia="Times New Roman" w:hAnsi="Times New Roman" w:cs="Times New Roman"/>
          <w:i/>
          <w:iCs/>
          <w:kern w:val="0"/>
          <w:sz w:val="28"/>
          <w:szCs w:val="28"/>
          <w:lang w:eastAsia="fr-FR"/>
          <w14:ligatures w14:val="none"/>
        </w:rPr>
        <w:t>Meine</w:t>
      </w:r>
      <w:proofErr w:type="spellEnd"/>
      <w:r>
        <w:rPr>
          <w:rFonts w:ascii="Times New Roman" w:eastAsia="Times New Roman" w:hAnsi="Times New Roman" w:cs="Times New Roman"/>
          <w:i/>
          <w:iCs/>
          <w:kern w:val="0"/>
          <w:sz w:val="28"/>
          <w:szCs w:val="28"/>
          <w:lang w:eastAsia="fr-FR"/>
          <w14:ligatures w14:val="none"/>
        </w:rPr>
        <w:t xml:space="preserve"> </w:t>
      </w:r>
      <w:proofErr w:type="spellStart"/>
      <w:r>
        <w:rPr>
          <w:rFonts w:ascii="Times New Roman" w:eastAsia="Times New Roman" w:hAnsi="Times New Roman" w:cs="Times New Roman"/>
          <w:i/>
          <w:iCs/>
          <w:kern w:val="0"/>
          <w:sz w:val="28"/>
          <w:szCs w:val="28"/>
          <w:lang w:eastAsia="fr-FR"/>
          <w14:ligatures w14:val="none"/>
        </w:rPr>
        <w:t>Ortschaft</w:t>
      </w:r>
      <w:proofErr w:type="spellEnd"/>
      <w:r>
        <w:rPr>
          <w:rFonts w:ascii="Times New Roman" w:eastAsia="Times New Roman" w:hAnsi="Times New Roman" w:cs="Times New Roman"/>
          <w:kern w:val="0"/>
          <w:sz w:val="28"/>
          <w:szCs w:val="28"/>
          <w:lang w:eastAsia="fr-FR"/>
          <w14:ligatures w14:val="none"/>
        </w:rPr>
        <w:t xml:space="preserve"> (traduit sous le titre </w:t>
      </w:r>
      <w:r>
        <w:rPr>
          <w:rFonts w:ascii="Times New Roman" w:eastAsia="Times New Roman" w:hAnsi="Times New Roman" w:cs="Times New Roman"/>
          <w:i/>
          <w:iCs/>
          <w:kern w:val="0"/>
          <w:sz w:val="28"/>
          <w:szCs w:val="28"/>
          <w:lang w:eastAsia="fr-FR"/>
          <w14:ligatures w14:val="none"/>
        </w:rPr>
        <w:t>Ma localité</w:t>
      </w:r>
      <w:r>
        <w:rPr>
          <w:rFonts w:ascii="Times New Roman" w:eastAsia="Times New Roman" w:hAnsi="Times New Roman" w:cs="Times New Roman"/>
          <w:kern w:val="0"/>
          <w:sz w:val="28"/>
          <w:szCs w:val="28"/>
          <w:lang w:eastAsia="fr-FR"/>
          <w14:ligatures w14:val="none"/>
        </w:rPr>
        <w:t>) : «</w:t>
      </w:r>
      <w:r>
        <w:rPr>
          <w:rFonts w:ascii="Times New Roman" w:eastAsia="Times New Roman" w:hAnsi="Times New Roman" w:cs="Times New Roman"/>
          <w:i/>
          <w:iCs/>
          <w:kern w:val="0"/>
          <w:sz w:val="28"/>
          <w:szCs w:val="28"/>
          <w:lang w:eastAsia="fr-FR"/>
          <w14:ligatures w14:val="none"/>
        </w:rPr>
        <w:t> Auschwitz est une localité à laquelle j’étais destiné et à laquelle j’ai échappé.</w:t>
      </w:r>
      <w:r>
        <w:rPr>
          <w:rFonts w:ascii="Times New Roman" w:eastAsia="Times New Roman" w:hAnsi="Times New Roman" w:cs="Times New Roman"/>
          <w:kern w:val="0"/>
          <w:sz w:val="28"/>
          <w:szCs w:val="28"/>
          <w:lang w:eastAsia="fr-FR"/>
          <w14:ligatures w14:val="none"/>
        </w:rPr>
        <w:t xml:space="preserve"> » </w:t>
      </w:r>
      <w:r w:rsidR="00CE20EE" w:rsidRPr="00CE20EE">
        <w:rPr>
          <w:rFonts w:ascii="Times New Roman" w:eastAsia="Times New Roman" w:hAnsi="Times New Roman" w:cs="Times New Roman"/>
          <w:b/>
          <w:bCs/>
          <w:color w:val="FF0000"/>
          <w:kern w:val="0"/>
          <w:sz w:val="28"/>
          <w:szCs w:val="28"/>
          <w:lang w:eastAsia="fr-FR"/>
          <w14:ligatures w14:val="none"/>
        </w:rPr>
        <w:t xml:space="preserve">PP9 </w:t>
      </w:r>
      <w:r>
        <w:rPr>
          <w:rFonts w:ascii="Times New Roman" w:eastAsia="Times New Roman" w:hAnsi="Times New Roman" w:cs="Times New Roman"/>
          <w:kern w:val="0"/>
          <w:sz w:val="28"/>
          <w:szCs w:val="28"/>
          <w:lang w:eastAsia="fr-FR"/>
          <w14:ligatures w14:val="none"/>
        </w:rPr>
        <w:t xml:space="preserve">Il assiste au procès dit de </w:t>
      </w:r>
      <w:proofErr w:type="spellStart"/>
      <w:r>
        <w:rPr>
          <w:rFonts w:ascii="Times New Roman" w:eastAsia="Times New Roman" w:hAnsi="Times New Roman" w:cs="Times New Roman"/>
          <w:kern w:val="0"/>
          <w:sz w:val="28"/>
          <w:szCs w:val="28"/>
          <w:lang w:eastAsia="fr-FR"/>
          <w14:ligatures w14:val="none"/>
        </w:rPr>
        <w:t>Franckfort</w:t>
      </w:r>
      <w:proofErr w:type="spellEnd"/>
      <w:r>
        <w:rPr>
          <w:rFonts w:ascii="Times New Roman" w:eastAsia="Times New Roman" w:hAnsi="Times New Roman" w:cs="Times New Roman"/>
          <w:kern w:val="0"/>
          <w:sz w:val="28"/>
          <w:szCs w:val="28"/>
          <w:lang w:eastAsia="fr-FR"/>
          <w14:ligatures w14:val="none"/>
        </w:rPr>
        <w:t xml:space="preserve">, un long procès de vingt mois, de </w:t>
      </w:r>
      <w:r>
        <w:rPr>
          <w:rFonts w:ascii="Times New Roman" w:eastAsia="Times New Roman" w:hAnsi="Times New Roman" w:cs="Times New Roman"/>
          <w:b/>
          <w:bCs/>
          <w:kern w:val="0"/>
          <w:sz w:val="28"/>
          <w:szCs w:val="28"/>
          <w:u w:val="single"/>
          <w:lang w:eastAsia="fr-FR"/>
          <w14:ligatures w14:val="none"/>
        </w:rPr>
        <w:t>1963</w:t>
      </w:r>
      <w:r>
        <w:rPr>
          <w:rFonts w:ascii="Times New Roman" w:eastAsia="Times New Roman" w:hAnsi="Times New Roman" w:cs="Times New Roman"/>
          <w:kern w:val="0"/>
          <w:sz w:val="28"/>
          <w:szCs w:val="28"/>
          <w:lang w:eastAsia="fr-FR"/>
          <w14:ligatures w14:val="none"/>
        </w:rPr>
        <w:t xml:space="preserve"> à</w:t>
      </w:r>
      <w:r>
        <w:rPr>
          <w:rFonts w:ascii="Times New Roman" w:eastAsia="Times New Roman" w:hAnsi="Times New Roman" w:cs="Times New Roman"/>
          <w:b/>
          <w:bCs/>
          <w:kern w:val="0"/>
          <w:sz w:val="28"/>
          <w:szCs w:val="28"/>
          <w:u w:val="single"/>
          <w:lang w:eastAsia="fr-FR"/>
          <w14:ligatures w14:val="none"/>
        </w:rPr>
        <w:t>1965</w:t>
      </w:r>
      <w:r>
        <w:rPr>
          <w:rFonts w:ascii="Times New Roman" w:eastAsia="Times New Roman" w:hAnsi="Times New Roman" w:cs="Times New Roman"/>
          <w:kern w:val="0"/>
          <w:sz w:val="28"/>
          <w:szCs w:val="28"/>
          <w:lang w:eastAsia="fr-FR"/>
          <w14:ligatures w14:val="none"/>
        </w:rPr>
        <w:t xml:space="preserve">, où sont jugés 22 responsables du camp d’extermination, et qui va jouer un rôle important dans la prise de conscience de la population allemande. Il compose, à partir de ses notes et de la transcription quotidienne des témoignages et des débats dans la presse un oratorio en onze chants, qui s’intitule </w:t>
      </w:r>
      <w:r>
        <w:rPr>
          <w:rFonts w:ascii="Times New Roman" w:eastAsia="Times New Roman" w:hAnsi="Times New Roman" w:cs="Times New Roman"/>
          <w:i/>
          <w:iCs/>
          <w:kern w:val="0"/>
          <w:sz w:val="28"/>
          <w:szCs w:val="28"/>
          <w:lang w:eastAsia="fr-FR"/>
          <w14:ligatures w14:val="none"/>
        </w:rPr>
        <w:t>L’INSTRUCTION</w:t>
      </w:r>
      <w:r>
        <w:rPr>
          <w:rFonts w:ascii="Times New Roman" w:eastAsia="Times New Roman" w:hAnsi="Times New Roman" w:cs="Times New Roman"/>
          <w:kern w:val="0"/>
          <w:sz w:val="28"/>
          <w:szCs w:val="28"/>
          <w:lang w:eastAsia="fr-FR"/>
          <w14:ligatures w14:val="none"/>
        </w:rPr>
        <w:t xml:space="preserve">. La pièce est créée simultanément le 19 octobre </w:t>
      </w:r>
      <w:r>
        <w:rPr>
          <w:rFonts w:ascii="Times New Roman" w:eastAsia="Times New Roman" w:hAnsi="Times New Roman" w:cs="Times New Roman"/>
          <w:b/>
          <w:bCs/>
          <w:kern w:val="0"/>
          <w:sz w:val="28"/>
          <w:szCs w:val="28"/>
          <w:u w:val="single"/>
          <w:lang w:eastAsia="fr-FR"/>
          <w14:ligatures w14:val="none"/>
        </w:rPr>
        <w:t>1965</w:t>
      </w:r>
      <w:r>
        <w:rPr>
          <w:rFonts w:ascii="Times New Roman" w:eastAsia="Times New Roman" w:hAnsi="Times New Roman" w:cs="Times New Roman"/>
          <w:kern w:val="0"/>
          <w:sz w:val="28"/>
          <w:szCs w:val="28"/>
          <w:u w:val="single"/>
          <w:lang w:eastAsia="fr-FR"/>
          <w14:ligatures w14:val="none"/>
        </w:rPr>
        <w:t xml:space="preserve"> </w:t>
      </w:r>
      <w:r>
        <w:rPr>
          <w:rFonts w:ascii="Times New Roman" w:eastAsia="Times New Roman" w:hAnsi="Times New Roman" w:cs="Times New Roman"/>
          <w:kern w:val="0"/>
          <w:sz w:val="28"/>
          <w:szCs w:val="28"/>
          <w:lang w:eastAsia="fr-FR"/>
          <w14:ligatures w14:val="none"/>
        </w:rPr>
        <w:t>dans seize théâtres allemands, à l’Est et à l’Ouest. Cette même année, Luigi Nono compose une œuvre musicale pour bande magnétique qui porte ce titre. Avec cette pièce, Weiss</w:t>
      </w:r>
      <w:r>
        <w:rPr>
          <w:rFonts w:ascii="Times New Roman" w:hAnsi="Times New Roman" w:cs="Times New Roman"/>
          <w:kern w:val="0"/>
          <w:sz w:val="28"/>
          <w:szCs w:val="28"/>
        </w:rPr>
        <w:t xml:space="preserve"> fonde une nouvelle esthétique, le théâtre documentaire, dont il développe la théorie dans ses </w:t>
      </w:r>
      <w:r>
        <w:rPr>
          <w:rFonts w:ascii="Times New Roman" w:hAnsi="Times New Roman" w:cs="Times New Roman"/>
          <w:i/>
          <w:iCs/>
          <w:kern w:val="0"/>
          <w:sz w:val="28"/>
          <w:szCs w:val="28"/>
        </w:rPr>
        <w:t xml:space="preserve">NOTES SUR LE THÉÂTRE DOCUMENTAIRE </w:t>
      </w:r>
      <w:r>
        <w:rPr>
          <w:rFonts w:ascii="Times New Roman" w:hAnsi="Times New Roman" w:cs="Times New Roman"/>
          <w:kern w:val="0"/>
          <w:sz w:val="28"/>
          <w:szCs w:val="28"/>
        </w:rPr>
        <w:t>(</w:t>
      </w:r>
      <w:r>
        <w:rPr>
          <w:rFonts w:ascii="Times New Roman" w:hAnsi="Times New Roman" w:cs="Times New Roman"/>
          <w:b/>
          <w:bCs/>
          <w:kern w:val="0"/>
          <w:sz w:val="28"/>
          <w:szCs w:val="28"/>
          <w:u w:val="single"/>
        </w:rPr>
        <w:t>1967</w:t>
      </w:r>
      <w:r>
        <w:rPr>
          <w:rFonts w:ascii="Times New Roman" w:hAnsi="Times New Roman" w:cs="Times New Roman"/>
          <w:kern w:val="0"/>
          <w:sz w:val="28"/>
          <w:szCs w:val="28"/>
        </w:rPr>
        <w:t xml:space="preserve">). P Weiss </w:t>
      </w:r>
      <w:r>
        <w:rPr>
          <w:rFonts w:ascii="Times New Roman" w:eastAsia="Times New Roman" w:hAnsi="Times New Roman" w:cs="Times New Roman"/>
          <w:kern w:val="0"/>
          <w:sz w:val="28"/>
          <w:szCs w:val="28"/>
          <w:lang w:eastAsia="fr-FR"/>
          <w14:ligatures w14:val="none"/>
        </w:rPr>
        <w:t>devient ainsi le 1</w:t>
      </w:r>
      <w:r>
        <w:rPr>
          <w:rFonts w:ascii="Times New Roman" w:eastAsia="Times New Roman" w:hAnsi="Times New Roman" w:cs="Times New Roman"/>
          <w:kern w:val="0"/>
          <w:sz w:val="28"/>
          <w:szCs w:val="28"/>
          <w:vertAlign w:val="superscript"/>
          <w:lang w:eastAsia="fr-FR"/>
          <w14:ligatures w14:val="none"/>
        </w:rPr>
        <w:t>er</w:t>
      </w:r>
      <w:r>
        <w:rPr>
          <w:rFonts w:ascii="Times New Roman" w:eastAsia="Times New Roman" w:hAnsi="Times New Roman" w:cs="Times New Roman"/>
          <w:kern w:val="0"/>
          <w:sz w:val="28"/>
          <w:szCs w:val="28"/>
          <w:lang w:eastAsia="fr-FR"/>
          <w14:ligatures w14:val="none"/>
        </w:rPr>
        <w:t xml:space="preserve"> théoricien du théâtre documentaire. </w:t>
      </w:r>
      <w:r>
        <w:rPr>
          <w:rFonts w:ascii="Times New Roman" w:eastAsia="Times New Roman" w:hAnsi="Times New Roman" w:cs="Times New Roman"/>
          <w:kern w:val="0"/>
          <w:sz w:val="28"/>
          <w:szCs w:val="28"/>
          <w:lang w:eastAsia="fr-FR"/>
          <w14:ligatures w14:val="none"/>
        </w:rPr>
        <w:br/>
        <w:t xml:space="preserve">Un metteur en scène contemporain comme </w:t>
      </w:r>
      <w:r>
        <w:rPr>
          <w:rFonts w:ascii="Times New Roman" w:eastAsia="Times New Roman" w:hAnsi="Times New Roman" w:cs="Times New Roman"/>
          <w:b/>
          <w:bCs/>
          <w:kern w:val="0"/>
          <w:sz w:val="28"/>
          <w:szCs w:val="28"/>
          <w:lang w:eastAsia="fr-FR"/>
          <w14:ligatures w14:val="none"/>
        </w:rPr>
        <w:t>Milo Rau</w:t>
      </w:r>
      <w:r>
        <w:rPr>
          <w:rFonts w:ascii="Times New Roman" w:eastAsia="Times New Roman" w:hAnsi="Times New Roman" w:cs="Times New Roman"/>
          <w:kern w:val="0"/>
          <w:sz w:val="28"/>
          <w:szCs w:val="28"/>
          <w:lang w:eastAsia="fr-FR"/>
          <w14:ligatures w14:val="none"/>
        </w:rPr>
        <w:t xml:space="preserve"> reprendra cette esthétique en rejouant à son tour les procès de Moscou, ceux des </w:t>
      </w:r>
      <w:proofErr w:type="spellStart"/>
      <w:r>
        <w:rPr>
          <w:rFonts w:ascii="Times New Roman" w:eastAsia="Times New Roman" w:hAnsi="Times New Roman" w:cs="Times New Roman"/>
          <w:kern w:val="0"/>
          <w:sz w:val="28"/>
          <w:szCs w:val="28"/>
          <w:lang w:eastAsia="fr-FR"/>
          <w14:ligatures w14:val="none"/>
        </w:rPr>
        <w:t>Pussy</w:t>
      </w:r>
      <w:proofErr w:type="spellEnd"/>
      <w:r>
        <w:rPr>
          <w:rFonts w:ascii="Times New Roman" w:eastAsia="Times New Roman" w:hAnsi="Times New Roman" w:cs="Times New Roman"/>
          <w:kern w:val="0"/>
          <w:sz w:val="28"/>
          <w:szCs w:val="28"/>
          <w:lang w:eastAsia="fr-FR"/>
          <w14:ligatures w14:val="none"/>
        </w:rPr>
        <w:t xml:space="preserve"> </w:t>
      </w:r>
      <w:proofErr w:type="spellStart"/>
      <w:r>
        <w:rPr>
          <w:rFonts w:ascii="Times New Roman" w:eastAsia="Times New Roman" w:hAnsi="Times New Roman" w:cs="Times New Roman"/>
          <w:kern w:val="0"/>
          <w:sz w:val="28"/>
          <w:szCs w:val="28"/>
          <w:lang w:eastAsia="fr-FR"/>
          <w14:ligatures w14:val="none"/>
        </w:rPr>
        <w:t>Riots</w:t>
      </w:r>
      <w:proofErr w:type="spellEnd"/>
      <w:r>
        <w:rPr>
          <w:rFonts w:ascii="Times New Roman" w:eastAsia="Times New Roman" w:hAnsi="Times New Roman" w:cs="Times New Roman"/>
          <w:kern w:val="0"/>
          <w:sz w:val="28"/>
          <w:szCs w:val="28"/>
          <w:lang w:eastAsia="fr-FR"/>
          <w14:ligatures w14:val="none"/>
        </w:rPr>
        <w:t xml:space="preserve">, du génocide rwandais…et perfectionnera cette esthétique avec le dispositif du </w:t>
      </w:r>
      <w:proofErr w:type="spellStart"/>
      <w:r>
        <w:rPr>
          <w:rFonts w:ascii="Times New Roman" w:eastAsia="Times New Roman" w:hAnsi="Times New Roman" w:cs="Times New Roman"/>
          <w:i/>
          <w:iCs/>
          <w:kern w:val="0"/>
          <w:sz w:val="28"/>
          <w:szCs w:val="28"/>
          <w:lang w:eastAsia="fr-FR"/>
          <w14:ligatures w14:val="none"/>
        </w:rPr>
        <w:t>renactment</w:t>
      </w:r>
      <w:proofErr w:type="spellEnd"/>
      <w:r>
        <w:rPr>
          <w:rFonts w:ascii="Times New Roman" w:eastAsia="Times New Roman" w:hAnsi="Times New Roman" w:cs="Times New Roman"/>
          <w:kern w:val="0"/>
          <w:sz w:val="28"/>
          <w:szCs w:val="28"/>
          <w:lang w:eastAsia="fr-FR"/>
          <w14:ligatures w14:val="none"/>
        </w:rPr>
        <w:t xml:space="preserve"> dans une pièce récente </w:t>
      </w:r>
      <w:r>
        <w:rPr>
          <w:rFonts w:ascii="Times New Roman" w:eastAsia="Times New Roman" w:hAnsi="Times New Roman" w:cs="Times New Roman"/>
          <w:i/>
          <w:iCs/>
          <w:kern w:val="0"/>
          <w:sz w:val="28"/>
          <w:szCs w:val="28"/>
          <w:lang w:eastAsia="fr-FR"/>
          <w14:ligatures w14:val="none"/>
        </w:rPr>
        <w:t>ANTIGONE IN THE AMAZON.</w:t>
      </w:r>
      <w:r>
        <w:rPr>
          <w:rFonts w:ascii="Times New Roman" w:eastAsia="Times New Roman" w:hAnsi="Times New Roman" w:cs="Times New Roman"/>
          <w:kern w:val="0"/>
          <w:sz w:val="28"/>
          <w:szCs w:val="28"/>
          <w:lang w:eastAsia="fr-FR"/>
          <w14:ligatures w14:val="none"/>
        </w:rPr>
        <w:t xml:space="preserve"> </w:t>
      </w:r>
      <w:r w:rsidR="00CE20EE" w:rsidRPr="00CE20EE">
        <w:rPr>
          <w:rFonts w:ascii="Times New Roman" w:eastAsia="Times New Roman" w:hAnsi="Times New Roman" w:cs="Times New Roman"/>
          <w:b/>
          <w:bCs/>
          <w:color w:val="FF0000"/>
          <w:kern w:val="0"/>
          <w:sz w:val="28"/>
          <w:szCs w:val="28"/>
          <w:lang w:eastAsia="fr-FR"/>
          <w14:ligatures w14:val="none"/>
        </w:rPr>
        <w:t>PP10</w:t>
      </w:r>
      <w:r>
        <w:rPr>
          <w:rFonts w:ascii="Times New Roman" w:eastAsia="Times New Roman" w:hAnsi="Times New Roman" w:cs="Times New Roman"/>
          <w:kern w:val="0"/>
          <w:sz w:val="28"/>
          <w:szCs w:val="28"/>
          <w:lang w:eastAsia="fr-FR"/>
          <w14:ligatures w14:val="none"/>
        </w:rPr>
        <w:br/>
        <w:t xml:space="preserve">Dans ses </w:t>
      </w:r>
      <w:r>
        <w:rPr>
          <w:rFonts w:ascii="Times New Roman" w:eastAsia="Times New Roman" w:hAnsi="Times New Roman" w:cs="Times New Roman"/>
          <w:i/>
          <w:iCs/>
          <w:kern w:val="0"/>
          <w:sz w:val="28"/>
          <w:szCs w:val="28"/>
          <w:lang w:eastAsia="fr-FR"/>
          <w14:ligatures w14:val="none"/>
        </w:rPr>
        <w:t>NOTES SUR LE THÉÂTRE DOCUMENTAIRE</w:t>
      </w:r>
      <w:r>
        <w:rPr>
          <w:rFonts w:ascii="Times New Roman" w:eastAsia="Times New Roman" w:hAnsi="Times New Roman" w:cs="Times New Roman"/>
          <w:kern w:val="0"/>
          <w:sz w:val="28"/>
          <w:szCs w:val="28"/>
          <w:lang w:eastAsia="fr-FR"/>
          <w14:ligatures w14:val="none"/>
        </w:rPr>
        <w:t xml:space="preserve"> écrites en </w:t>
      </w:r>
      <w:r>
        <w:rPr>
          <w:rFonts w:ascii="Times New Roman" w:eastAsia="Times New Roman" w:hAnsi="Times New Roman" w:cs="Times New Roman"/>
          <w:b/>
          <w:bCs/>
          <w:kern w:val="0"/>
          <w:sz w:val="28"/>
          <w:szCs w:val="28"/>
          <w:u w:val="single"/>
          <w:lang w:eastAsia="fr-FR"/>
          <w14:ligatures w14:val="none"/>
        </w:rPr>
        <w:t>1967</w:t>
      </w:r>
      <w:r>
        <w:rPr>
          <w:rFonts w:ascii="Times New Roman" w:eastAsia="Times New Roman" w:hAnsi="Times New Roman" w:cs="Times New Roman"/>
          <w:kern w:val="0"/>
          <w:sz w:val="28"/>
          <w:szCs w:val="28"/>
          <w:lang w:eastAsia="fr-FR"/>
          <w14:ligatures w14:val="none"/>
        </w:rPr>
        <w:t>, Peter Weiss déclarait déjà : « </w:t>
      </w:r>
      <w:r>
        <w:rPr>
          <w:rFonts w:ascii="Times New Roman" w:eastAsia="Times New Roman" w:hAnsi="Times New Roman" w:cs="Times New Roman"/>
          <w:i/>
          <w:iCs/>
          <w:kern w:val="0"/>
          <w:sz w:val="28"/>
          <w:szCs w:val="28"/>
          <w:lang w:eastAsia="fr-FR"/>
          <w14:ligatures w14:val="none"/>
        </w:rPr>
        <w:t>Plus le document est insoutenable, et plus il est indispensable de parvenir à une vue d’ensemble, à une synthèse. Le théâtre documentaire affirme que la réalité, quelle que soit l’absurdité dont elle se masque elle-même, peut s’expliquer dans le moindre détail</w:t>
      </w:r>
      <w:r>
        <w:rPr>
          <w:rFonts w:ascii="Times New Roman" w:eastAsia="Times New Roman" w:hAnsi="Times New Roman" w:cs="Times New Roman"/>
          <w:kern w:val="0"/>
          <w:sz w:val="28"/>
          <w:szCs w:val="28"/>
          <w:lang w:eastAsia="fr-FR"/>
          <w14:ligatures w14:val="none"/>
        </w:rPr>
        <w:t>. »</w:t>
      </w:r>
      <w:r w:rsidR="00CE20EE">
        <w:rPr>
          <w:rFonts w:ascii="Times New Roman" w:eastAsia="Times New Roman" w:hAnsi="Times New Roman" w:cs="Times New Roman"/>
          <w:kern w:val="0"/>
          <w:sz w:val="28"/>
          <w:szCs w:val="28"/>
          <w:lang w:eastAsia="fr-FR"/>
          <w14:ligatures w14:val="none"/>
        </w:rPr>
        <w:t xml:space="preserve"> </w:t>
      </w:r>
      <w:r w:rsidR="00CE20EE" w:rsidRPr="00CE20EE">
        <w:rPr>
          <w:rFonts w:ascii="Times New Roman" w:eastAsia="Times New Roman" w:hAnsi="Times New Roman" w:cs="Times New Roman"/>
          <w:b/>
          <w:bCs/>
          <w:color w:val="FF0000"/>
          <w:kern w:val="0"/>
          <w:sz w:val="28"/>
          <w:szCs w:val="28"/>
          <w:lang w:eastAsia="fr-FR"/>
          <w14:ligatures w14:val="none"/>
        </w:rPr>
        <w:t>PP11</w:t>
      </w:r>
      <w:r>
        <w:rPr>
          <w:rFonts w:ascii="Times New Roman" w:eastAsia="Times New Roman" w:hAnsi="Times New Roman" w:cs="Times New Roman"/>
          <w:kern w:val="0"/>
          <w:sz w:val="28"/>
          <w:szCs w:val="28"/>
          <w:lang w:eastAsia="fr-FR"/>
          <w14:ligatures w14:val="none"/>
        </w:rPr>
        <w:br/>
        <w:t xml:space="preserve">- Il reçoit le Prix Lessing en </w:t>
      </w:r>
      <w:r>
        <w:rPr>
          <w:rFonts w:ascii="Times New Roman" w:eastAsia="Times New Roman" w:hAnsi="Times New Roman" w:cs="Times New Roman"/>
          <w:b/>
          <w:bCs/>
          <w:kern w:val="0"/>
          <w:sz w:val="28"/>
          <w:szCs w:val="28"/>
          <w:u w:val="single"/>
          <w:lang w:eastAsia="fr-FR"/>
          <w14:ligatures w14:val="none"/>
        </w:rPr>
        <w:t>1965</w:t>
      </w:r>
      <w:r>
        <w:rPr>
          <w:rFonts w:ascii="Times New Roman" w:eastAsia="Times New Roman" w:hAnsi="Times New Roman" w:cs="Times New Roman"/>
          <w:b/>
          <w:bCs/>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 xml:space="preserve">aussi, prix du Mouvement ouvrier suédois, et le Prix Heinrich Mann de l’Académie allemande des Beaux-arts, côté RDA en </w:t>
      </w:r>
      <w:r>
        <w:rPr>
          <w:rFonts w:ascii="Times New Roman" w:eastAsia="Times New Roman" w:hAnsi="Times New Roman" w:cs="Times New Roman"/>
          <w:b/>
          <w:bCs/>
          <w:kern w:val="0"/>
          <w:sz w:val="28"/>
          <w:szCs w:val="28"/>
          <w:u w:val="single"/>
          <w:lang w:eastAsia="fr-FR"/>
          <w14:ligatures w14:val="none"/>
        </w:rPr>
        <w:t>1966</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br/>
        <w:t xml:space="preserve">- </w:t>
      </w:r>
      <w:r w:rsidR="00CE20EE" w:rsidRPr="00CE20EE">
        <w:rPr>
          <w:rFonts w:ascii="Times New Roman" w:eastAsia="Times New Roman" w:hAnsi="Times New Roman" w:cs="Times New Roman"/>
          <w:b/>
          <w:bCs/>
          <w:color w:val="FF0000"/>
          <w:kern w:val="0"/>
          <w:sz w:val="28"/>
          <w:szCs w:val="28"/>
          <w:lang w:eastAsia="fr-FR"/>
          <w14:ligatures w14:val="none"/>
        </w:rPr>
        <w:t>PP12</w:t>
      </w:r>
      <w:r w:rsidR="00CE20EE">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 xml:space="preserve">en avril </w:t>
      </w:r>
      <w:r>
        <w:rPr>
          <w:rFonts w:ascii="Times New Roman" w:eastAsia="Times New Roman" w:hAnsi="Times New Roman" w:cs="Times New Roman"/>
          <w:b/>
          <w:bCs/>
          <w:kern w:val="0"/>
          <w:sz w:val="28"/>
          <w:szCs w:val="28"/>
          <w:u w:val="single"/>
          <w:lang w:eastAsia="fr-FR"/>
          <w14:ligatures w14:val="none"/>
        </w:rPr>
        <w:t>1967</w:t>
      </w:r>
      <w:r>
        <w:rPr>
          <w:rFonts w:ascii="Times New Roman" w:eastAsia="Times New Roman" w:hAnsi="Times New Roman" w:cs="Times New Roman"/>
          <w:kern w:val="0"/>
          <w:sz w:val="28"/>
          <w:szCs w:val="28"/>
          <w:lang w:eastAsia="fr-FR"/>
          <w14:ligatures w14:val="none"/>
        </w:rPr>
        <w:t xml:space="preserve">, il s’intéresse aux côtés de </w:t>
      </w:r>
      <w:r>
        <w:rPr>
          <w:rFonts w:ascii="Times New Roman" w:eastAsia="Times New Roman" w:hAnsi="Times New Roman" w:cs="Times New Roman"/>
          <w:b/>
          <w:bCs/>
          <w:kern w:val="0"/>
          <w:sz w:val="28"/>
          <w:szCs w:val="28"/>
          <w:lang w:eastAsia="fr-FR"/>
          <w14:ligatures w14:val="none"/>
        </w:rPr>
        <w:t>Jean-Paul Sartre</w:t>
      </w:r>
      <w:r>
        <w:rPr>
          <w:rFonts w:ascii="Times New Roman" w:eastAsia="Times New Roman" w:hAnsi="Times New Roman" w:cs="Times New Roman"/>
          <w:kern w:val="0"/>
          <w:sz w:val="28"/>
          <w:szCs w:val="28"/>
          <w:lang w:eastAsia="fr-FR"/>
          <w14:ligatures w14:val="none"/>
        </w:rPr>
        <w:t xml:space="preserve">, à une autre forme de procès, à Stockholm, le « premier tribunal Russell » contre la guerre du Vietnam, puis en juillet-août, invité par </w:t>
      </w:r>
      <w:proofErr w:type="spellStart"/>
      <w:r>
        <w:rPr>
          <w:rFonts w:ascii="Times New Roman" w:eastAsia="Times New Roman" w:hAnsi="Times New Roman" w:cs="Times New Roman"/>
          <w:b/>
          <w:bCs/>
          <w:kern w:val="0"/>
          <w:sz w:val="28"/>
          <w:szCs w:val="28"/>
          <w:lang w:eastAsia="fr-FR"/>
          <w14:ligatures w14:val="none"/>
        </w:rPr>
        <w:t>Wilfredo</w:t>
      </w:r>
      <w:proofErr w:type="spellEnd"/>
      <w:r>
        <w:rPr>
          <w:rFonts w:ascii="Times New Roman" w:eastAsia="Times New Roman" w:hAnsi="Times New Roman" w:cs="Times New Roman"/>
          <w:b/>
          <w:bCs/>
          <w:kern w:val="0"/>
          <w:sz w:val="28"/>
          <w:szCs w:val="28"/>
          <w:lang w:eastAsia="fr-FR"/>
          <w14:ligatures w14:val="none"/>
        </w:rPr>
        <w:t xml:space="preserve"> </w:t>
      </w:r>
      <w:proofErr w:type="spellStart"/>
      <w:r>
        <w:rPr>
          <w:rFonts w:ascii="Times New Roman" w:eastAsia="Times New Roman" w:hAnsi="Times New Roman" w:cs="Times New Roman"/>
          <w:b/>
          <w:bCs/>
          <w:kern w:val="0"/>
          <w:sz w:val="28"/>
          <w:szCs w:val="28"/>
          <w:lang w:eastAsia="fr-FR"/>
          <w14:ligatures w14:val="none"/>
        </w:rPr>
        <w:t>Lam</w:t>
      </w:r>
      <w:proofErr w:type="spellEnd"/>
      <w:r>
        <w:rPr>
          <w:rFonts w:ascii="Times New Roman" w:eastAsia="Times New Roman" w:hAnsi="Times New Roman" w:cs="Times New Roman"/>
          <w:kern w:val="0"/>
          <w:sz w:val="28"/>
          <w:szCs w:val="28"/>
          <w:lang w:eastAsia="fr-FR"/>
          <w14:ligatures w14:val="none"/>
        </w:rPr>
        <w:t xml:space="preserve">, il part à Cuba en compagnie, notamment, de </w:t>
      </w:r>
      <w:r>
        <w:rPr>
          <w:rFonts w:ascii="Times New Roman" w:eastAsia="Times New Roman" w:hAnsi="Times New Roman" w:cs="Times New Roman"/>
          <w:b/>
          <w:bCs/>
          <w:kern w:val="0"/>
          <w:sz w:val="28"/>
          <w:szCs w:val="28"/>
          <w:lang w:eastAsia="fr-FR"/>
          <w14:ligatures w14:val="none"/>
        </w:rPr>
        <w:t xml:space="preserve">Gilles Ehrmann, Marguerite Duras, Pierre </w:t>
      </w:r>
      <w:proofErr w:type="spellStart"/>
      <w:r>
        <w:rPr>
          <w:rFonts w:ascii="Times New Roman" w:eastAsia="Times New Roman" w:hAnsi="Times New Roman" w:cs="Times New Roman"/>
          <w:b/>
          <w:bCs/>
          <w:kern w:val="0"/>
          <w:sz w:val="28"/>
          <w:szCs w:val="28"/>
          <w:lang w:eastAsia="fr-FR"/>
          <w14:ligatures w14:val="none"/>
        </w:rPr>
        <w:t>Guyotat</w:t>
      </w:r>
      <w:proofErr w:type="spellEnd"/>
      <w:r>
        <w:rPr>
          <w:rFonts w:ascii="Times New Roman" w:eastAsia="Times New Roman" w:hAnsi="Times New Roman" w:cs="Times New Roman"/>
          <w:b/>
          <w:bCs/>
          <w:kern w:val="0"/>
          <w:sz w:val="28"/>
          <w:szCs w:val="28"/>
          <w:lang w:eastAsia="fr-FR"/>
          <w14:ligatures w14:val="none"/>
        </w:rPr>
        <w:t>, Michel Leiris, Jean Schuster.</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br/>
        <w:t xml:space="preserve">- en </w:t>
      </w:r>
      <w:r>
        <w:rPr>
          <w:rFonts w:ascii="Times New Roman" w:eastAsia="Times New Roman" w:hAnsi="Times New Roman" w:cs="Times New Roman"/>
          <w:b/>
          <w:bCs/>
          <w:kern w:val="0"/>
          <w:sz w:val="28"/>
          <w:szCs w:val="28"/>
          <w:u w:val="single"/>
          <w:lang w:eastAsia="fr-FR"/>
          <w14:ligatures w14:val="none"/>
        </w:rPr>
        <w:t>1968</w:t>
      </w:r>
      <w:r>
        <w:rPr>
          <w:rFonts w:ascii="Times New Roman" w:eastAsia="Times New Roman" w:hAnsi="Times New Roman" w:cs="Times New Roman"/>
          <w:kern w:val="0"/>
          <w:sz w:val="28"/>
          <w:szCs w:val="28"/>
          <w:u w:val="single"/>
          <w:lang w:eastAsia="fr-FR"/>
          <w14:ligatures w14:val="none"/>
        </w:rPr>
        <w:t>,</w:t>
      </w:r>
      <w:r>
        <w:rPr>
          <w:rFonts w:ascii="Times New Roman" w:eastAsia="Times New Roman" w:hAnsi="Times New Roman" w:cs="Times New Roman"/>
          <w:kern w:val="0"/>
          <w:sz w:val="28"/>
          <w:szCs w:val="28"/>
          <w:lang w:eastAsia="fr-FR"/>
          <w14:ligatures w14:val="none"/>
        </w:rPr>
        <w:t xml:space="preserve"> </w:t>
      </w:r>
      <w:r w:rsidR="00CE20EE" w:rsidRPr="00CE20EE">
        <w:rPr>
          <w:rFonts w:ascii="Times New Roman" w:eastAsia="Times New Roman" w:hAnsi="Times New Roman" w:cs="Times New Roman"/>
          <w:b/>
          <w:bCs/>
          <w:color w:val="FF0000"/>
          <w:kern w:val="0"/>
          <w:sz w:val="28"/>
          <w:szCs w:val="28"/>
          <w:lang w:eastAsia="fr-FR"/>
          <w14:ligatures w14:val="none"/>
        </w:rPr>
        <w:t xml:space="preserve">PP13 </w:t>
      </w:r>
      <w:r>
        <w:rPr>
          <w:rFonts w:ascii="Times New Roman" w:eastAsia="Times New Roman" w:hAnsi="Times New Roman" w:cs="Times New Roman"/>
          <w:kern w:val="0"/>
          <w:sz w:val="28"/>
          <w:szCs w:val="28"/>
          <w:lang w:eastAsia="fr-FR"/>
          <w14:ligatures w14:val="none"/>
        </w:rPr>
        <w:t>il visite le Vietnam du Nord avec sa 3</w:t>
      </w:r>
      <w:r>
        <w:rPr>
          <w:rFonts w:ascii="Times New Roman" w:eastAsia="Times New Roman" w:hAnsi="Times New Roman" w:cs="Times New Roman"/>
          <w:kern w:val="0"/>
          <w:sz w:val="28"/>
          <w:szCs w:val="28"/>
          <w:vertAlign w:val="superscript"/>
          <w:lang w:eastAsia="fr-FR"/>
          <w14:ligatures w14:val="none"/>
        </w:rPr>
        <w:t>ème</w:t>
      </w:r>
      <w:r>
        <w:rPr>
          <w:rFonts w:ascii="Times New Roman" w:eastAsia="Times New Roman" w:hAnsi="Times New Roman" w:cs="Times New Roman"/>
          <w:kern w:val="0"/>
          <w:sz w:val="28"/>
          <w:szCs w:val="28"/>
          <w:lang w:eastAsia="fr-FR"/>
          <w14:ligatures w14:val="none"/>
        </w:rPr>
        <w:t xml:space="preserve"> compagne </w:t>
      </w:r>
      <w:proofErr w:type="spellStart"/>
      <w:r>
        <w:rPr>
          <w:rFonts w:ascii="Times New Roman" w:eastAsia="Times New Roman" w:hAnsi="Times New Roman" w:cs="Times New Roman"/>
          <w:kern w:val="0"/>
          <w:sz w:val="28"/>
          <w:szCs w:val="28"/>
          <w:lang w:eastAsia="fr-FR"/>
          <w14:ligatures w14:val="none"/>
        </w:rPr>
        <w:t>Gunilla</w:t>
      </w:r>
      <w:proofErr w:type="spellEnd"/>
      <w:r>
        <w:rPr>
          <w:rFonts w:ascii="Times New Roman" w:eastAsia="Times New Roman" w:hAnsi="Times New Roman" w:cs="Times New Roman"/>
          <w:kern w:val="0"/>
          <w:sz w:val="28"/>
          <w:szCs w:val="28"/>
          <w:lang w:eastAsia="fr-FR"/>
          <w14:ligatures w14:val="none"/>
        </w:rPr>
        <w:t xml:space="preserve"> </w:t>
      </w:r>
      <w:proofErr w:type="spellStart"/>
      <w:r>
        <w:rPr>
          <w:rFonts w:ascii="Times New Roman" w:eastAsia="Times New Roman" w:hAnsi="Times New Roman" w:cs="Times New Roman"/>
          <w:kern w:val="0"/>
          <w:sz w:val="28"/>
          <w:szCs w:val="28"/>
          <w:lang w:eastAsia="fr-FR"/>
          <w14:ligatures w14:val="none"/>
        </w:rPr>
        <w:t>Palmstierna</w:t>
      </w:r>
      <w:proofErr w:type="spellEnd"/>
      <w:r>
        <w:rPr>
          <w:rFonts w:ascii="Times New Roman" w:eastAsia="Times New Roman" w:hAnsi="Times New Roman" w:cs="Times New Roman"/>
          <w:kern w:val="0"/>
          <w:sz w:val="28"/>
          <w:szCs w:val="28"/>
          <w:lang w:eastAsia="fr-FR"/>
          <w14:ligatures w14:val="none"/>
        </w:rPr>
        <w:t xml:space="preserve">-Weiss et ils écrivent ensemble </w:t>
      </w:r>
      <w:r>
        <w:rPr>
          <w:rFonts w:ascii="Times New Roman" w:eastAsia="Times New Roman" w:hAnsi="Times New Roman" w:cs="Times New Roman"/>
          <w:i/>
          <w:iCs/>
          <w:kern w:val="0"/>
          <w:sz w:val="28"/>
          <w:szCs w:val="28"/>
          <w:lang w:eastAsia="fr-FR"/>
          <w14:ligatures w14:val="none"/>
        </w:rPr>
        <w:t>Notes sur la vie culturelle dans la république du Viet Nam</w:t>
      </w:r>
      <w:r>
        <w:rPr>
          <w:rFonts w:ascii="Times New Roman" w:eastAsia="Times New Roman" w:hAnsi="Times New Roman" w:cs="Times New Roman"/>
          <w:kern w:val="0"/>
          <w:sz w:val="28"/>
          <w:szCs w:val="28"/>
          <w:lang w:eastAsia="fr-FR"/>
          <w14:ligatures w14:val="none"/>
        </w:rPr>
        <w:t xml:space="preserve">. De retour en Suède, il compose la pièce </w:t>
      </w:r>
      <w:r>
        <w:rPr>
          <w:rFonts w:ascii="Times New Roman" w:eastAsia="Times New Roman" w:hAnsi="Times New Roman" w:cs="Times New Roman"/>
          <w:i/>
          <w:iCs/>
          <w:kern w:val="0"/>
          <w:sz w:val="28"/>
          <w:szCs w:val="28"/>
          <w:lang w:eastAsia="fr-FR"/>
          <w14:ligatures w14:val="none"/>
        </w:rPr>
        <w:t>Discours sur la genèse et le déroulement de la très longue guerre de libération du Vietnam illustrant la nécessité de la lutte armée des opprimés contre leurs oppresseurs</w:t>
      </w:r>
      <w:r>
        <w:rPr>
          <w:rFonts w:ascii="Times New Roman" w:eastAsia="Times New Roman" w:hAnsi="Times New Roman" w:cs="Times New Roman"/>
          <w:kern w:val="0"/>
          <w:sz w:val="28"/>
          <w:szCs w:val="28"/>
          <w:lang w:eastAsia="fr-FR"/>
          <w14:ligatures w14:val="none"/>
        </w:rPr>
        <w:t xml:space="preserve">, et il devient </w:t>
      </w:r>
      <w:r>
        <w:rPr>
          <w:rFonts w:ascii="Times New Roman" w:eastAsia="Times New Roman" w:hAnsi="Times New Roman" w:cs="Times New Roman"/>
          <w:kern w:val="0"/>
          <w:sz w:val="28"/>
          <w:szCs w:val="28"/>
          <w:lang w:eastAsia="fr-FR"/>
          <w14:ligatures w14:val="none"/>
        </w:rPr>
        <w:lastRenderedPageBreak/>
        <w:t xml:space="preserve">membre du VPK (Parti de gauche et communistes) qui rassemble, après l’entrée des troupes soviétiques à Prague, des dissidents du SKP (Parti communiste de Suède). </w:t>
      </w:r>
      <w:r>
        <w:rPr>
          <w:rFonts w:ascii="Times New Roman" w:eastAsia="Times New Roman" w:hAnsi="Times New Roman" w:cs="Times New Roman"/>
          <w:kern w:val="0"/>
          <w:sz w:val="28"/>
          <w:szCs w:val="28"/>
          <w:lang w:eastAsia="fr-FR"/>
          <w14:ligatures w14:val="none"/>
        </w:rPr>
        <w:br/>
        <w:t xml:space="preserve">- en </w:t>
      </w:r>
      <w:r>
        <w:rPr>
          <w:rFonts w:ascii="Times New Roman" w:eastAsia="Times New Roman" w:hAnsi="Times New Roman" w:cs="Times New Roman"/>
          <w:b/>
          <w:bCs/>
          <w:kern w:val="0"/>
          <w:sz w:val="28"/>
          <w:szCs w:val="28"/>
          <w:u w:val="single"/>
          <w:lang w:eastAsia="fr-FR"/>
          <w14:ligatures w14:val="none"/>
        </w:rPr>
        <w:t>1969</w:t>
      </w:r>
      <w:r>
        <w:rPr>
          <w:rFonts w:ascii="Times New Roman" w:eastAsia="Times New Roman" w:hAnsi="Times New Roman" w:cs="Times New Roman"/>
          <w:b/>
          <w:bCs/>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 xml:space="preserve">il rencontre Alain Krivine à Paris et Ernest Mandel à Bruxelles ; il écrit </w:t>
      </w:r>
      <w:proofErr w:type="spellStart"/>
      <w:r>
        <w:rPr>
          <w:rFonts w:ascii="Times New Roman" w:eastAsia="Times New Roman" w:hAnsi="Times New Roman" w:cs="Times New Roman"/>
          <w:i/>
          <w:iCs/>
          <w:kern w:val="0"/>
          <w:sz w:val="28"/>
          <w:szCs w:val="28"/>
          <w:lang w:eastAsia="fr-FR"/>
          <w14:ligatures w14:val="none"/>
        </w:rPr>
        <w:t>Trotzki</w:t>
      </w:r>
      <w:proofErr w:type="spellEnd"/>
      <w:r>
        <w:rPr>
          <w:rFonts w:ascii="Times New Roman" w:eastAsia="Times New Roman" w:hAnsi="Times New Roman" w:cs="Times New Roman"/>
          <w:i/>
          <w:iCs/>
          <w:kern w:val="0"/>
          <w:sz w:val="28"/>
          <w:szCs w:val="28"/>
          <w:lang w:eastAsia="fr-FR"/>
          <w14:ligatures w14:val="none"/>
        </w:rPr>
        <w:t xml:space="preserve"> im Exil</w:t>
      </w:r>
      <w:r>
        <w:rPr>
          <w:rFonts w:ascii="Times New Roman" w:eastAsia="Times New Roman" w:hAnsi="Times New Roman" w:cs="Times New Roman"/>
          <w:kern w:val="0"/>
          <w:sz w:val="28"/>
          <w:szCs w:val="28"/>
          <w:lang w:eastAsia="fr-FR"/>
          <w14:ligatures w14:val="none"/>
        </w:rPr>
        <w:t xml:space="preserve"> ; cette pièce, créée en janvier </w:t>
      </w:r>
      <w:r>
        <w:rPr>
          <w:rFonts w:ascii="Times New Roman" w:eastAsia="Times New Roman" w:hAnsi="Times New Roman" w:cs="Times New Roman"/>
          <w:b/>
          <w:bCs/>
          <w:kern w:val="0"/>
          <w:sz w:val="28"/>
          <w:szCs w:val="28"/>
          <w:u w:val="single"/>
          <w:lang w:eastAsia="fr-FR"/>
          <w14:ligatures w14:val="none"/>
        </w:rPr>
        <w:t>1970</w:t>
      </w:r>
      <w:r>
        <w:rPr>
          <w:rFonts w:ascii="Times New Roman" w:eastAsia="Times New Roman" w:hAnsi="Times New Roman" w:cs="Times New Roman"/>
          <w:kern w:val="0"/>
          <w:sz w:val="28"/>
          <w:szCs w:val="28"/>
          <w:lang w:eastAsia="fr-FR"/>
          <w14:ligatures w14:val="none"/>
        </w:rPr>
        <w:t xml:space="preserve"> à Düsseldorf, est refusée par les autres théâtres d’Allemagne de l’Ouest comme de l’Est. Il est interdit de séjour en RDA. </w:t>
      </w:r>
      <w:r>
        <w:rPr>
          <w:rFonts w:ascii="Times New Roman" w:eastAsia="Times New Roman" w:hAnsi="Times New Roman" w:cs="Times New Roman"/>
          <w:kern w:val="0"/>
          <w:sz w:val="28"/>
          <w:szCs w:val="28"/>
          <w:lang w:eastAsia="fr-FR"/>
          <w14:ligatures w14:val="none"/>
        </w:rPr>
        <w:br/>
        <w:t xml:space="preserve">Il est d’ailleurs notable que les œuvres de Weiss seront interdites tour à tour d’un côté et de l’autre du rideau de fer. Certaines pièces sont trop ouvertement communistes comme </w:t>
      </w:r>
      <w:r>
        <w:rPr>
          <w:rFonts w:ascii="Times New Roman" w:eastAsia="Times New Roman" w:hAnsi="Times New Roman" w:cs="Times New Roman"/>
          <w:i/>
          <w:iCs/>
          <w:kern w:val="0"/>
          <w:sz w:val="28"/>
          <w:szCs w:val="28"/>
          <w:lang w:eastAsia="fr-FR"/>
          <w14:ligatures w14:val="none"/>
        </w:rPr>
        <w:t>LE DISCOURS SUR LE VIETNAM</w:t>
      </w:r>
      <w:r>
        <w:rPr>
          <w:rFonts w:ascii="Times New Roman" w:eastAsia="Times New Roman" w:hAnsi="Times New Roman" w:cs="Times New Roman"/>
          <w:kern w:val="0"/>
          <w:sz w:val="28"/>
          <w:szCs w:val="28"/>
          <w:lang w:eastAsia="fr-FR"/>
          <w14:ligatures w14:val="none"/>
        </w:rPr>
        <w:t xml:space="preserve">, et d’autres comme </w:t>
      </w:r>
      <w:r>
        <w:rPr>
          <w:rFonts w:ascii="Times New Roman" w:eastAsia="Times New Roman" w:hAnsi="Times New Roman" w:cs="Times New Roman"/>
          <w:i/>
          <w:iCs/>
          <w:kern w:val="0"/>
          <w:sz w:val="28"/>
          <w:szCs w:val="28"/>
          <w:lang w:eastAsia="fr-FR"/>
          <w14:ligatures w14:val="none"/>
        </w:rPr>
        <w:t>TROTSKI EN EXIL</w:t>
      </w:r>
      <w:r>
        <w:rPr>
          <w:rFonts w:ascii="Times New Roman" w:eastAsia="Times New Roman" w:hAnsi="Times New Roman" w:cs="Times New Roman"/>
          <w:kern w:val="0"/>
          <w:sz w:val="28"/>
          <w:szCs w:val="28"/>
          <w:lang w:eastAsia="fr-FR"/>
          <w14:ligatures w14:val="none"/>
        </w:rPr>
        <w:t xml:space="preserve">, sont considérées comme antirévolutionnaires. On reviendra tout à l’heure avec </w:t>
      </w:r>
      <w:r>
        <w:rPr>
          <w:rFonts w:ascii="Times New Roman" w:eastAsia="Times New Roman" w:hAnsi="Times New Roman" w:cs="Times New Roman"/>
          <w:i/>
          <w:iCs/>
          <w:kern w:val="0"/>
          <w:sz w:val="28"/>
          <w:szCs w:val="28"/>
          <w:lang w:eastAsia="fr-FR"/>
          <w14:ligatures w14:val="none"/>
        </w:rPr>
        <w:t>L’ESTHÉTIQUE DE LA RÉSISTANCE</w:t>
      </w:r>
      <w:r>
        <w:rPr>
          <w:rFonts w:ascii="Times New Roman" w:eastAsia="Times New Roman" w:hAnsi="Times New Roman" w:cs="Times New Roman"/>
          <w:kern w:val="0"/>
          <w:sz w:val="28"/>
          <w:szCs w:val="28"/>
          <w:lang w:eastAsia="fr-FR"/>
          <w14:ligatures w14:val="none"/>
        </w:rPr>
        <w:t xml:space="preserve"> et son personnage principal, sur les raisons de cette double interdiction périodique, qui proviennent sans doute d’une alternance chez Weiss entre le malaise intérieur des origines personnelles et l’engagement politique, tendu vers le documentaire et fondé sur l’événement historique.</w:t>
      </w:r>
      <w:r>
        <w:rPr>
          <w:rFonts w:ascii="Times New Roman" w:eastAsia="Times New Roman" w:hAnsi="Times New Roman" w:cs="Times New Roman"/>
          <w:kern w:val="0"/>
          <w:sz w:val="28"/>
          <w:szCs w:val="28"/>
          <w:lang w:eastAsia="fr-FR"/>
          <w14:ligatures w14:val="none"/>
        </w:rPr>
        <w:br/>
        <w:t xml:space="preserve">En </w:t>
      </w:r>
      <w:r>
        <w:rPr>
          <w:rFonts w:ascii="Times New Roman" w:eastAsia="Times New Roman" w:hAnsi="Times New Roman" w:cs="Times New Roman"/>
          <w:b/>
          <w:bCs/>
          <w:kern w:val="0"/>
          <w:sz w:val="28"/>
          <w:szCs w:val="28"/>
          <w:u w:val="single"/>
          <w:lang w:eastAsia="fr-FR"/>
          <w14:ligatures w14:val="none"/>
        </w:rPr>
        <w:t>1971</w:t>
      </w:r>
      <w:r>
        <w:rPr>
          <w:rFonts w:ascii="Times New Roman" w:eastAsia="Times New Roman" w:hAnsi="Times New Roman" w:cs="Times New Roman"/>
          <w:kern w:val="0"/>
          <w:sz w:val="28"/>
          <w:szCs w:val="28"/>
          <w:lang w:eastAsia="fr-FR"/>
          <w14:ligatures w14:val="none"/>
        </w:rPr>
        <w:t xml:space="preserve">, il entreprend l’écriture du roman </w:t>
      </w:r>
      <w:r>
        <w:rPr>
          <w:rFonts w:ascii="Times New Roman" w:eastAsia="Times New Roman" w:hAnsi="Times New Roman" w:cs="Times New Roman"/>
          <w:i/>
          <w:iCs/>
          <w:kern w:val="0"/>
          <w:sz w:val="28"/>
          <w:szCs w:val="28"/>
          <w:lang w:eastAsia="fr-FR"/>
          <w14:ligatures w14:val="none"/>
        </w:rPr>
        <w:t>L’ESTHÉTIQUE DE LA RÉSISTANCE</w:t>
      </w:r>
      <w:r>
        <w:rPr>
          <w:rFonts w:ascii="Times New Roman" w:eastAsia="Times New Roman" w:hAnsi="Times New Roman" w:cs="Times New Roman"/>
          <w:kern w:val="0"/>
          <w:sz w:val="28"/>
          <w:szCs w:val="28"/>
          <w:lang w:eastAsia="fr-FR"/>
          <w14:ligatures w14:val="none"/>
        </w:rPr>
        <w:t xml:space="preserve">, publié en trois volumes entre </w:t>
      </w:r>
      <w:r>
        <w:rPr>
          <w:rFonts w:ascii="Times New Roman" w:eastAsia="Times New Roman" w:hAnsi="Times New Roman" w:cs="Times New Roman"/>
          <w:b/>
          <w:bCs/>
          <w:kern w:val="0"/>
          <w:sz w:val="28"/>
          <w:szCs w:val="28"/>
          <w:u w:val="single"/>
          <w:lang w:eastAsia="fr-FR"/>
          <w14:ligatures w14:val="none"/>
        </w:rPr>
        <w:t>1974</w:t>
      </w:r>
      <w:r>
        <w:rPr>
          <w:rFonts w:ascii="Times New Roman" w:eastAsia="Times New Roman" w:hAnsi="Times New Roman" w:cs="Times New Roman"/>
          <w:kern w:val="0"/>
          <w:sz w:val="28"/>
          <w:szCs w:val="28"/>
          <w:lang w:eastAsia="fr-FR"/>
          <w14:ligatures w14:val="none"/>
        </w:rPr>
        <w:t xml:space="preserve"> et </w:t>
      </w:r>
      <w:r>
        <w:rPr>
          <w:rFonts w:ascii="Times New Roman" w:eastAsia="Times New Roman" w:hAnsi="Times New Roman" w:cs="Times New Roman"/>
          <w:b/>
          <w:bCs/>
          <w:kern w:val="0"/>
          <w:sz w:val="28"/>
          <w:szCs w:val="28"/>
          <w:u w:val="single"/>
          <w:lang w:eastAsia="fr-FR"/>
          <w14:ligatures w14:val="none"/>
        </w:rPr>
        <w:t>1981</w:t>
      </w:r>
      <w:r>
        <w:rPr>
          <w:rFonts w:ascii="Times New Roman" w:eastAsia="Times New Roman" w:hAnsi="Times New Roman" w:cs="Times New Roman"/>
          <w:kern w:val="0"/>
          <w:sz w:val="28"/>
          <w:szCs w:val="28"/>
          <w:lang w:eastAsia="fr-FR"/>
          <w14:ligatures w14:val="none"/>
        </w:rPr>
        <w:br/>
        <w:t xml:space="preserve">- En </w:t>
      </w:r>
      <w:r>
        <w:rPr>
          <w:rFonts w:ascii="Times New Roman" w:eastAsia="Times New Roman" w:hAnsi="Times New Roman" w:cs="Times New Roman"/>
          <w:b/>
          <w:bCs/>
          <w:kern w:val="0"/>
          <w:sz w:val="28"/>
          <w:szCs w:val="28"/>
          <w:u w:val="single"/>
          <w:lang w:eastAsia="fr-FR"/>
          <w14:ligatures w14:val="none"/>
        </w:rPr>
        <w:t>1976</w:t>
      </w:r>
      <w:r>
        <w:rPr>
          <w:rFonts w:ascii="Times New Roman" w:eastAsia="Times New Roman" w:hAnsi="Times New Roman" w:cs="Times New Roman"/>
          <w:kern w:val="0"/>
          <w:sz w:val="28"/>
          <w:szCs w:val="28"/>
          <w:lang w:eastAsia="fr-FR"/>
          <w14:ligatures w14:val="none"/>
        </w:rPr>
        <w:t xml:space="preserve"> et </w:t>
      </w:r>
      <w:r>
        <w:rPr>
          <w:rFonts w:ascii="Times New Roman" w:eastAsia="Times New Roman" w:hAnsi="Times New Roman" w:cs="Times New Roman"/>
          <w:b/>
          <w:bCs/>
          <w:kern w:val="0"/>
          <w:sz w:val="28"/>
          <w:szCs w:val="28"/>
          <w:u w:val="single"/>
          <w:lang w:eastAsia="fr-FR"/>
          <w14:ligatures w14:val="none"/>
        </w:rPr>
        <w:t>1977</w:t>
      </w:r>
      <w:r>
        <w:rPr>
          <w:rFonts w:ascii="Times New Roman" w:eastAsia="Times New Roman" w:hAnsi="Times New Roman" w:cs="Times New Roman"/>
          <w:b/>
          <w:bCs/>
          <w:kern w:val="0"/>
          <w:sz w:val="28"/>
          <w:szCs w:val="28"/>
          <w:lang w:eastAsia="fr-FR"/>
          <w14:ligatures w14:val="none"/>
        </w:rPr>
        <w:t>,</w:t>
      </w:r>
      <w:r>
        <w:rPr>
          <w:rFonts w:ascii="Times New Roman" w:eastAsia="Times New Roman" w:hAnsi="Times New Roman" w:cs="Times New Roman"/>
          <w:kern w:val="0"/>
          <w:sz w:val="28"/>
          <w:szCs w:val="28"/>
          <w:lang w:eastAsia="fr-FR"/>
          <w14:ligatures w14:val="none"/>
        </w:rPr>
        <w:t xml:space="preserve"> une exposition de ses œuvres, intitulée </w:t>
      </w:r>
      <w:r>
        <w:rPr>
          <w:rFonts w:ascii="Times New Roman" w:eastAsia="Times New Roman" w:hAnsi="Times New Roman" w:cs="Times New Roman"/>
          <w:i/>
          <w:iCs/>
          <w:kern w:val="0"/>
          <w:sz w:val="28"/>
          <w:szCs w:val="28"/>
          <w:lang w:eastAsia="fr-FR"/>
          <w14:ligatures w14:val="none"/>
        </w:rPr>
        <w:t>Peter Weiss – Tableaux, collages, dessins 1933-1966</w:t>
      </w:r>
      <w:r>
        <w:rPr>
          <w:rFonts w:ascii="Times New Roman" w:eastAsia="Times New Roman" w:hAnsi="Times New Roman" w:cs="Times New Roman"/>
          <w:kern w:val="0"/>
          <w:sz w:val="28"/>
          <w:szCs w:val="28"/>
          <w:lang w:eastAsia="fr-FR"/>
          <w14:ligatures w14:val="none"/>
        </w:rPr>
        <w:t>, a lieu en Suède, en R.D.A, à Paris et Zurich.</w:t>
      </w:r>
      <w:r>
        <w:rPr>
          <w:rFonts w:ascii="Times New Roman" w:eastAsia="Times New Roman" w:hAnsi="Times New Roman" w:cs="Times New Roman"/>
          <w:kern w:val="0"/>
          <w:sz w:val="28"/>
          <w:szCs w:val="28"/>
          <w:lang w:eastAsia="fr-FR"/>
          <w14:ligatures w14:val="none"/>
        </w:rPr>
        <w:br/>
        <w:t xml:space="preserve">- Peter Weiss meurt </w:t>
      </w:r>
      <w:r>
        <w:rPr>
          <w:rFonts w:ascii="Times New Roman" w:eastAsia="Times New Roman" w:hAnsi="Times New Roman" w:cs="Times New Roman"/>
          <w:b/>
          <w:bCs/>
          <w:kern w:val="0"/>
          <w:sz w:val="28"/>
          <w:szCs w:val="28"/>
          <w:u w:val="single"/>
          <w:lang w:eastAsia="fr-FR"/>
          <w14:ligatures w14:val="none"/>
        </w:rPr>
        <w:t>le 10 mai 1982</w:t>
      </w:r>
      <w:r>
        <w:rPr>
          <w:rFonts w:ascii="Times New Roman" w:eastAsia="Times New Roman" w:hAnsi="Times New Roman" w:cs="Times New Roman"/>
          <w:kern w:val="0"/>
          <w:sz w:val="28"/>
          <w:szCs w:val="28"/>
          <w:lang w:eastAsia="fr-FR"/>
          <w14:ligatures w14:val="none"/>
        </w:rPr>
        <w:t xml:space="preserve"> à Stockholm et le prix Georg-Büchner lui est décerné à titre posthume.</w:t>
      </w:r>
    </w:p>
    <w:p w14:paraId="4A1D1665" w14:textId="49AA3825" w:rsidR="005B7244" w:rsidRDefault="00B50DF8">
      <w:pPr>
        <w:rPr>
          <w:rFonts w:ascii="Times New Roman" w:hAnsi="Times New Roman" w:cs="Times New Roman"/>
          <w:sz w:val="28"/>
          <w:szCs w:val="28"/>
        </w:rPr>
      </w:pPr>
      <w:r>
        <w:rPr>
          <w:rFonts w:ascii="Times New Roman" w:hAnsi="Times New Roman" w:cs="Times New Roman"/>
          <w:b/>
          <w:bCs/>
          <w:sz w:val="28"/>
          <w:szCs w:val="28"/>
        </w:rPr>
        <w:t>II - LE THÉÂTRE DE PETER WEISS</w:t>
      </w:r>
      <w:r>
        <w:rPr>
          <w:rFonts w:ascii="Times New Roman" w:hAnsi="Times New Roman" w:cs="Times New Roman"/>
          <w:sz w:val="28"/>
          <w:szCs w:val="28"/>
        </w:rPr>
        <w:br/>
      </w:r>
      <w:r>
        <w:rPr>
          <w:rFonts w:ascii="Times New Roman" w:hAnsi="Times New Roman" w:cs="Times New Roman"/>
          <w:b/>
          <w:bCs/>
          <w:sz w:val="28"/>
          <w:szCs w:val="28"/>
        </w:rPr>
        <w:t>PRÉAMBULE</w:t>
      </w:r>
      <w:r>
        <w:rPr>
          <w:rFonts w:ascii="Times New Roman" w:hAnsi="Times New Roman" w:cs="Times New Roman"/>
          <w:sz w:val="28"/>
          <w:szCs w:val="28"/>
        </w:rPr>
        <w:br/>
        <w:t xml:space="preserve">Nous allons bien sûr évoquer </w:t>
      </w:r>
      <w:r>
        <w:rPr>
          <w:rFonts w:ascii="Times New Roman" w:hAnsi="Times New Roman" w:cs="Times New Roman"/>
          <w:i/>
          <w:iCs/>
          <w:sz w:val="28"/>
          <w:szCs w:val="28"/>
        </w:rPr>
        <w:t>l’esthétique DE LA RÉSISTANCE</w:t>
      </w:r>
      <w:r>
        <w:rPr>
          <w:rFonts w:ascii="Times New Roman" w:hAnsi="Times New Roman" w:cs="Times New Roman"/>
          <w:sz w:val="28"/>
          <w:szCs w:val="28"/>
        </w:rPr>
        <w:t>, mais n’oublions pas que c’est un roman, et j’aimerais avant faire un petit détour par le théâtre de Peter Weiss pour 2 raisons :</w:t>
      </w:r>
      <w:r>
        <w:rPr>
          <w:rFonts w:ascii="Times New Roman" w:hAnsi="Times New Roman" w:cs="Times New Roman"/>
          <w:sz w:val="28"/>
          <w:szCs w:val="28"/>
        </w:rPr>
        <w:br/>
        <w:t xml:space="preserve">   - je crois que c’est la pièce qui prépare le mieux à la réception de l’EDLR</w:t>
      </w:r>
      <w:r>
        <w:rPr>
          <w:rFonts w:ascii="Times New Roman" w:hAnsi="Times New Roman" w:cs="Times New Roman"/>
          <w:sz w:val="28"/>
          <w:szCs w:val="28"/>
        </w:rPr>
        <w:br/>
        <w:t xml:space="preserve">   - et il me semble aussi que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sa MES, c’est aussi à cet aspect-là de l’œuvre de Weiss que </w:t>
      </w:r>
      <w:proofErr w:type="spellStart"/>
      <w:r>
        <w:rPr>
          <w:rFonts w:ascii="Times New Roman" w:hAnsi="Times New Roman" w:cs="Times New Roman"/>
          <w:b/>
          <w:bCs/>
          <w:sz w:val="28"/>
          <w:szCs w:val="28"/>
        </w:rPr>
        <w:t>Creuzevault</w:t>
      </w:r>
      <w:proofErr w:type="spellEnd"/>
      <w:r>
        <w:rPr>
          <w:rFonts w:ascii="Times New Roman" w:hAnsi="Times New Roman" w:cs="Times New Roman"/>
          <w:sz w:val="28"/>
          <w:szCs w:val="28"/>
        </w:rPr>
        <w:t xml:space="preserve"> rend hommage...</w:t>
      </w:r>
      <w:r w:rsidR="00CE20EE">
        <w:rPr>
          <w:rFonts w:ascii="Times New Roman" w:hAnsi="Times New Roman" w:cs="Times New Roman"/>
          <w:sz w:val="28"/>
          <w:szCs w:val="28"/>
        </w:rPr>
        <w:t xml:space="preserve"> </w:t>
      </w:r>
      <w:r w:rsidR="00CE20EE" w:rsidRPr="00CE20EE">
        <w:rPr>
          <w:rFonts w:ascii="Times New Roman" w:hAnsi="Times New Roman" w:cs="Times New Roman"/>
          <w:b/>
          <w:bCs/>
          <w:color w:val="FF0000"/>
          <w:sz w:val="28"/>
          <w:szCs w:val="28"/>
        </w:rPr>
        <w:t xml:space="preserve">PP14 </w:t>
      </w:r>
      <w:r>
        <w:rPr>
          <w:rFonts w:ascii="Times New Roman" w:hAnsi="Times New Roman" w:cs="Times New Roman"/>
          <w:sz w:val="28"/>
          <w:szCs w:val="28"/>
        </w:rPr>
        <w:br/>
        <w:t xml:space="preserve">C’est </w:t>
      </w:r>
      <w:r>
        <w:rPr>
          <w:rFonts w:ascii="Times New Roman" w:hAnsi="Times New Roman" w:cs="Times New Roman"/>
          <w:b/>
          <w:bCs/>
          <w:sz w:val="28"/>
          <w:szCs w:val="28"/>
        </w:rPr>
        <w:t xml:space="preserve">Denis </w:t>
      </w:r>
      <w:proofErr w:type="spellStart"/>
      <w:r>
        <w:rPr>
          <w:rFonts w:ascii="Times New Roman" w:hAnsi="Times New Roman" w:cs="Times New Roman"/>
          <w:b/>
          <w:bCs/>
          <w:sz w:val="28"/>
          <w:szCs w:val="28"/>
        </w:rPr>
        <w:t>Bablet</w:t>
      </w:r>
      <w:proofErr w:type="spellEnd"/>
      <w:r>
        <w:rPr>
          <w:rFonts w:ascii="Times New Roman" w:hAnsi="Times New Roman" w:cs="Times New Roman"/>
          <w:sz w:val="28"/>
          <w:szCs w:val="28"/>
        </w:rPr>
        <w:t xml:space="preserve"> qui dit dans Les voies de la création, que </w:t>
      </w:r>
      <w:r>
        <w:rPr>
          <w:rFonts w:ascii="Times New Roman" w:hAnsi="Times New Roman" w:cs="Times New Roman"/>
          <w:i/>
          <w:iCs/>
          <w:sz w:val="28"/>
          <w:szCs w:val="28"/>
        </w:rPr>
        <w:t>L’INSTRUCTION</w:t>
      </w:r>
      <w:r>
        <w:rPr>
          <w:rFonts w:ascii="Times New Roman" w:hAnsi="Times New Roman" w:cs="Times New Roman"/>
          <w:sz w:val="28"/>
          <w:szCs w:val="28"/>
        </w:rPr>
        <w:t xml:space="preserve"> constitue une sorte d’anti Marat-Sade, qui elle, était une pièce qui cherchait à conjuguer tous les moyens d’expression du T alors que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L’INSTRUCTION</w:t>
      </w:r>
      <w:r>
        <w:rPr>
          <w:rFonts w:ascii="Times New Roman" w:hAnsi="Times New Roman" w:cs="Times New Roman"/>
          <w:sz w:val="28"/>
          <w:szCs w:val="28"/>
        </w:rPr>
        <w:t>, PW se fie à la seule puissance de la parole proférée.</w:t>
      </w:r>
      <w:r>
        <w:rPr>
          <w:rFonts w:ascii="Times New Roman" w:hAnsi="Times New Roman" w:cs="Times New Roman"/>
          <w:sz w:val="28"/>
          <w:szCs w:val="28"/>
        </w:rPr>
        <w:br/>
        <w:t xml:space="preserve">En fait, on peut dire + exactement que l’EDLR que vs verrez ce soir que la mise en scène de Sylvain </w:t>
      </w:r>
      <w:proofErr w:type="spellStart"/>
      <w:r>
        <w:rPr>
          <w:rFonts w:ascii="Times New Roman" w:hAnsi="Times New Roman" w:cs="Times New Roman"/>
          <w:sz w:val="28"/>
          <w:szCs w:val="28"/>
        </w:rPr>
        <w:t>Creuzevault</w:t>
      </w:r>
      <w:proofErr w:type="spellEnd"/>
      <w:r>
        <w:rPr>
          <w:rFonts w:ascii="Times New Roman" w:hAnsi="Times New Roman" w:cs="Times New Roman"/>
          <w:sz w:val="28"/>
          <w:szCs w:val="28"/>
        </w:rPr>
        <w:t xml:space="preserve"> conjugue ces 2 traditions théâtrales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rPr>
        <w:t>CONTEXTE</w:t>
      </w:r>
      <w:r>
        <w:rPr>
          <w:rFonts w:ascii="Times New Roman" w:hAnsi="Times New Roman" w:cs="Times New Roman"/>
          <w:sz w:val="28"/>
          <w:szCs w:val="28"/>
        </w:rPr>
        <w:br/>
        <w:t xml:space="preserve">En </w:t>
      </w:r>
      <w:r>
        <w:rPr>
          <w:rFonts w:ascii="Times New Roman" w:hAnsi="Times New Roman" w:cs="Times New Roman"/>
          <w:b/>
          <w:bCs/>
          <w:sz w:val="28"/>
          <w:szCs w:val="28"/>
          <w:u w:val="single"/>
        </w:rPr>
        <w:t>45</w:t>
      </w:r>
      <w:r>
        <w:rPr>
          <w:rFonts w:ascii="Times New Roman" w:hAnsi="Times New Roman" w:cs="Times New Roman"/>
          <w:sz w:val="28"/>
          <w:szCs w:val="28"/>
        </w:rPr>
        <w:t xml:space="preserve"> PW assiste à la projection d’un film sur les camps de concentration.</w:t>
      </w:r>
      <w:r>
        <w:rPr>
          <w:rFonts w:ascii="Times New Roman" w:hAnsi="Times New Roman" w:cs="Times New Roman"/>
          <w:sz w:val="28"/>
          <w:szCs w:val="28"/>
        </w:rPr>
        <w:br/>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POINT DE FUITE</w:t>
      </w:r>
      <w:r>
        <w:rPr>
          <w:rFonts w:ascii="Times New Roman" w:hAnsi="Times New Roman" w:cs="Times New Roman"/>
          <w:sz w:val="28"/>
          <w:szCs w:val="28"/>
        </w:rPr>
        <w:t xml:space="preserve">, il écrira : « </w:t>
      </w:r>
      <w:r>
        <w:rPr>
          <w:rFonts w:ascii="Times New Roman" w:hAnsi="Times New Roman" w:cs="Times New Roman"/>
          <w:i/>
          <w:iCs/>
          <w:sz w:val="28"/>
          <w:szCs w:val="28"/>
        </w:rPr>
        <w:t>Où était le Styx, où était l’</w:t>
      </w:r>
      <w:proofErr w:type="spellStart"/>
      <w:r>
        <w:rPr>
          <w:rFonts w:ascii="Times New Roman" w:hAnsi="Times New Roman" w:cs="Times New Roman"/>
          <w:i/>
          <w:iCs/>
          <w:sz w:val="28"/>
          <w:szCs w:val="28"/>
        </w:rPr>
        <w:t>Inferno</w:t>
      </w:r>
      <w:proofErr w:type="spellEnd"/>
      <w:r>
        <w:rPr>
          <w:rFonts w:ascii="Times New Roman" w:hAnsi="Times New Roman" w:cs="Times New Roman"/>
          <w:i/>
          <w:iCs/>
          <w:sz w:val="28"/>
          <w:szCs w:val="28"/>
        </w:rPr>
        <w:t xml:space="preserve">, où était Orphée et son monde élyséen, où étaient les grandes visions de l’art, les peintures, les sculptures, les temples et les épopées ? Tout cela était pulvérisé, jamais plus on ne </w:t>
      </w:r>
      <w:r>
        <w:rPr>
          <w:rFonts w:ascii="Times New Roman" w:hAnsi="Times New Roman" w:cs="Times New Roman"/>
          <w:i/>
          <w:iCs/>
          <w:sz w:val="28"/>
          <w:szCs w:val="28"/>
        </w:rPr>
        <w:lastRenderedPageBreak/>
        <w:t>pourrait devant de telles images songer à inventer de nouveaux symboles</w:t>
      </w:r>
      <w:r>
        <w:rPr>
          <w:rFonts w:ascii="Times New Roman" w:hAnsi="Times New Roman" w:cs="Times New Roman"/>
          <w:sz w:val="28"/>
          <w:szCs w:val="28"/>
        </w:rPr>
        <w:t> »</w:t>
      </w:r>
      <w:r>
        <w:rPr>
          <w:rFonts w:ascii="Times New Roman" w:hAnsi="Times New Roman" w:cs="Times New Roman"/>
          <w:sz w:val="28"/>
          <w:szCs w:val="28"/>
        </w:rPr>
        <w:br/>
        <w:t xml:space="preserve">Lorsqu’en 64 PW écrit ça, il est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une </w:t>
      </w:r>
      <w:proofErr w:type="spellStart"/>
      <w:r>
        <w:rPr>
          <w:rFonts w:ascii="Times New Roman" w:hAnsi="Times New Roman" w:cs="Times New Roman"/>
          <w:sz w:val="28"/>
          <w:szCs w:val="28"/>
        </w:rPr>
        <w:t>anti-Esthétique</w:t>
      </w:r>
      <w:proofErr w:type="spellEnd"/>
      <w:r>
        <w:rPr>
          <w:rFonts w:ascii="Times New Roman" w:hAnsi="Times New Roman" w:cs="Times New Roman"/>
          <w:sz w:val="28"/>
          <w:szCs w:val="28"/>
        </w:rPr>
        <w:t xml:space="preserve"> de la R :</w:t>
      </w:r>
    </w:p>
    <w:p w14:paraId="58F0EBB2" w14:textId="77777777" w:rsidR="005B7244" w:rsidRDefault="00B50DF8">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Impossibilité de l’art</w:t>
      </w:r>
      <w:r>
        <w:rPr>
          <w:rFonts w:ascii="Times New Roman" w:hAnsi="Times New Roman" w:cs="Times New Roman"/>
          <w:sz w:val="28"/>
          <w:szCs w:val="28"/>
        </w:rPr>
        <w:br/>
        <w:t>impossibilité de la vie</w:t>
      </w:r>
      <w:r>
        <w:rPr>
          <w:rFonts w:ascii="Times New Roman" w:hAnsi="Times New Roman" w:cs="Times New Roman"/>
          <w:sz w:val="28"/>
          <w:szCs w:val="28"/>
        </w:rPr>
        <w:br/>
        <w:t xml:space="preserve">culpabilité, lui juif par son père, lui qui avait « grandi pour être anéanti » est coupable d’avoir laissé faire et de n’être pour </w:t>
      </w:r>
      <w:proofErr w:type="spellStart"/>
      <w:r>
        <w:rPr>
          <w:rFonts w:ascii="Times New Roman" w:hAnsi="Times New Roman" w:cs="Times New Roman"/>
          <w:sz w:val="28"/>
          <w:szCs w:val="28"/>
        </w:rPr>
        <w:t>tjs</w:t>
      </w:r>
      <w:proofErr w:type="spellEnd"/>
      <w:r>
        <w:rPr>
          <w:rFonts w:ascii="Times New Roman" w:hAnsi="Times New Roman" w:cs="Times New Roman"/>
          <w:sz w:val="28"/>
          <w:szCs w:val="28"/>
        </w:rPr>
        <w:t xml:space="preserve"> qu’un simple et lointain spectateur</w:t>
      </w:r>
    </w:p>
    <w:p w14:paraId="2D8EDEB0" w14:textId="77777777" w:rsidR="005B7244" w:rsidRDefault="00B50DF8">
      <w:pPr>
        <w:rPr>
          <w:rFonts w:ascii="Times New Roman" w:hAnsi="Times New Roman" w:cs="Times New Roman"/>
          <w:sz w:val="28"/>
          <w:szCs w:val="28"/>
        </w:rPr>
      </w:pPr>
      <w:r>
        <w:rPr>
          <w:rFonts w:ascii="Times New Roman" w:hAnsi="Times New Roman" w:cs="Times New Roman"/>
          <w:sz w:val="28"/>
          <w:szCs w:val="28"/>
        </w:rPr>
        <w:t xml:space="preserve">Donc qd s’ouvre le procès de Frankfort fin </w:t>
      </w:r>
      <w:r>
        <w:rPr>
          <w:rFonts w:ascii="Times New Roman" w:hAnsi="Times New Roman" w:cs="Times New Roman"/>
          <w:b/>
          <w:bCs/>
          <w:sz w:val="28"/>
          <w:szCs w:val="28"/>
          <w:u w:val="single"/>
        </w:rPr>
        <w:t>1963</w:t>
      </w:r>
      <w:r>
        <w:rPr>
          <w:rFonts w:ascii="Times New Roman" w:hAnsi="Times New Roman" w:cs="Times New Roman"/>
          <w:sz w:val="28"/>
          <w:szCs w:val="28"/>
        </w:rPr>
        <w:t>, évidemment il suit les séances, lit les CR et visite le camp d’Auschwitz le même jour que les membres du tribunal.</w:t>
      </w:r>
      <w:r>
        <w:rPr>
          <w:rFonts w:ascii="Times New Roman" w:hAnsi="Times New Roman" w:cs="Times New Roman"/>
          <w:sz w:val="28"/>
          <w:szCs w:val="28"/>
        </w:rPr>
        <w:br/>
        <w:t>Il écrit un CR qui plus tard figurera dans « </w:t>
      </w:r>
      <w:r>
        <w:rPr>
          <w:rFonts w:ascii="Times New Roman" w:hAnsi="Times New Roman" w:cs="Times New Roman"/>
          <w:i/>
          <w:iCs/>
          <w:sz w:val="28"/>
          <w:szCs w:val="28"/>
        </w:rPr>
        <w:t xml:space="preserve">Mon lieu / Ma localité </w:t>
      </w:r>
      <w:r>
        <w:rPr>
          <w:rFonts w:ascii="Times New Roman" w:hAnsi="Times New Roman" w:cs="Times New Roman"/>
          <w:sz w:val="28"/>
          <w:szCs w:val="28"/>
        </w:rPr>
        <w:t>selon les trad- » (</w:t>
      </w:r>
      <w:proofErr w:type="spellStart"/>
      <w:r>
        <w:rPr>
          <w:rFonts w:ascii="Times New Roman" w:hAnsi="Times New Roman" w:cs="Times New Roman"/>
          <w:i/>
          <w:iCs/>
          <w:sz w:val="28"/>
          <w:szCs w:val="28"/>
        </w:rPr>
        <w:t>Meine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Ortschaft</w:t>
      </w:r>
      <w:proofErr w:type="spellEnd"/>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i/>
          <w:iCs/>
          <w:sz w:val="28"/>
          <w:szCs w:val="28"/>
        </w:rPr>
        <w:t>S’il est un lieu auquel je me sens attaché, un lieu qui me paraît mien, parce que j’y étais destiné, c’est bien Auschwitz. Ce lieu qu’on ne peut confondre avec aucun autre…se révèle à moi, l’homme qui ayant décidé d’y venir en toute liberté, n’éprouve le sentiment d’arriver 20 ans trop tard. Je n’ai pas été déchargé d’un train, je n’ai pas été poussé dans cet enclos à coups de gourdins… J’ai été dans la cour devant le mur noir, mais les coups de carabine qui servaient à tirer dans la nuque, je ne les ai pas entendus… Le silence et l’engourdissement s’emparent de ce lieu, un être vivant s’y trouve et devant lui se ferme ce qui s’y passait. C’est un être vivant qui d’un autre monde est venu ici avec des connaissances chiffrées, des rapports rédigés, et des dépositions de témoins. Il ne peut saisir ce qui lui advient en propre. Il lui faut être arraché de sa table, piétiné et fouetté pour comprendre ce que cela signifie. Ilo doit être déporté et chargé dans des charrettes pour savoir ce que cela signifie. Il ne peut plus rien faire. C’est alors qu’il comprend que rien n’est fini</w:t>
      </w:r>
      <w:r>
        <w:rPr>
          <w:rFonts w:ascii="Times New Roman" w:hAnsi="Times New Roman" w:cs="Times New Roman"/>
          <w:sz w:val="28"/>
          <w:szCs w:val="28"/>
        </w:rPr>
        <w:t>.</w:t>
      </w:r>
    </w:p>
    <w:p w14:paraId="5D01C34D" w14:textId="349482BE" w:rsidR="005B7244" w:rsidRDefault="00B50DF8">
      <w:pPr>
        <w:rPr>
          <w:rFonts w:ascii="Times New Roman" w:hAnsi="Times New Roman" w:cs="Times New Roman"/>
          <w:sz w:val="28"/>
          <w:szCs w:val="28"/>
        </w:rPr>
      </w:pPr>
      <w:r>
        <w:rPr>
          <w:rFonts w:ascii="Times New Roman" w:hAnsi="Times New Roman" w:cs="Times New Roman"/>
          <w:b/>
          <w:bCs/>
          <w:sz w:val="28"/>
          <w:szCs w:val="28"/>
        </w:rPr>
        <w:t>CRÉATION</w:t>
      </w:r>
      <w:r>
        <w:rPr>
          <w:rFonts w:ascii="Times New Roman" w:hAnsi="Times New Roman" w:cs="Times New Roman"/>
          <w:sz w:val="28"/>
          <w:szCs w:val="28"/>
        </w:rPr>
        <w:br/>
        <w:t xml:space="preserve">PW termine </w:t>
      </w:r>
      <w:r>
        <w:rPr>
          <w:rFonts w:ascii="Times New Roman" w:hAnsi="Times New Roman" w:cs="Times New Roman"/>
          <w:i/>
          <w:iCs/>
          <w:sz w:val="28"/>
          <w:szCs w:val="28"/>
        </w:rPr>
        <w:t>L’INSTRUCTION</w:t>
      </w:r>
      <w:r>
        <w:rPr>
          <w:rFonts w:ascii="Times New Roman" w:hAnsi="Times New Roman" w:cs="Times New Roman"/>
          <w:sz w:val="28"/>
          <w:szCs w:val="28"/>
        </w:rPr>
        <w:t xml:space="preserve"> en </w:t>
      </w:r>
      <w:r>
        <w:rPr>
          <w:rFonts w:ascii="Times New Roman" w:hAnsi="Times New Roman" w:cs="Times New Roman"/>
          <w:b/>
          <w:bCs/>
          <w:sz w:val="28"/>
          <w:szCs w:val="28"/>
          <w:u w:val="single"/>
        </w:rPr>
        <w:t>juin 65</w:t>
      </w:r>
      <w:r>
        <w:rPr>
          <w:rFonts w:ascii="Times New Roman" w:hAnsi="Times New Roman" w:cs="Times New Roman"/>
          <w:sz w:val="28"/>
          <w:szCs w:val="28"/>
        </w:rPr>
        <w:t xml:space="preserve"> et le </w:t>
      </w:r>
      <w:r>
        <w:rPr>
          <w:rFonts w:ascii="Times New Roman" w:hAnsi="Times New Roman" w:cs="Times New Roman"/>
          <w:b/>
          <w:bCs/>
          <w:sz w:val="28"/>
          <w:szCs w:val="28"/>
          <w:u w:val="single"/>
        </w:rPr>
        <w:t xml:space="preserve">19 </w:t>
      </w:r>
      <w:proofErr w:type="spellStart"/>
      <w:r>
        <w:rPr>
          <w:rFonts w:ascii="Times New Roman" w:hAnsi="Times New Roman" w:cs="Times New Roman"/>
          <w:b/>
          <w:bCs/>
          <w:sz w:val="28"/>
          <w:szCs w:val="28"/>
          <w:u w:val="single"/>
        </w:rPr>
        <w:t>oct</w:t>
      </w:r>
      <w:proofErr w:type="spellEnd"/>
      <w:r>
        <w:rPr>
          <w:rFonts w:ascii="Times New Roman" w:hAnsi="Times New Roman" w:cs="Times New Roman"/>
          <w:b/>
          <w:bCs/>
          <w:sz w:val="28"/>
          <w:szCs w:val="28"/>
          <w:u w:val="single"/>
        </w:rPr>
        <w:t>,</w:t>
      </w:r>
      <w:r>
        <w:rPr>
          <w:rFonts w:ascii="Times New Roman" w:hAnsi="Times New Roman" w:cs="Times New Roman"/>
          <w:sz w:val="28"/>
          <w:szCs w:val="28"/>
        </w:rPr>
        <w:t xml:space="preserve"> 14 scènes des 2 Allemagne la créent simultanément.</w:t>
      </w:r>
      <w:r>
        <w:rPr>
          <w:rFonts w:ascii="Times New Roman" w:hAnsi="Times New Roman" w:cs="Times New Roman"/>
          <w:sz w:val="28"/>
          <w:szCs w:val="28"/>
        </w:rPr>
        <w:br/>
        <w:t>PW a inventé le T documentaire pour « </w:t>
      </w:r>
      <w:r>
        <w:rPr>
          <w:rFonts w:ascii="Times New Roman" w:hAnsi="Times New Roman" w:cs="Times New Roman"/>
          <w:i/>
          <w:iCs/>
          <w:sz w:val="28"/>
          <w:szCs w:val="28"/>
        </w:rPr>
        <w:t>abandonner cette distance sublime au nom de laquelle l’univers des camps nous est incompréhensible »</w:t>
      </w:r>
      <w:r>
        <w:rPr>
          <w:rFonts w:ascii="Times New Roman" w:hAnsi="Times New Roman" w:cs="Times New Roman"/>
          <w:sz w:val="28"/>
          <w:szCs w:val="28"/>
        </w:rPr>
        <w:t xml:space="preserve"> dit un des témoins de la pièce. Pour réduire cette distance, il faut accumuler des faits et des matériaux.</w:t>
      </w:r>
      <w:r>
        <w:rPr>
          <w:rFonts w:ascii="Times New Roman" w:hAnsi="Times New Roman" w:cs="Times New Roman"/>
          <w:sz w:val="28"/>
          <w:szCs w:val="28"/>
        </w:rPr>
        <w:br/>
        <w:t xml:space="preserve">Mais </w:t>
      </w:r>
      <w:r>
        <w:rPr>
          <w:rFonts w:ascii="Times New Roman" w:hAnsi="Times New Roman" w:cs="Times New Roman"/>
          <w:i/>
          <w:iCs/>
          <w:sz w:val="28"/>
          <w:szCs w:val="28"/>
        </w:rPr>
        <w:t>L’INSTRUCTION,</w:t>
      </w:r>
      <w:r>
        <w:rPr>
          <w:rFonts w:ascii="Times New Roman" w:hAnsi="Times New Roman" w:cs="Times New Roman"/>
          <w:sz w:val="28"/>
          <w:szCs w:val="28"/>
        </w:rPr>
        <w:t xml:space="preserve"> c’est aussi une pièce politique qui souligne la culpabilité des firmes allemandes qui profitèrent du camp, et qui seront ensuite à l’origine de ce qu’on </w:t>
      </w:r>
      <w:proofErr w:type="spellStart"/>
      <w:r>
        <w:rPr>
          <w:rFonts w:ascii="Times New Roman" w:hAnsi="Times New Roman" w:cs="Times New Roman"/>
          <w:sz w:val="28"/>
          <w:szCs w:val="28"/>
        </w:rPr>
        <w:t>apl</w:t>
      </w:r>
      <w:proofErr w:type="spellEnd"/>
      <w:r>
        <w:rPr>
          <w:rFonts w:ascii="Times New Roman" w:hAnsi="Times New Roman" w:cs="Times New Roman"/>
          <w:sz w:val="28"/>
          <w:szCs w:val="28"/>
        </w:rPr>
        <w:t xml:space="preserve"> « le miracle allemand » cad la renaissance économique et industrielle de la RFA.</w:t>
      </w:r>
      <w:r>
        <w:rPr>
          <w:rFonts w:ascii="Times New Roman" w:hAnsi="Times New Roman" w:cs="Times New Roman"/>
          <w:sz w:val="28"/>
          <w:szCs w:val="28"/>
        </w:rPr>
        <w:br/>
        <w:t xml:space="preserve">Dans les années 70, peu de pièces seront représentées par d’aussi nombreuses troupes et sous des formes aussi diverses que </w:t>
      </w:r>
      <w:r>
        <w:rPr>
          <w:rFonts w:ascii="Times New Roman" w:hAnsi="Times New Roman" w:cs="Times New Roman"/>
          <w:i/>
          <w:iCs/>
          <w:sz w:val="28"/>
          <w:szCs w:val="28"/>
        </w:rPr>
        <w:t>L’INSTRUCTION</w:t>
      </w:r>
      <w:r>
        <w:rPr>
          <w:rFonts w:ascii="Times New Roman" w:hAnsi="Times New Roman" w:cs="Times New Roman"/>
          <w:sz w:val="28"/>
          <w:szCs w:val="28"/>
        </w:rPr>
        <w:t>.</w:t>
      </w:r>
      <w:r>
        <w:rPr>
          <w:rFonts w:ascii="Times New Roman" w:hAnsi="Times New Roman" w:cs="Times New Roman"/>
          <w:sz w:val="28"/>
          <w:szCs w:val="28"/>
        </w:rPr>
        <w:br/>
        <w:t xml:space="preserve">Je vous propose de vous présenter très rapidement les 6 les plus célèbres : </w:t>
      </w:r>
      <w:r>
        <w:rPr>
          <w:rFonts w:ascii="Times New Roman" w:hAnsi="Times New Roman" w:cs="Times New Roman"/>
          <w:sz w:val="28"/>
          <w:szCs w:val="28"/>
        </w:rPr>
        <w:br/>
        <w:t xml:space="preserve">- </w:t>
      </w:r>
      <w:r w:rsidR="00CE20EE" w:rsidRPr="00CE20EE">
        <w:rPr>
          <w:rFonts w:ascii="Times New Roman" w:hAnsi="Times New Roman" w:cs="Times New Roman"/>
          <w:b/>
          <w:bCs/>
          <w:color w:val="FF0000"/>
          <w:sz w:val="28"/>
          <w:szCs w:val="28"/>
        </w:rPr>
        <w:t>PP15</w:t>
      </w:r>
      <w:r w:rsidR="00CE20EE">
        <w:rPr>
          <w:rFonts w:ascii="Times New Roman" w:hAnsi="Times New Roman" w:cs="Times New Roman"/>
          <w:sz w:val="28"/>
          <w:szCs w:val="28"/>
        </w:rPr>
        <w:t xml:space="preserve"> </w:t>
      </w:r>
      <w:r>
        <w:rPr>
          <w:rFonts w:ascii="Times New Roman" w:hAnsi="Times New Roman" w:cs="Times New Roman"/>
          <w:sz w:val="28"/>
          <w:szCs w:val="28"/>
        </w:rPr>
        <w:t xml:space="preserve">à Berlin-Ouest &gt; c’est </w:t>
      </w:r>
      <w:r>
        <w:rPr>
          <w:rFonts w:ascii="Times New Roman" w:hAnsi="Times New Roman" w:cs="Times New Roman"/>
          <w:b/>
          <w:bCs/>
          <w:sz w:val="28"/>
          <w:szCs w:val="28"/>
        </w:rPr>
        <w:t>Piscator</w:t>
      </w:r>
      <w:r>
        <w:rPr>
          <w:rFonts w:ascii="Times New Roman" w:hAnsi="Times New Roman" w:cs="Times New Roman"/>
          <w:sz w:val="28"/>
          <w:szCs w:val="28"/>
        </w:rPr>
        <w:t xml:space="preserve"> - à tout seigneur tout honneur, puis que Piscator est considéré comme le père fondateur du théâtre documentaire - qui la crée à </w:t>
      </w:r>
      <w:r>
        <w:rPr>
          <w:rFonts w:ascii="Times New Roman" w:hAnsi="Times New Roman" w:cs="Times New Roman"/>
          <w:sz w:val="28"/>
          <w:szCs w:val="28"/>
        </w:rPr>
        <w:lastRenderedPageBreak/>
        <w:t xml:space="preserve">la </w:t>
      </w:r>
      <w:proofErr w:type="spellStart"/>
      <w:r>
        <w:rPr>
          <w:rFonts w:ascii="Times New Roman" w:hAnsi="Times New Roman" w:cs="Times New Roman"/>
          <w:sz w:val="28"/>
          <w:szCs w:val="28"/>
        </w:rPr>
        <w:t>Volksbuhne</w:t>
      </w:r>
      <w:proofErr w:type="spellEnd"/>
      <w:r>
        <w:rPr>
          <w:rFonts w:ascii="Times New Roman" w:hAnsi="Times New Roman" w:cs="Times New Roman"/>
          <w:sz w:val="28"/>
          <w:szCs w:val="28"/>
        </w:rPr>
        <w:t xml:space="preserve"> en </w:t>
      </w:r>
      <w:proofErr w:type="spellStart"/>
      <w:r>
        <w:rPr>
          <w:rFonts w:ascii="Times New Roman" w:hAnsi="Times New Roman" w:cs="Times New Roman"/>
          <w:b/>
          <w:bCs/>
          <w:sz w:val="28"/>
          <w:szCs w:val="28"/>
          <w:u w:val="single"/>
        </w:rPr>
        <w:t>oct</w:t>
      </w:r>
      <w:proofErr w:type="spellEnd"/>
      <w:r>
        <w:rPr>
          <w:rFonts w:ascii="Times New Roman" w:hAnsi="Times New Roman" w:cs="Times New Roman"/>
          <w:b/>
          <w:bCs/>
          <w:sz w:val="28"/>
          <w:szCs w:val="28"/>
          <w:u w:val="single"/>
        </w:rPr>
        <w:t xml:space="preserve"> 65</w:t>
      </w:r>
      <w:r>
        <w:rPr>
          <w:rFonts w:ascii="Times New Roman" w:hAnsi="Times New Roman" w:cs="Times New Roman"/>
          <w:sz w:val="28"/>
          <w:szCs w:val="28"/>
        </w:rPr>
        <w:t xml:space="preserve"> &gt; concept° composite et mobilier industriel de la nvelle Allemagne / Piscator est le 1</w:t>
      </w:r>
      <w:r>
        <w:rPr>
          <w:rFonts w:ascii="Times New Roman" w:hAnsi="Times New Roman" w:cs="Times New Roman"/>
          <w:sz w:val="28"/>
          <w:szCs w:val="28"/>
          <w:vertAlign w:val="superscript"/>
        </w:rPr>
        <w:t>er</w:t>
      </w:r>
      <w:r>
        <w:rPr>
          <w:rFonts w:ascii="Times New Roman" w:hAnsi="Times New Roman" w:cs="Times New Roman"/>
          <w:sz w:val="28"/>
          <w:szCs w:val="28"/>
        </w:rPr>
        <w:t xml:space="preserve"> à avoir introduit l’image comme élément scénique / Piscator cherche la dramatisation et souhaite tirer le spectateur d’une dangereuse passivité</w:t>
      </w:r>
      <w:r>
        <w:rPr>
          <w:rFonts w:ascii="Times New Roman" w:hAnsi="Times New Roman" w:cs="Times New Roman"/>
          <w:sz w:val="28"/>
          <w:szCs w:val="28"/>
        </w:rPr>
        <w:br/>
        <w:t xml:space="preserve"> - le même soir, elle est créée en RDA par </w:t>
      </w:r>
      <w:r>
        <w:rPr>
          <w:rFonts w:ascii="Times New Roman" w:hAnsi="Times New Roman" w:cs="Times New Roman"/>
          <w:b/>
          <w:bCs/>
          <w:sz w:val="28"/>
          <w:szCs w:val="28"/>
        </w:rPr>
        <w:t xml:space="preserve">A </w:t>
      </w:r>
      <w:proofErr w:type="spellStart"/>
      <w:r>
        <w:rPr>
          <w:rFonts w:ascii="Times New Roman" w:hAnsi="Times New Roman" w:cs="Times New Roman"/>
          <w:b/>
          <w:bCs/>
          <w:sz w:val="28"/>
          <w:szCs w:val="28"/>
        </w:rPr>
        <w:t>Perten</w:t>
      </w:r>
      <w:proofErr w:type="spellEnd"/>
      <w:r>
        <w:rPr>
          <w:rFonts w:ascii="Times New Roman" w:hAnsi="Times New Roman" w:cs="Times New Roman"/>
          <w:sz w:val="28"/>
          <w:szCs w:val="28"/>
        </w:rPr>
        <w:t xml:space="preserve"> à Rostock, une autre ville allemande &gt; à qui on doit la version la + politiquement engagée de Marat-Sade / souhaite que </w:t>
      </w:r>
      <w:r>
        <w:rPr>
          <w:rFonts w:ascii="Times New Roman" w:hAnsi="Times New Roman" w:cs="Times New Roman"/>
          <w:i/>
          <w:iCs/>
          <w:sz w:val="28"/>
          <w:szCs w:val="28"/>
        </w:rPr>
        <w:t>L’INSTRUCTION</w:t>
      </w:r>
      <w:r>
        <w:rPr>
          <w:rFonts w:ascii="Times New Roman" w:hAnsi="Times New Roman" w:cs="Times New Roman"/>
          <w:sz w:val="28"/>
          <w:szCs w:val="28"/>
        </w:rPr>
        <w:t xml:space="preserve"> soit pour le spectateur une expérience vécue / archi qui </w:t>
      </w:r>
      <w:proofErr w:type="spellStart"/>
      <w:r>
        <w:rPr>
          <w:rFonts w:ascii="Times New Roman" w:hAnsi="Times New Roman" w:cs="Times New Roman"/>
          <w:sz w:val="28"/>
          <w:szCs w:val="28"/>
        </w:rPr>
        <w:t>rpl</w:t>
      </w:r>
      <w:proofErr w:type="spellEnd"/>
      <w:r>
        <w:rPr>
          <w:rFonts w:ascii="Times New Roman" w:hAnsi="Times New Roman" w:cs="Times New Roman"/>
          <w:sz w:val="28"/>
          <w:szCs w:val="28"/>
        </w:rPr>
        <w:t xml:space="preserve"> les tours de garde / c’est une anti divine comédie &gt; les bourreaux au paradis, les victimes sur la piste de l’enfer &gt; symbolisme démonstratif et MES hautement politique</w:t>
      </w:r>
      <w:r>
        <w:rPr>
          <w:rFonts w:ascii="Times New Roman" w:hAnsi="Times New Roman" w:cs="Times New Roman"/>
          <w:sz w:val="28"/>
          <w:szCs w:val="28"/>
        </w:rPr>
        <w:br/>
        <w:t xml:space="preserve">- </w:t>
      </w:r>
      <w:r w:rsidR="00CE20EE" w:rsidRPr="00CE20EE">
        <w:rPr>
          <w:rFonts w:ascii="Times New Roman" w:hAnsi="Times New Roman" w:cs="Times New Roman"/>
          <w:b/>
          <w:bCs/>
          <w:color w:val="FF0000"/>
          <w:sz w:val="28"/>
          <w:szCs w:val="28"/>
        </w:rPr>
        <w:t>PP16</w:t>
      </w:r>
      <w:r w:rsidR="00CE20EE">
        <w:rPr>
          <w:rFonts w:ascii="Times New Roman" w:hAnsi="Times New Roman" w:cs="Times New Roman"/>
          <w:sz w:val="28"/>
          <w:szCs w:val="28"/>
        </w:rPr>
        <w:t xml:space="preserve"> </w:t>
      </w:r>
      <w:r>
        <w:rPr>
          <w:rFonts w:ascii="Times New Roman" w:hAnsi="Times New Roman" w:cs="Times New Roman"/>
          <w:b/>
          <w:bCs/>
          <w:sz w:val="28"/>
          <w:szCs w:val="28"/>
        </w:rPr>
        <w:t>Bergman</w:t>
      </w:r>
      <w:r>
        <w:rPr>
          <w:rFonts w:ascii="Times New Roman" w:hAnsi="Times New Roman" w:cs="Times New Roman"/>
          <w:sz w:val="28"/>
          <w:szCs w:val="28"/>
        </w:rPr>
        <w:t xml:space="preserve"> la monte à </w:t>
      </w:r>
      <w:proofErr w:type="spellStart"/>
      <w:r>
        <w:rPr>
          <w:rFonts w:ascii="Times New Roman" w:hAnsi="Times New Roman" w:cs="Times New Roman"/>
          <w:sz w:val="28"/>
          <w:szCs w:val="28"/>
        </w:rPr>
        <w:t>Stokcholm</w:t>
      </w:r>
      <w:proofErr w:type="spellEnd"/>
      <w:r>
        <w:rPr>
          <w:rFonts w:ascii="Times New Roman" w:hAnsi="Times New Roman" w:cs="Times New Roman"/>
          <w:sz w:val="28"/>
          <w:szCs w:val="28"/>
        </w:rPr>
        <w:t xml:space="preserve"> en </w:t>
      </w:r>
      <w:proofErr w:type="spellStart"/>
      <w:r>
        <w:rPr>
          <w:rFonts w:ascii="Times New Roman" w:hAnsi="Times New Roman" w:cs="Times New Roman"/>
          <w:b/>
          <w:bCs/>
          <w:sz w:val="28"/>
          <w:szCs w:val="28"/>
          <w:u w:val="single"/>
        </w:rPr>
        <w:t>fév</w:t>
      </w:r>
      <w:proofErr w:type="spellEnd"/>
      <w:r>
        <w:rPr>
          <w:rFonts w:ascii="Times New Roman" w:hAnsi="Times New Roman" w:cs="Times New Roman"/>
          <w:b/>
          <w:bCs/>
          <w:sz w:val="28"/>
          <w:szCs w:val="28"/>
          <w:u w:val="single"/>
        </w:rPr>
        <w:t xml:space="preserve"> 66</w:t>
      </w:r>
      <w:r>
        <w:rPr>
          <w:rFonts w:ascii="Times New Roman" w:hAnsi="Times New Roman" w:cs="Times New Roman"/>
          <w:sz w:val="28"/>
          <w:szCs w:val="28"/>
        </w:rPr>
        <w:t xml:space="preserve">, dans l’autre pays de Weiss, et le dispositif scénique sera d’ailleurs conçu par </w:t>
      </w:r>
      <w:proofErr w:type="spellStart"/>
      <w:r>
        <w:rPr>
          <w:rFonts w:ascii="Times New Roman" w:hAnsi="Times New Roman" w:cs="Times New Roman"/>
          <w:sz w:val="28"/>
          <w:szCs w:val="28"/>
        </w:rPr>
        <w:t>Gunilla</w:t>
      </w:r>
      <w:proofErr w:type="spellEnd"/>
      <w:r>
        <w:rPr>
          <w:rFonts w:ascii="Times New Roman" w:hAnsi="Times New Roman" w:cs="Times New Roman"/>
          <w:sz w:val="28"/>
          <w:szCs w:val="28"/>
        </w:rPr>
        <w:t xml:space="preserve"> P, l’épouse plasticienne suédoise de PW &gt;  version bcp + homogène et musicale (Bergman est aussi cinéaste…) + accent sur la réalité de crimes sciemment commis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l’intérêt de la gde industrie / tribunal rejeté hors de la scène, au niveau de l’orchestre &gt; c’est le public qui doit juger / recherche de la fusion entre une forme musicale et le jeu psychologique des comédiens</w:t>
      </w:r>
      <w:r>
        <w:rPr>
          <w:rFonts w:ascii="Times New Roman" w:hAnsi="Times New Roman" w:cs="Times New Roman"/>
          <w:sz w:val="28"/>
          <w:szCs w:val="28"/>
        </w:rPr>
        <w:br/>
        <w:t xml:space="preserve">- </w:t>
      </w:r>
      <w:r w:rsidR="00CE20EE" w:rsidRPr="00CE20EE">
        <w:rPr>
          <w:rFonts w:ascii="Times New Roman" w:hAnsi="Times New Roman" w:cs="Times New Roman"/>
          <w:b/>
          <w:bCs/>
          <w:color w:val="FF0000"/>
          <w:sz w:val="28"/>
          <w:szCs w:val="28"/>
        </w:rPr>
        <w:t>PP17</w:t>
      </w:r>
      <w:r w:rsidR="00CE20EE">
        <w:rPr>
          <w:rFonts w:ascii="Times New Roman" w:hAnsi="Times New Roman" w:cs="Times New Roman"/>
          <w:sz w:val="28"/>
          <w:szCs w:val="28"/>
        </w:rPr>
        <w:t xml:space="preserve"> </w:t>
      </w:r>
      <w:proofErr w:type="spellStart"/>
      <w:r>
        <w:rPr>
          <w:rFonts w:ascii="Times New Roman" w:hAnsi="Times New Roman" w:cs="Times New Roman"/>
          <w:b/>
          <w:bCs/>
          <w:sz w:val="28"/>
          <w:szCs w:val="28"/>
        </w:rPr>
        <w:t>Garran</w:t>
      </w:r>
      <w:proofErr w:type="spellEnd"/>
      <w:r>
        <w:rPr>
          <w:rFonts w:ascii="Times New Roman" w:hAnsi="Times New Roman" w:cs="Times New Roman"/>
          <w:b/>
          <w:bCs/>
          <w:sz w:val="28"/>
          <w:szCs w:val="28"/>
        </w:rPr>
        <w:t xml:space="preserve"> </w:t>
      </w:r>
      <w:r>
        <w:rPr>
          <w:rFonts w:ascii="Times New Roman" w:hAnsi="Times New Roman" w:cs="Times New Roman"/>
          <w:sz w:val="28"/>
          <w:szCs w:val="28"/>
        </w:rPr>
        <w:t xml:space="preserve">à la Commune en </w:t>
      </w:r>
      <w:r>
        <w:rPr>
          <w:rFonts w:ascii="Times New Roman" w:hAnsi="Times New Roman" w:cs="Times New Roman"/>
          <w:b/>
          <w:bCs/>
          <w:sz w:val="28"/>
          <w:szCs w:val="28"/>
          <w:u w:val="single"/>
        </w:rPr>
        <w:t>mars 66</w:t>
      </w:r>
      <w:r>
        <w:rPr>
          <w:rFonts w:ascii="Times New Roman" w:hAnsi="Times New Roman" w:cs="Times New Roman"/>
          <w:sz w:val="28"/>
          <w:szCs w:val="28"/>
        </w:rPr>
        <w:t xml:space="preserve"> &gt; « </w:t>
      </w:r>
      <w:r>
        <w:rPr>
          <w:rFonts w:ascii="Times New Roman" w:hAnsi="Times New Roman" w:cs="Times New Roman"/>
          <w:i/>
          <w:iCs/>
          <w:sz w:val="28"/>
          <w:szCs w:val="28"/>
        </w:rPr>
        <w:t xml:space="preserve">A ceux qui ns objecteraient de faire du T pessimiste, je </w:t>
      </w:r>
      <w:proofErr w:type="spellStart"/>
      <w:r>
        <w:rPr>
          <w:rFonts w:ascii="Times New Roman" w:hAnsi="Times New Roman" w:cs="Times New Roman"/>
          <w:i/>
          <w:iCs/>
          <w:sz w:val="28"/>
          <w:szCs w:val="28"/>
        </w:rPr>
        <w:t>rpl</w:t>
      </w:r>
      <w:proofErr w:type="spellEnd"/>
      <w:r>
        <w:rPr>
          <w:rFonts w:ascii="Times New Roman" w:hAnsi="Times New Roman" w:cs="Times New Roman"/>
          <w:i/>
          <w:iCs/>
          <w:sz w:val="28"/>
          <w:szCs w:val="28"/>
        </w:rPr>
        <w:t xml:space="preserve"> que le savant qui se consacre à l’étude des virus ne fait pas œuvre pessimiste mais met à nu le mal</w:t>
      </w:r>
      <w:r>
        <w:rPr>
          <w:rFonts w:ascii="Times New Roman" w:hAnsi="Times New Roman" w:cs="Times New Roman"/>
          <w:sz w:val="28"/>
          <w:szCs w:val="28"/>
        </w:rPr>
        <w:t xml:space="preserve"> » </w:t>
      </w:r>
      <w:r>
        <w:rPr>
          <w:rFonts w:ascii="Times New Roman" w:hAnsi="Times New Roman" w:cs="Times New Roman"/>
          <w:sz w:val="28"/>
          <w:szCs w:val="28"/>
        </w:rPr>
        <w:br/>
        <w:t xml:space="preserve">&gt; mise en évidence des bourreaux avec affichage de leurs portraits et de leurs états de service / inclinaison du plateau au début du spectacle, à la manière de René </w:t>
      </w:r>
      <w:proofErr w:type="spellStart"/>
      <w:r>
        <w:rPr>
          <w:rFonts w:ascii="Times New Roman" w:hAnsi="Times New Roman" w:cs="Times New Roman"/>
          <w:sz w:val="28"/>
          <w:szCs w:val="28"/>
        </w:rPr>
        <w:t>Alio</w:t>
      </w:r>
      <w:proofErr w:type="spellEnd"/>
      <w:r>
        <w:rPr>
          <w:rFonts w:ascii="Times New Roman" w:hAnsi="Times New Roman" w:cs="Times New Roman"/>
          <w:sz w:val="28"/>
          <w:szCs w:val="28"/>
        </w:rPr>
        <w:t xml:space="preserve"> &gt; le plateau en présentoir &gt; T de l’objectivité afin de susciter la réflexion</w:t>
      </w:r>
      <w:r>
        <w:rPr>
          <w:rFonts w:ascii="Times New Roman" w:hAnsi="Times New Roman" w:cs="Times New Roman"/>
          <w:sz w:val="28"/>
          <w:szCs w:val="28"/>
        </w:rPr>
        <w:br/>
        <w:t xml:space="preserve">- </w:t>
      </w:r>
      <w:r w:rsidR="00CE20EE" w:rsidRPr="00CE20EE">
        <w:rPr>
          <w:rFonts w:ascii="Times New Roman" w:hAnsi="Times New Roman" w:cs="Times New Roman"/>
          <w:b/>
          <w:bCs/>
          <w:color w:val="FF0000"/>
          <w:sz w:val="28"/>
          <w:szCs w:val="28"/>
        </w:rPr>
        <w:t>PP18</w:t>
      </w:r>
      <w:r w:rsidR="00CE20EE">
        <w:rPr>
          <w:rFonts w:ascii="Times New Roman" w:hAnsi="Times New Roman" w:cs="Times New Roman"/>
          <w:sz w:val="28"/>
          <w:szCs w:val="28"/>
        </w:rPr>
        <w:t xml:space="preserve"> </w:t>
      </w:r>
      <w:r>
        <w:rPr>
          <w:rFonts w:ascii="Times New Roman" w:hAnsi="Times New Roman" w:cs="Times New Roman"/>
          <w:b/>
          <w:bCs/>
          <w:sz w:val="28"/>
          <w:szCs w:val="28"/>
        </w:rPr>
        <w:t>Erwin Axer</w:t>
      </w:r>
      <w:r>
        <w:rPr>
          <w:rFonts w:ascii="Times New Roman" w:hAnsi="Times New Roman" w:cs="Times New Roman"/>
          <w:sz w:val="28"/>
          <w:szCs w:val="28"/>
        </w:rPr>
        <w:t xml:space="preserve"> en </w:t>
      </w:r>
      <w:r>
        <w:rPr>
          <w:rFonts w:ascii="Times New Roman" w:hAnsi="Times New Roman" w:cs="Times New Roman"/>
          <w:b/>
          <w:bCs/>
          <w:sz w:val="28"/>
          <w:szCs w:val="28"/>
          <w:u w:val="single"/>
        </w:rPr>
        <w:t>juillet 66</w:t>
      </w:r>
      <w:r>
        <w:rPr>
          <w:rFonts w:ascii="Times New Roman" w:hAnsi="Times New Roman" w:cs="Times New Roman"/>
          <w:sz w:val="28"/>
          <w:szCs w:val="28"/>
        </w:rPr>
        <w:t xml:space="preserve"> à Varsovie &gt; Auschwitz = réalité connue en Pologne / pas de rappel des faits, d’illustrations, d’images projetées / dépouillement par Axer / aste proscenium avancé / mise en évidence des comédiens  appel à la conscience des spectateurs</w:t>
      </w:r>
      <w:r>
        <w:rPr>
          <w:rFonts w:ascii="Times New Roman" w:hAnsi="Times New Roman" w:cs="Times New Roman"/>
          <w:sz w:val="28"/>
          <w:szCs w:val="28"/>
        </w:rPr>
        <w:br/>
        <w:t xml:space="preserve">- le Piccolo </w:t>
      </w:r>
      <w:proofErr w:type="spellStart"/>
      <w:r>
        <w:rPr>
          <w:rFonts w:ascii="Times New Roman" w:hAnsi="Times New Roman" w:cs="Times New Roman"/>
          <w:sz w:val="28"/>
          <w:szCs w:val="28"/>
        </w:rPr>
        <w:t>Teatro</w:t>
      </w:r>
      <w:proofErr w:type="spellEnd"/>
      <w:r>
        <w:rPr>
          <w:rFonts w:ascii="Times New Roman" w:hAnsi="Times New Roman" w:cs="Times New Roman"/>
          <w:sz w:val="28"/>
          <w:szCs w:val="28"/>
        </w:rPr>
        <w:t xml:space="preserve"> en Italie en </w:t>
      </w:r>
      <w:proofErr w:type="spellStart"/>
      <w:r>
        <w:rPr>
          <w:rFonts w:ascii="Times New Roman" w:hAnsi="Times New Roman" w:cs="Times New Roman"/>
          <w:sz w:val="28"/>
          <w:szCs w:val="28"/>
        </w:rPr>
        <w:t>fév</w:t>
      </w:r>
      <w:proofErr w:type="spellEnd"/>
      <w:r>
        <w:rPr>
          <w:rFonts w:ascii="Times New Roman" w:hAnsi="Times New Roman" w:cs="Times New Roman"/>
          <w:sz w:val="28"/>
          <w:szCs w:val="28"/>
        </w:rPr>
        <w:t xml:space="preserve"> 67 &gt; </w:t>
      </w:r>
      <w:proofErr w:type="spellStart"/>
      <w:r>
        <w:rPr>
          <w:rFonts w:ascii="Times New Roman" w:hAnsi="Times New Roman" w:cs="Times New Roman"/>
          <w:b/>
          <w:bCs/>
          <w:sz w:val="28"/>
          <w:szCs w:val="28"/>
        </w:rPr>
        <w:t>Virginio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Puecher</w:t>
      </w:r>
      <w:proofErr w:type="spellEnd"/>
      <w:r>
        <w:rPr>
          <w:rFonts w:ascii="Times New Roman" w:hAnsi="Times New Roman" w:cs="Times New Roman"/>
          <w:sz w:val="28"/>
          <w:szCs w:val="28"/>
        </w:rPr>
        <w:t xml:space="preserve">, disciple et ancien assistant de </w:t>
      </w:r>
      <w:proofErr w:type="spellStart"/>
      <w:r>
        <w:rPr>
          <w:rFonts w:ascii="Times New Roman" w:hAnsi="Times New Roman" w:cs="Times New Roman"/>
          <w:sz w:val="28"/>
          <w:szCs w:val="28"/>
        </w:rPr>
        <w:t>Strelher</w:t>
      </w:r>
      <w:proofErr w:type="spellEnd"/>
      <w:r>
        <w:rPr>
          <w:rFonts w:ascii="Times New Roman" w:hAnsi="Times New Roman" w:cs="Times New Roman"/>
          <w:sz w:val="28"/>
          <w:szCs w:val="28"/>
        </w:rPr>
        <w:br/>
        <w:t>« </w:t>
      </w:r>
      <w:r>
        <w:rPr>
          <w:rFonts w:ascii="Times New Roman" w:hAnsi="Times New Roman" w:cs="Times New Roman"/>
          <w:i/>
          <w:iCs/>
          <w:sz w:val="28"/>
          <w:szCs w:val="28"/>
        </w:rPr>
        <w:t xml:space="preserve">Je suis allé il y a 10 ans visiter </w:t>
      </w:r>
      <w:proofErr w:type="spellStart"/>
      <w:r>
        <w:rPr>
          <w:rFonts w:ascii="Times New Roman" w:hAnsi="Times New Roman" w:cs="Times New Roman"/>
          <w:i/>
          <w:iCs/>
          <w:sz w:val="28"/>
          <w:szCs w:val="28"/>
        </w:rPr>
        <w:t>Mathausen</w:t>
      </w:r>
      <w:proofErr w:type="spellEnd"/>
      <w:r>
        <w:rPr>
          <w:rFonts w:ascii="Times New Roman" w:hAnsi="Times New Roman" w:cs="Times New Roman"/>
          <w:i/>
          <w:iCs/>
          <w:sz w:val="28"/>
          <w:szCs w:val="28"/>
        </w:rPr>
        <w:t xml:space="preserve"> où mon père est mort. Avant d’y aller, je pensais d’une manière romantique, que les camps étaient des lieux improvisés… Qd je suis arrivé et que j’ai vu la forteresse et la science qui avait été déployée dans la construction du camp, j’ai eu un énorme choc</w:t>
      </w:r>
      <w:r>
        <w:rPr>
          <w:rFonts w:ascii="Times New Roman" w:hAnsi="Times New Roman" w:cs="Times New Roman"/>
          <w:sz w:val="28"/>
          <w:szCs w:val="28"/>
        </w:rPr>
        <w:t> » &gt; il s’agit donc d’abord de trouver un lieu &gt; le béton du Palais des sports, avec univers indus et techniciens en blouse blanche / conjugaison des moyens scéniques les + modernes</w:t>
      </w:r>
      <w:r w:rsidR="00CE20EE">
        <w:rPr>
          <w:rFonts w:ascii="Times New Roman" w:hAnsi="Times New Roman" w:cs="Times New Roman"/>
          <w:sz w:val="28"/>
          <w:szCs w:val="28"/>
        </w:rPr>
        <w:t xml:space="preserve"> </w:t>
      </w:r>
      <w:r w:rsidR="00CE20EE" w:rsidRPr="00CE20EE">
        <w:rPr>
          <w:rFonts w:ascii="Times New Roman" w:hAnsi="Times New Roman" w:cs="Times New Roman"/>
          <w:b/>
          <w:bCs/>
          <w:color w:val="FF0000"/>
          <w:sz w:val="28"/>
          <w:szCs w:val="28"/>
        </w:rPr>
        <w:t xml:space="preserve">PP19 </w:t>
      </w:r>
      <w:r>
        <w:rPr>
          <w:rFonts w:ascii="Times New Roman" w:hAnsi="Times New Roman" w:cs="Times New Roman"/>
          <w:sz w:val="28"/>
          <w:szCs w:val="28"/>
        </w:rPr>
        <w:br/>
      </w:r>
      <w:r>
        <w:rPr>
          <w:rFonts w:ascii="Times New Roman" w:hAnsi="Times New Roman" w:cs="Times New Roman"/>
          <w:sz w:val="28"/>
          <w:szCs w:val="28"/>
        </w:rPr>
        <w:br/>
        <w:t>Pour Piscator, « </w:t>
      </w:r>
      <w:r>
        <w:rPr>
          <w:rFonts w:ascii="Times New Roman" w:hAnsi="Times New Roman" w:cs="Times New Roman"/>
          <w:i/>
          <w:iCs/>
          <w:sz w:val="28"/>
          <w:szCs w:val="28"/>
        </w:rPr>
        <w:t>l’art doit rendre l’insupportable supportable et en même tps aller au-delà de l’insupportable</w:t>
      </w:r>
      <w:r>
        <w:rPr>
          <w:rFonts w:ascii="Times New Roman" w:hAnsi="Times New Roman" w:cs="Times New Roman"/>
          <w:sz w:val="28"/>
          <w:szCs w:val="28"/>
        </w:rPr>
        <w:t xml:space="preserve"> » / C’est pourquoi PW souhaitait que sa pièce soit jouer en intégralité – près de 5h – ce qui ne s’est </w:t>
      </w:r>
      <w:proofErr w:type="spellStart"/>
      <w:r>
        <w:rPr>
          <w:rFonts w:ascii="Times New Roman" w:hAnsi="Times New Roman" w:cs="Times New Roman"/>
          <w:sz w:val="28"/>
          <w:szCs w:val="28"/>
        </w:rPr>
        <w:t>jms</w:t>
      </w:r>
      <w:proofErr w:type="spellEnd"/>
      <w:r>
        <w:rPr>
          <w:rFonts w:ascii="Times New Roman" w:hAnsi="Times New Roman" w:cs="Times New Roman"/>
          <w:sz w:val="28"/>
          <w:szCs w:val="28"/>
        </w:rPr>
        <w:t xml:space="preserve"> produit / il admettra le principe des coupes …</w:t>
      </w:r>
    </w:p>
    <w:p w14:paraId="27AE581C" w14:textId="02732FDC" w:rsidR="005B7244" w:rsidRDefault="00B50DF8">
      <w:pPr>
        <w:rPr>
          <w:rFonts w:ascii="Times New Roman" w:hAnsi="Times New Roman" w:cs="Times New Roman"/>
          <w:sz w:val="28"/>
          <w:szCs w:val="28"/>
        </w:rPr>
      </w:pPr>
      <w:r>
        <w:rPr>
          <w:rFonts w:ascii="Times New Roman" w:hAnsi="Times New Roman" w:cs="Times New Roman"/>
          <w:b/>
          <w:bCs/>
          <w:sz w:val="28"/>
          <w:szCs w:val="28"/>
        </w:rPr>
        <w:lastRenderedPageBreak/>
        <w:t xml:space="preserve">III - </w:t>
      </w:r>
      <w:r>
        <w:rPr>
          <w:rFonts w:ascii="Times New Roman" w:hAnsi="Times New Roman" w:cs="Times New Roman"/>
          <w:b/>
          <w:bCs/>
          <w:i/>
          <w:iCs/>
          <w:sz w:val="28"/>
          <w:szCs w:val="28"/>
        </w:rPr>
        <w:t>L’ESTHÉTIQUE LA RÉSISTANCE</w:t>
      </w:r>
      <w:r>
        <w:rPr>
          <w:rFonts w:ascii="Times New Roman" w:hAnsi="Times New Roman" w:cs="Times New Roman"/>
          <w:b/>
          <w:bCs/>
          <w:sz w:val="28"/>
          <w:szCs w:val="28"/>
        </w:rPr>
        <w:t> : UN ROMAN DE PETER WEISS</w:t>
      </w:r>
      <w:r>
        <w:rPr>
          <w:rFonts w:ascii="Times New Roman" w:hAnsi="Times New Roman" w:cs="Times New Roman"/>
          <w:sz w:val="28"/>
          <w:szCs w:val="28"/>
        </w:rPr>
        <w:br/>
        <w:t>PRÉAMBULE&gt; lire les 1ères pages de LEDLR</w:t>
      </w:r>
      <w:r w:rsidR="00CE20EE">
        <w:rPr>
          <w:rFonts w:ascii="Times New Roman" w:hAnsi="Times New Roman" w:cs="Times New Roman"/>
          <w:sz w:val="28"/>
          <w:szCs w:val="28"/>
        </w:rPr>
        <w:t xml:space="preserve"> – </w:t>
      </w:r>
      <w:r w:rsidR="00CE20EE" w:rsidRPr="00CE20EE">
        <w:rPr>
          <w:rFonts w:ascii="Times New Roman" w:hAnsi="Times New Roman" w:cs="Times New Roman"/>
          <w:b/>
          <w:bCs/>
          <w:color w:val="FF0000"/>
          <w:sz w:val="28"/>
          <w:szCs w:val="28"/>
        </w:rPr>
        <w:t>PP20</w:t>
      </w:r>
      <w:r>
        <w:rPr>
          <w:rFonts w:ascii="Times New Roman" w:hAnsi="Times New Roman" w:cs="Times New Roman"/>
          <w:sz w:val="28"/>
          <w:szCs w:val="28"/>
        </w:rPr>
        <w:br/>
      </w:r>
      <w:r>
        <w:rPr>
          <w:rFonts w:ascii="Times New Roman" w:eastAsia="Times New Roman" w:hAnsi="Times New Roman" w:cs="Times New Roman"/>
          <w:b/>
          <w:bCs/>
          <w:kern w:val="0"/>
          <w:sz w:val="28"/>
          <w:szCs w:val="28"/>
          <w:lang w:eastAsia="fr-FR"/>
          <w14:ligatures w14:val="none"/>
        </w:rPr>
        <w:t xml:space="preserve">«  </w:t>
      </w:r>
      <w:r>
        <w:rPr>
          <w:rFonts w:ascii="Times New Roman" w:eastAsia="Times New Roman" w:hAnsi="Times New Roman" w:cs="Times New Roman"/>
          <w:i/>
          <w:iCs/>
          <w:kern w:val="0"/>
          <w:sz w:val="28"/>
          <w:szCs w:val="28"/>
          <w:lang w:eastAsia="fr-FR"/>
          <w14:ligatures w14:val="none"/>
        </w:rPr>
        <w:t>Tout autour de nous les corps surgissaient de la pierre, pressés en groupes, entrelacés ou éclatés en fragments, esquissant la silhouette d’un torse, d’un bras qui s’appuyait, d’une hanche fendue, d’un fragment d’escarre, toujours dans l’attitude du combat, esquivant, rebondissant, attaquant, se protégeant, dressés ou courbés çà et là, anéantis, avec pourtant un pied libre arc-bouté, un dos tourné, le contour d’un mollet pris dans un seul et même mouvement. Une lutte gigantesque émergeant du mur gris avec le souvenir de sa forme achevée, retombant dans l’informe. Une main surgie du fond gris, prête à l’empoignade, reliée à l’épaule par-dessus la surface vide, un visage écorché aux fissures béantes, la bouche ouverte, les yeux fixes et vides, encadré par les boucles foisonnantes de la barbe, le drapé impétueux du vêtement, le tout sur le seuil de sa fin dans l’effritement et sur le seuil de son origine. Chaque détail conservant son expression, fragments friables dans lesquels pouvait se lire l’ensemble, des moignons rugueux à côté d’une glissance polie animée par le jeu des muscles et des ligaments, chevaux de combat aux harnais tendus, boucliers arrondis, lances dressées, une tête fendue en un ovale grossier, un bras levé, triomphant, des talons en plein saut, battus par la tunique, le poing fermé sur une épée disparue, des chiens de chasse ébouriffés, les gueules accrochées dans les hanches et les nuques, un homme, en tombant il visait de la base du doigt l’œil de la bête au-dessus de lui (...). »</w:t>
      </w:r>
    </w:p>
    <w:p w14:paraId="6676FCAA" w14:textId="77777777" w:rsidR="005B7244" w:rsidRDefault="00B50DF8">
      <w:pPr>
        <w:spacing w:beforeAutospacing="1" w:afterAutospacing="1" w:line="240" w:lineRule="auto"/>
        <w:outlineLvl w:val="1"/>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b/>
          <w:bCs/>
          <w:kern w:val="0"/>
          <w:sz w:val="28"/>
          <w:szCs w:val="28"/>
          <w:lang w:eastAsia="fr-FR"/>
          <w14:ligatures w14:val="none"/>
        </w:rPr>
        <w:t xml:space="preserve">PRÉSENTATION DU ROMAN &gt; </w:t>
      </w:r>
      <w:r>
        <w:rPr>
          <w:rFonts w:ascii="Times New Roman" w:eastAsia="Times New Roman" w:hAnsi="Times New Roman" w:cs="Times New Roman"/>
          <w:b/>
          <w:bCs/>
          <w:kern w:val="0"/>
          <w:sz w:val="28"/>
          <w:szCs w:val="28"/>
          <w:lang w:eastAsia="fr-FR"/>
          <w14:ligatures w14:val="none"/>
        </w:rPr>
        <w:br/>
        <w:t xml:space="preserve">- </w:t>
      </w:r>
      <w:r>
        <w:rPr>
          <w:rFonts w:ascii="Times New Roman" w:eastAsia="Times New Roman" w:hAnsi="Times New Roman" w:cs="Times New Roman"/>
          <w:kern w:val="0"/>
          <w:sz w:val="28"/>
          <w:szCs w:val="28"/>
          <w:lang w:eastAsia="fr-FR"/>
          <w14:ligatures w14:val="none"/>
        </w:rPr>
        <w:t xml:space="preserve">C’est en </w:t>
      </w:r>
      <w:r>
        <w:rPr>
          <w:rFonts w:ascii="Times New Roman" w:eastAsia="Times New Roman" w:hAnsi="Times New Roman" w:cs="Times New Roman"/>
          <w:b/>
          <w:bCs/>
          <w:kern w:val="0"/>
          <w:sz w:val="28"/>
          <w:szCs w:val="28"/>
          <w:u w:val="single"/>
          <w:lang w:eastAsia="fr-FR"/>
          <w14:ligatures w14:val="none"/>
        </w:rPr>
        <w:t>1971</w:t>
      </w:r>
      <w:r>
        <w:rPr>
          <w:rFonts w:ascii="Times New Roman" w:eastAsia="Times New Roman" w:hAnsi="Times New Roman" w:cs="Times New Roman"/>
          <w:kern w:val="0"/>
          <w:sz w:val="28"/>
          <w:szCs w:val="28"/>
          <w:lang w:eastAsia="fr-FR"/>
          <w14:ligatures w14:val="none"/>
        </w:rPr>
        <w:t xml:space="preserve"> que PW prend les premières notes pour </w:t>
      </w:r>
      <w:r>
        <w:rPr>
          <w:rFonts w:ascii="Times New Roman" w:eastAsia="Times New Roman" w:hAnsi="Times New Roman" w:cs="Times New Roman"/>
          <w:i/>
          <w:iCs/>
          <w:kern w:val="0"/>
          <w:sz w:val="28"/>
          <w:szCs w:val="28"/>
          <w:lang w:eastAsia="fr-FR"/>
          <w14:ligatures w14:val="none"/>
        </w:rPr>
        <w:t>L’Esthétique de la résistance, roman</w:t>
      </w:r>
      <w:r>
        <w:rPr>
          <w:rFonts w:ascii="Times New Roman" w:eastAsia="Times New Roman" w:hAnsi="Times New Roman" w:cs="Times New Roman"/>
          <w:kern w:val="0"/>
          <w:sz w:val="28"/>
          <w:szCs w:val="28"/>
          <w:lang w:eastAsia="fr-FR"/>
          <w14:ligatures w14:val="none"/>
        </w:rPr>
        <w:t xml:space="preserve">, trilogie dont les volumes paraissent en </w:t>
      </w:r>
      <w:r>
        <w:rPr>
          <w:rFonts w:ascii="Times New Roman" w:eastAsia="Times New Roman" w:hAnsi="Times New Roman" w:cs="Times New Roman"/>
          <w:b/>
          <w:bCs/>
          <w:kern w:val="0"/>
          <w:sz w:val="28"/>
          <w:szCs w:val="28"/>
          <w:u w:val="single"/>
          <w:lang w:eastAsia="fr-FR"/>
          <w14:ligatures w14:val="none"/>
        </w:rPr>
        <w:t>1974</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b/>
          <w:bCs/>
          <w:kern w:val="0"/>
          <w:sz w:val="28"/>
          <w:szCs w:val="28"/>
          <w:u w:val="single"/>
          <w:lang w:eastAsia="fr-FR"/>
          <w14:ligatures w14:val="none"/>
        </w:rPr>
        <w:t>1978</w:t>
      </w:r>
      <w:r>
        <w:rPr>
          <w:rFonts w:ascii="Times New Roman" w:eastAsia="Times New Roman" w:hAnsi="Times New Roman" w:cs="Times New Roman"/>
          <w:kern w:val="0"/>
          <w:sz w:val="28"/>
          <w:szCs w:val="28"/>
          <w:lang w:eastAsia="fr-FR"/>
          <w14:ligatures w14:val="none"/>
        </w:rPr>
        <w:t xml:space="preserve"> et </w:t>
      </w:r>
      <w:r>
        <w:rPr>
          <w:rFonts w:ascii="Times New Roman" w:eastAsia="Times New Roman" w:hAnsi="Times New Roman" w:cs="Times New Roman"/>
          <w:b/>
          <w:bCs/>
          <w:kern w:val="0"/>
          <w:sz w:val="28"/>
          <w:szCs w:val="28"/>
          <w:u w:val="single"/>
          <w:lang w:eastAsia="fr-FR"/>
          <w14:ligatures w14:val="none"/>
        </w:rPr>
        <w:t>1981</w:t>
      </w:r>
      <w:r>
        <w:rPr>
          <w:rFonts w:ascii="Times New Roman" w:eastAsia="Times New Roman" w:hAnsi="Times New Roman" w:cs="Times New Roman"/>
          <w:kern w:val="0"/>
          <w:sz w:val="28"/>
          <w:szCs w:val="28"/>
          <w:lang w:eastAsia="fr-FR"/>
          <w14:ligatures w14:val="none"/>
        </w:rPr>
        <w:t>, qui va relater l'histoire collective du mouvement ouvrier allemand et de son échec.</w:t>
      </w:r>
      <w:r>
        <w:rPr>
          <w:rFonts w:ascii="Times New Roman" w:eastAsia="Times New Roman" w:hAnsi="Times New Roman" w:cs="Times New Roman"/>
          <w:i/>
          <w:iCs/>
          <w:kern w:val="0"/>
          <w:sz w:val="28"/>
          <w:szCs w:val="28"/>
          <w:lang w:eastAsia="fr-FR"/>
          <w14:ligatures w14:val="none"/>
        </w:rPr>
        <w:t xml:space="preserve"> L’Esthétique de la résistance</w:t>
      </w:r>
      <w:r>
        <w:rPr>
          <w:rFonts w:ascii="Times New Roman" w:eastAsia="Times New Roman" w:hAnsi="Times New Roman" w:cs="Times New Roman"/>
          <w:kern w:val="0"/>
          <w:sz w:val="28"/>
          <w:szCs w:val="28"/>
          <w:lang w:eastAsia="fr-FR"/>
          <w14:ligatures w14:val="none"/>
        </w:rPr>
        <w:t xml:space="preserve"> est un roman de mille pages, et c’est la dernière grande œuvre de Peter Weiss qui va mourir en </w:t>
      </w:r>
      <w:r>
        <w:rPr>
          <w:rFonts w:ascii="Times New Roman" w:eastAsia="Times New Roman" w:hAnsi="Times New Roman" w:cs="Times New Roman"/>
          <w:b/>
          <w:bCs/>
          <w:kern w:val="0"/>
          <w:sz w:val="28"/>
          <w:szCs w:val="28"/>
          <w:u w:val="single"/>
          <w:lang w:eastAsia="fr-FR"/>
          <w14:ligatures w14:val="none"/>
        </w:rPr>
        <w:t>1982</w:t>
      </w:r>
      <w:r>
        <w:rPr>
          <w:rFonts w:ascii="Times New Roman" w:eastAsia="Times New Roman" w:hAnsi="Times New Roman" w:cs="Times New Roman"/>
          <w:kern w:val="0"/>
          <w:sz w:val="28"/>
          <w:szCs w:val="28"/>
          <w:lang w:eastAsia="fr-FR"/>
          <w14:ligatures w14:val="none"/>
        </w:rPr>
        <w:br/>
        <w:t xml:space="preserve">Pour rappel, PW participe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ces années-là au « deuxième tribunal Russell » à Stockholm, il fait un voyage en URSS pour le Congrès des écrivains puis à Lisbonne avec Gisèle Halimi.</w:t>
      </w:r>
      <w:r>
        <w:rPr>
          <w:rFonts w:ascii="Times New Roman" w:eastAsia="Times New Roman" w:hAnsi="Times New Roman" w:cs="Times New Roman"/>
          <w:kern w:val="0"/>
          <w:sz w:val="28"/>
          <w:szCs w:val="28"/>
          <w:lang w:eastAsia="fr-FR"/>
          <w14:ligatures w14:val="none"/>
        </w:rPr>
        <w:br/>
        <w:t xml:space="preserve">- rappelons que ce projet romanesque  s'ancre dans l'expérience de l'émigration et de l'exil qu'a connue Peter Weiss fuyant le régime nazi dès </w:t>
      </w:r>
      <w:r>
        <w:rPr>
          <w:rFonts w:ascii="Times New Roman" w:eastAsia="Times New Roman" w:hAnsi="Times New Roman" w:cs="Times New Roman"/>
          <w:b/>
          <w:bCs/>
          <w:kern w:val="0"/>
          <w:sz w:val="28"/>
          <w:szCs w:val="28"/>
          <w:lang w:eastAsia="fr-FR"/>
          <w14:ligatures w14:val="none"/>
        </w:rPr>
        <w:t>1935</w:t>
      </w:r>
      <w:r>
        <w:rPr>
          <w:rFonts w:ascii="Times New Roman" w:eastAsia="Times New Roman" w:hAnsi="Times New Roman" w:cs="Times New Roman"/>
          <w:kern w:val="0"/>
          <w:sz w:val="28"/>
          <w:szCs w:val="28"/>
          <w:lang w:eastAsia="fr-FR"/>
          <w14:ligatures w14:val="none"/>
        </w:rPr>
        <w:t>.</w:t>
      </w:r>
      <w:r>
        <w:rPr>
          <w:rFonts w:ascii="Times New Roman" w:eastAsia="Times New Roman" w:hAnsi="Times New Roman" w:cs="Times New Roman"/>
          <w:kern w:val="0"/>
          <w:sz w:val="28"/>
          <w:szCs w:val="28"/>
          <w:lang w:eastAsia="fr-FR"/>
          <w14:ligatures w14:val="none"/>
        </w:rPr>
        <w:br/>
        <w:t xml:space="preserve">- ms </w:t>
      </w:r>
      <w:proofErr w:type="spellStart"/>
      <w:r>
        <w:rPr>
          <w:rFonts w:ascii="Times New Roman" w:eastAsia="Times New Roman" w:hAnsi="Times New Roman" w:cs="Times New Roman"/>
          <w:kern w:val="0"/>
          <w:sz w:val="28"/>
          <w:szCs w:val="28"/>
          <w:lang w:eastAsia="fr-FR"/>
          <w14:ligatures w14:val="none"/>
        </w:rPr>
        <w:t>rpl</w:t>
      </w:r>
      <w:proofErr w:type="spellEnd"/>
      <w:r>
        <w:rPr>
          <w:rFonts w:ascii="Times New Roman" w:eastAsia="Times New Roman" w:hAnsi="Times New Roman" w:cs="Times New Roman"/>
          <w:kern w:val="0"/>
          <w:sz w:val="28"/>
          <w:szCs w:val="28"/>
          <w:lang w:eastAsia="fr-FR"/>
          <w14:ligatures w14:val="none"/>
        </w:rPr>
        <w:t xml:space="preserve"> aussi qu’à la fin des années </w:t>
      </w:r>
      <w:r>
        <w:rPr>
          <w:rFonts w:ascii="Times New Roman" w:eastAsia="Times New Roman" w:hAnsi="Times New Roman" w:cs="Times New Roman"/>
          <w:b/>
          <w:bCs/>
          <w:kern w:val="0"/>
          <w:sz w:val="28"/>
          <w:szCs w:val="28"/>
          <w:u w:val="single"/>
          <w:lang w:eastAsia="fr-FR"/>
          <w14:ligatures w14:val="none"/>
        </w:rPr>
        <w:t>60</w:t>
      </w:r>
      <w:r>
        <w:rPr>
          <w:rFonts w:ascii="Times New Roman" w:eastAsia="Times New Roman" w:hAnsi="Times New Roman" w:cs="Times New Roman"/>
          <w:kern w:val="0"/>
          <w:sz w:val="28"/>
          <w:szCs w:val="28"/>
          <w:lang w:eastAsia="fr-FR"/>
          <w14:ligatures w14:val="none"/>
        </w:rPr>
        <w:t xml:space="preserve"> , il y a toute une génération née après la Seconde Guerre mondiale qui va remettre en question le monde hérité de la génération précédente. Le terrorisme d’extrême gauche notamment, la fraction armée rouge dite Bande à Bader, c’est un mouvement qui émane de cette jeunesse qui demande à ses aînés : mais qu’est-ce que vous avez foutu avec votre IIIème Reich ? »</w:t>
      </w:r>
      <w:r>
        <w:rPr>
          <w:rFonts w:ascii="Times New Roman" w:eastAsia="Times New Roman" w:hAnsi="Times New Roman" w:cs="Times New Roman"/>
          <w:kern w:val="0"/>
          <w:sz w:val="28"/>
          <w:szCs w:val="28"/>
          <w:lang w:eastAsia="fr-FR"/>
          <w14:ligatures w14:val="none"/>
        </w:rPr>
        <w:br/>
        <w:t xml:space="preserve">De ce point de vue-là, c’est </w:t>
      </w:r>
      <w:r>
        <w:rPr>
          <w:rFonts w:ascii="Times New Roman" w:eastAsia="Times New Roman" w:hAnsi="Times New Roman" w:cs="Times New Roman"/>
          <w:b/>
          <w:bCs/>
          <w:kern w:val="0"/>
          <w:sz w:val="28"/>
          <w:szCs w:val="28"/>
          <w:lang w:eastAsia="fr-FR"/>
          <w14:ligatures w14:val="none"/>
        </w:rPr>
        <w:t>MARC ESCOLA</w:t>
      </w:r>
      <w:r>
        <w:rPr>
          <w:rFonts w:ascii="Times New Roman" w:eastAsia="Times New Roman" w:hAnsi="Times New Roman" w:cs="Times New Roman"/>
          <w:kern w:val="0"/>
          <w:sz w:val="28"/>
          <w:szCs w:val="28"/>
          <w:lang w:eastAsia="fr-FR"/>
          <w14:ligatures w14:val="none"/>
        </w:rPr>
        <w:t xml:space="preserve"> qui</w:t>
      </w:r>
      <w:r>
        <w:rPr>
          <w:rFonts w:ascii="Times New Roman" w:eastAsia="Times New Roman" w:hAnsi="Times New Roman" w:cs="Times New Roman"/>
          <w:i/>
          <w:iCs/>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dit de</w:t>
      </w:r>
      <w:r>
        <w:rPr>
          <w:rFonts w:ascii="Times New Roman" w:eastAsia="Times New Roman" w:hAnsi="Times New Roman" w:cs="Times New Roman"/>
          <w:i/>
          <w:iCs/>
          <w:kern w:val="0"/>
          <w:sz w:val="28"/>
          <w:szCs w:val="28"/>
          <w:lang w:eastAsia="fr-FR"/>
          <w14:ligatures w14:val="none"/>
        </w:rPr>
        <w:t xml:space="preserve"> « L’Esthétique de la résistance »</w:t>
      </w:r>
      <w:r>
        <w:rPr>
          <w:rFonts w:ascii="Times New Roman" w:eastAsia="Times New Roman" w:hAnsi="Times New Roman" w:cs="Times New Roman"/>
          <w:kern w:val="0"/>
          <w:sz w:val="28"/>
          <w:szCs w:val="28"/>
          <w:lang w:eastAsia="fr-FR"/>
          <w14:ligatures w14:val="none"/>
        </w:rPr>
        <w:t xml:space="preserve"> que c’est l'un des récits fondateurs du monde contemporain.</w:t>
      </w:r>
    </w:p>
    <w:p w14:paraId="7DC8056F" w14:textId="77777777" w:rsidR="005B7244" w:rsidRDefault="00B50DF8">
      <w:pPr>
        <w:spacing w:beforeAutospacing="1" w:afterAutospacing="1" w:line="240" w:lineRule="auto"/>
        <w:outlineLvl w:val="1"/>
        <w:rPr>
          <w:rFonts w:ascii="Times New Roman" w:hAnsi="Times New Roman" w:cs="Times New Roman"/>
          <w:sz w:val="28"/>
          <w:szCs w:val="28"/>
        </w:rPr>
      </w:pPr>
      <w:r>
        <w:rPr>
          <w:rFonts w:ascii="Times New Roman" w:eastAsia="Times New Roman" w:hAnsi="Times New Roman" w:cs="Times New Roman"/>
          <w:b/>
          <w:bCs/>
          <w:kern w:val="0"/>
          <w:sz w:val="28"/>
          <w:szCs w:val="28"/>
          <w:lang w:eastAsia="fr-FR"/>
          <w14:ligatures w14:val="none"/>
        </w:rPr>
        <w:t>INTRIGUE &gt; L’EDLR</w:t>
      </w:r>
      <w:r>
        <w:rPr>
          <w:rFonts w:ascii="Times New Roman" w:eastAsia="Times New Roman" w:hAnsi="Times New Roman" w:cs="Times New Roman"/>
          <w:kern w:val="0"/>
          <w:sz w:val="28"/>
          <w:szCs w:val="28"/>
          <w:lang w:eastAsia="fr-FR"/>
          <w14:ligatures w14:val="none"/>
        </w:rPr>
        <w:t xml:space="preserve">, c’est le parcours de vie d’un jeune homme de 20 ans – le narrateur – et de ses 2 amis, Coppi 20 ans aussi et Heilmann 15 ans, dit Rimbaud – de </w:t>
      </w:r>
      <w:r>
        <w:rPr>
          <w:rFonts w:ascii="Times New Roman" w:eastAsia="Times New Roman" w:hAnsi="Times New Roman" w:cs="Times New Roman"/>
          <w:b/>
          <w:bCs/>
          <w:kern w:val="0"/>
          <w:sz w:val="28"/>
          <w:szCs w:val="28"/>
          <w:u w:val="single"/>
          <w:lang w:eastAsia="fr-FR"/>
          <w14:ligatures w14:val="none"/>
        </w:rPr>
        <w:lastRenderedPageBreak/>
        <w:t>19</w:t>
      </w:r>
      <w:r>
        <w:rPr>
          <w:rFonts w:ascii="Times New Roman" w:hAnsi="Times New Roman" w:cs="Times New Roman"/>
          <w:b/>
          <w:bCs/>
          <w:sz w:val="28"/>
          <w:szCs w:val="28"/>
          <w:u w:val="single"/>
        </w:rPr>
        <w:t>37</w:t>
      </w:r>
      <w:r>
        <w:rPr>
          <w:rFonts w:ascii="Times New Roman" w:hAnsi="Times New Roman" w:cs="Times New Roman"/>
          <w:sz w:val="28"/>
          <w:szCs w:val="28"/>
        </w:rPr>
        <w:t xml:space="preserve"> à </w:t>
      </w:r>
      <w:r>
        <w:rPr>
          <w:rFonts w:ascii="Times New Roman" w:hAnsi="Times New Roman" w:cs="Times New Roman"/>
          <w:b/>
          <w:bCs/>
          <w:sz w:val="28"/>
          <w:szCs w:val="28"/>
          <w:u w:val="single"/>
        </w:rPr>
        <w:t>1945</w:t>
      </w:r>
      <w:r>
        <w:rPr>
          <w:rFonts w:ascii="Times New Roman" w:hAnsi="Times New Roman" w:cs="Times New Roman"/>
          <w:sz w:val="28"/>
          <w:szCs w:val="28"/>
        </w:rPr>
        <w:t>. Ce jeune homme est ouvrier, juif communiste, et il vit à Berlin pdt la 2de GM &gt; face nord !</w:t>
      </w:r>
      <w:r>
        <w:rPr>
          <w:rFonts w:ascii="Times New Roman" w:hAnsi="Times New Roman" w:cs="Times New Roman"/>
          <w:sz w:val="28"/>
          <w:szCs w:val="28"/>
        </w:rPr>
        <w:br/>
        <w:t xml:space="preserve">   - on suit son itinérance à Berlin</w:t>
      </w:r>
      <w:r>
        <w:rPr>
          <w:rFonts w:ascii="Times New Roman" w:hAnsi="Times New Roman" w:cs="Times New Roman"/>
          <w:sz w:val="28"/>
          <w:szCs w:val="28"/>
        </w:rPr>
        <w:br/>
        <w:t xml:space="preserve">   - son engagement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les Brigades internationales en Espagne</w:t>
      </w:r>
      <w:r>
        <w:rPr>
          <w:rFonts w:ascii="Times New Roman" w:hAnsi="Times New Roman" w:cs="Times New Roman"/>
          <w:sz w:val="28"/>
          <w:szCs w:val="28"/>
        </w:rPr>
        <w:br/>
        <w:t xml:space="preserve">   - son passage par Paris à la </w:t>
      </w:r>
      <w:proofErr w:type="spellStart"/>
      <w:r>
        <w:rPr>
          <w:rFonts w:ascii="Times New Roman" w:hAnsi="Times New Roman" w:cs="Times New Roman"/>
          <w:sz w:val="28"/>
          <w:szCs w:val="28"/>
        </w:rPr>
        <w:t>démobilisat</w:t>
      </w:r>
      <w:proofErr w:type="spellEnd"/>
      <w:r>
        <w:rPr>
          <w:rFonts w:ascii="Times New Roman" w:hAnsi="Times New Roman" w:cs="Times New Roman"/>
          <w:sz w:val="28"/>
          <w:szCs w:val="28"/>
        </w:rPr>
        <w:t>° des Brigades, fin 38 pdt les Accords de Munich</w:t>
      </w:r>
      <w:r>
        <w:rPr>
          <w:rFonts w:ascii="Times New Roman" w:hAnsi="Times New Roman" w:cs="Times New Roman"/>
          <w:sz w:val="28"/>
          <w:szCs w:val="28"/>
        </w:rPr>
        <w:br/>
        <w:t xml:space="preserve">   - puis en Suède avec les milieux antifascistes allemands</w:t>
      </w:r>
    </w:p>
    <w:p w14:paraId="7D8560F1" w14:textId="60584F75" w:rsidR="005B7244" w:rsidRDefault="00B50DF8" w:rsidP="00CE20EE">
      <w:pPr>
        <w:spacing w:before="100" w:beforeAutospacing="1" w:after="100" w:afterAutospacing="1" w:line="240" w:lineRule="auto"/>
        <w:rPr>
          <w:rStyle w:val="Accentuation"/>
          <w:rFonts w:ascii="Times New Roman" w:eastAsiaTheme="majorEastAsia" w:hAnsi="Times New Roman" w:cs="Times New Roman"/>
          <w:i w:val="0"/>
          <w:iCs w:val="0"/>
          <w:sz w:val="28"/>
          <w:szCs w:val="28"/>
        </w:rPr>
      </w:pPr>
      <w:r>
        <w:rPr>
          <w:rFonts w:ascii="Times New Roman" w:hAnsi="Times New Roman" w:cs="Times New Roman"/>
          <w:b/>
          <w:bCs/>
          <w:sz w:val="28"/>
          <w:szCs w:val="28"/>
        </w:rPr>
        <w:t>LE BIAIS ARTISTIQUE</w:t>
      </w:r>
      <w:r>
        <w:rPr>
          <w:rFonts w:ascii="Times New Roman" w:hAnsi="Times New Roman" w:cs="Times New Roman"/>
          <w:sz w:val="28"/>
          <w:szCs w:val="28"/>
        </w:rPr>
        <w:br/>
        <w:t xml:space="preserve">Mais cette histoire, PW la raconte en construisant simultanément une sorte </w:t>
      </w:r>
      <w:proofErr w:type="spellStart"/>
      <w:r>
        <w:rPr>
          <w:rFonts w:ascii="Times New Roman" w:hAnsi="Times New Roman" w:cs="Times New Roman"/>
          <w:sz w:val="28"/>
          <w:szCs w:val="28"/>
        </w:rPr>
        <w:t>d’hist</w:t>
      </w:r>
      <w:proofErr w:type="spellEnd"/>
      <w:r>
        <w:rPr>
          <w:rFonts w:ascii="Times New Roman" w:hAnsi="Times New Roman" w:cs="Times New Roman"/>
          <w:sz w:val="28"/>
          <w:szCs w:val="28"/>
        </w:rPr>
        <w:t xml:space="preserve"> de l’Art de la Résistance. Ce jeune ouvrier dont les déterminismes </w:t>
      </w:r>
      <w:proofErr w:type="spellStart"/>
      <w:r>
        <w:rPr>
          <w:rFonts w:ascii="Times New Roman" w:hAnsi="Times New Roman" w:cs="Times New Roman"/>
          <w:sz w:val="28"/>
          <w:szCs w:val="28"/>
        </w:rPr>
        <w:t>scx</w:t>
      </w:r>
      <w:proofErr w:type="spellEnd"/>
      <w:r>
        <w:rPr>
          <w:rFonts w:ascii="Times New Roman" w:hAnsi="Times New Roman" w:cs="Times New Roman"/>
          <w:sz w:val="28"/>
          <w:szCs w:val="28"/>
        </w:rPr>
        <w:t xml:space="preserve"> ne lui permettent pas d’avoir acquis une éducation, un capital culturel de son époque, va construire en autodidacte une sorte de contre autodafé, en réponse à l’autodafé des nazis envers l’art dégénéré. Et cette réponse est d’autant plus politiquement subversive que, on le sait, Hitler a essayé en vain de devenir peintre en autodidacte après avoir échoué 2 fois à l’Académie des Beaux-Arts de Vienne. </w:t>
      </w:r>
      <w:r>
        <w:rPr>
          <w:rFonts w:ascii="Times New Roman" w:hAnsi="Times New Roman" w:cs="Times New Roman"/>
          <w:sz w:val="28"/>
          <w:szCs w:val="28"/>
        </w:rPr>
        <w:br/>
      </w:r>
      <w:proofErr w:type="spellStart"/>
      <w:r>
        <w:rPr>
          <w:rFonts w:ascii="Times New Roman" w:hAnsi="Times New Roman" w:cs="Times New Roman"/>
          <w:sz w:val="28"/>
          <w:szCs w:val="28"/>
        </w:rPr>
        <w:t>Creuzevault</w:t>
      </w:r>
      <w:proofErr w:type="spellEnd"/>
      <w:r>
        <w:rPr>
          <w:rFonts w:ascii="Times New Roman" w:hAnsi="Times New Roman" w:cs="Times New Roman"/>
          <w:sz w:val="28"/>
          <w:szCs w:val="28"/>
        </w:rPr>
        <w:t xml:space="preserve"> lui-même – dont nous reparlerons tt à l’heure, dit qu’il s’agit pour le narrateur, de se construire par cette </w:t>
      </w:r>
      <w:r>
        <w:rPr>
          <w:rFonts w:ascii="Times New Roman" w:hAnsi="Times New Roman" w:cs="Times New Roman"/>
          <w:i/>
          <w:iCs/>
          <w:sz w:val="28"/>
          <w:szCs w:val="28"/>
        </w:rPr>
        <w:t>ESTHÉTIQUE DE LA RÉSISTANCE</w:t>
      </w:r>
      <w:r>
        <w:rPr>
          <w:rFonts w:ascii="Times New Roman" w:hAnsi="Times New Roman" w:cs="Times New Roman"/>
          <w:sz w:val="28"/>
          <w:szCs w:val="28"/>
        </w:rPr>
        <w:t>, une sorte d’arche contre le fascisme par le biais de l’art.</w:t>
      </w:r>
      <w:r>
        <w:rPr>
          <w:rFonts w:ascii="Times New Roman" w:hAnsi="Times New Roman" w:cs="Times New Roman"/>
          <w:sz w:val="28"/>
          <w:szCs w:val="28"/>
        </w:rPr>
        <w:br/>
        <w:t xml:space="preserve">Donc parallèlement à leur engagement politique ( d’abord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les Brigades Internationales en Espagne, puis dans les réseaux de résistance en Allemagne et en Suède), les 3 jeunes gens et la mère de l’un des 3 ( dite mère de Coppi, jouée par Valérie </w:t>
      </w:r>
      <w:proofErr w:type="spellStart"/>
      <w:r>
        <w:rPr>
          <w:rFonts w:ascii="Times New Roman" w:hAnsi="Times New Roman" w:cs="Times New Roman"/>
          <w:sz w:val="28"/>
          <w:szCs w:val="28"/>
        </w:rPr>
        <w:t>Dréville</w:t>
      </w:r>
      <w:proofErr w:type="spellEnd"/>
      <w:r>
        <w:rPr>
          <w:rFonts w:ascii="Times New Roman" w:hAnsi="Times New Roman" w:cs="Times New Roman"/>
          <w:sz w:val="28"/>
          <w:szCs w:val="28"/>
        </w:rPr>
        <w:t xml:space="preserve"> dans la MES de SC), vont </w:t>
      </w:r>
      <w:r>
        <w:rPr>
          <w:rFonts w:ascii="Times New Roman" w:eastAsia="Times New Roman" w:hAnsi="Times New Roman" w:cs="Times New Roman"/>
          <w:kern w:val="0"/>
          <w:sz w:val="28"/>
          <w:szCs w:val="28"/>
          <w:lang w:eastAsia="fr-FR"/>
          <w14:ligatures w14:val="none"/>
        </w:rPr>
        <w:t>découvrir en parallèle de leur engagement quelques grandes œuvres du patrimoine artistique de l'humanité.</w:t>
      </w:r>
      <w:r>
        <w:rPr>
          <w:rFonts w:ascii="Times New Roman" w:eastAsia="Times New Roman" w:hAnsi="Times New Roman" w:cs="Times New Roman"/>
          <w:kern w:val="0"/>
          <w:sz w:val="28"/>
          <w:szCs w:val="28"/>
          <w:lang w:eastAsia="fr-FR"/>
          <w14:ligatures w14:val="none"/>
        </w:rPr>
        <w:br/>
        <w:t>Ils comprennent qu'elles ne sont ni un bien culturel, ni un espace imaginaire où se réfugier lorsque l'action politique a échoué, mais celui d'une expérience esthétique vécue que doit s'approprier le prolétaire afin de nourrir sa résistance à l'ordre établi par la société de classes.</w:t>
      </w:r>
      <w:r>
        <w:rPr>
          <w:rFonts w:ascii="Times New Roman" w:hAnsi="Times New Roman" w:cs="Times New Roman"/>
          <w:sz w:val="28"/>
          <w:szCs w:val="28"/>
        </w:rPr>
        <w:br/>
        <w:t xml:space="preserve">L’EDLR est donc une sorte de roman initiatique, l’initiation d’un alter ego prolétarisé de l’auteur, qui à travers ses actions de résistance, construit les armes pour décoder, déchiffrer le monde incompréhensible du MAL. </w:t>
      </w:r>
      <w:r>
        <w:rPr>
          <w:rFonts w:ascii="Times New Roman" w:hAnsi="Times New Roman" w:cs="Times New Roman"/>
          <w:sz w:val="28"/>
          <w:szCs w:val="28"/>
        </w:rPr>
        <w:br/>
        <w:t>De son propre aveu, PW ne prêtait que peu d’attention à la lutte politique au même âge que son narrateur. Il s’agit donc d’une sorte d’autobiographie réinventée, idéale et héroïque.</w:t>
      </w:r>
      <w:r w:rsidR="00CE20EE">
        <w:rPr>
          <w:rFonts w:ascii="Times New Roman" w:hAnsi="Times New Roman" w:cs="Times New Roman"/>
          <w:sz w:val="28"/>
          <w:szCs w:val="28"/>
        </w:rPr>
        <w:t xml:space="preserve"> </w:t>
      </w:r>
      <w:r w:rsidR="00CE20EE" w:rsidRPr="00CE20EE">
        <w:rPr>
          <w:rFonts w:ascii="Times New Roman" w:hAnsi="Times New Roman" w:cs="Times New Roman"/>
          <w:b/>
          <w:bCs/>
          <w:color w:val="FF0000"/>
          <w:sz w:val="28"/>
          <w:szCs w:val="28"/>
        </w:rPr>
        <w:t>PP21</w:t>
      </w:r>
      <w:r>
        <w:rPr>
          <w:rFonts w:ascii="Times New Roman" w:hAnsi="Times New Roman" w:cs="Times New Roman"/>
          <w:sz w:val="28"/>
          <w:szCs w:val="28"/>
        </w:rPr>
        <w:br/>
        <w:t xml:space="preserve">Le roman débute sur la visite de ces jeunes ouvriers, pris entre le travail à l’usine et la résistance antifasciste, du grand autel de Pergame, dont les vestiges découverts en Turquie en 1871 par un ingénieur allemand, avaient été transportés et reconstitués à Berlin en 1886 et qu’on peut encore d’ailleurs admirer au </w:t>
      </w:r>
      <w:proofErr w:type="spellStart"/>
      <w:r>
        <w:rPr>
          <w:rFonts w:ascii="Times New Roman" w:hAnsi="Times New Roman" w:cs="Times New Roman"/>
          <w:i/>
          <w:iCs/>
          <w:sz w:val="28"/>
          <w:szCs w:val="28"/>
        </w:rPr>
        <w:t>PergamonMuseum</w:t>
      </w:r>
      <w:proofErr w:type="spellEnd"/>
      <w:r>
        <w:rPr>
          <w:rFonts w:ascii="Times New Roman" w:hAnsi="Times New Roman" w:cs="Times New Roman"/>
          <w:sz w:val="28"/>
          <w:szCs w:val="28"/>
        </w:rPr>
        <w:t xml:space="preserve"> de Berlin, et dont les autorités turques réclament le retour en Turquie. </w:t>
      </w:r>
      <w:r>
        <w:rPr>
          <w:rFonts w:ascii="Times New Roman" w:hAnsi="Times New Roman" w:cs="Times New Roman"/>
          <w:sz w:val="28"/>
          <w:szCs w:val="28"/>
        </w:rPr>
        <w:br/>
        <w:t>C’est donc le thème de l’émancipation par l’Histoire de l’art qui conduit le roman, et qui sera inaugurée dès les 1ères pages par la figure douloureusement révoltée d’Héraclès.</w:t>
      </w:r>
      <w:r>
        <w:rPr>
          <w:rFonts w:ascii="Times New Roman" w:hAnsi="Times New Roman" w:cs="Times New Roman"/>
          <w:sz w:val="28"/>
          <w:szCs w:val="28"/>
        </w:rPr>
        <w:br/>
        <w:t xml:space="preserve">Face à cette frise, les 3 personnages se questionnent : </w:t>
      </w:r>
      <w:r>
        <w:rPr>
          <w:rFonts w:ascii="Times New Roman" w:hAnsi="Times New Roman" w:cs="Times New Roman"/>
          <w:sz w:val="28"/>
          <w:szCs w:val="28"/>
        </w:rPr>
        <w:br/>
      </w:r>
      <w:r>
        <w:rPr>
          <w:rFonts w:ascii="Times New Roman" w:hAnsi="Times New Roman" w:cs="Times New Roman"/>
          <w:sz w:val="28"/>
          <w:szCs w:val="28"/>
        </w:rPr>
        <w:lastRenderedPageBreak/>
        <w:t xml:space="preserve">   - Pourquoi les dominés n’apparaissent presque jamais dans les tableaux ? </w:t>
      </w:r>
      <w:r>
        <w:rPr>
          <w:rFonts w:ascii="Times New Roman" w:hAnsi="Times New Roman" w:cs="Times New Roman"/>
          <w:sz w:val="28"/>
          <w:szCs w:val="28"/>
        </w:rPr>
        <w:br/>
        <w:t xml:space="preserve">   - Pourquoi leurs combats ne sont-ils pas représentés ? </w:t>
      </w:r>
      <w:r>
        <w:rPr>
          <w:rFonts w:ascii="Times New Roman" w:hAnsi="Times New Roman" w:cs="Times New Roman"/>
          <w:sz w:val="28"/>
          <w:szCs w:val="28"/>
        </w:rPr>
        <w:br/>
        <w:t xml:space="preserve">   - L’écriture de l’Histoire qu’une entreprise de dissimulation ou d’effacement ? </w:t>
      </w:r>
      <w:r>
        <w:rPr>
          <w:rFonts w:ascii="Times New Roman" w:hAnsi="Times New Roman" w:cs="Times New Roman"/>
          <w:sz w:val="28"/>
          <w:szCs w:val="28"/>
        </w:rPr>
        <w:br/>
        <w:t xml:space="preserve">Cette interrogation de la représentation du prolétariat dans l’histoire de l’art, est posée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le roman précisément par celles et ceux qui se sont battus, se battent et mourront pour transformer la situation de ce dit prolétariat. </w:t>
      </w:r>
      <w:r>
        <w:rPr>
          <w:rFonts w:ascii="Times New Roman" w:hAnsi="Times New Roman" w:cs="Times New Roman"/>
          <w:sz w:val="28"/>
          <w:szCs w:val="28"/>
        </w:rPr>
        <w:br/>
        <w:t xml:space="preserve">Elle se retrouvera notamment exprimée dans une séance de travail avec </w:t>
      </w:r>
      <w:r>
        <w:rPr>
          <w:rFonts w:ascii="Times New Roman" w:hAnsi="Times New Roman" w:cs="Times New Roman"/>
          <w:b/>
          <w:bCs/>
          <w:sz w:val="28"/>
          <w:szCs w:val="28"/>
        </w:rPr>
        <w:t>Bertolt Brecht</w:t>
      </w:r>
      <w:r>
        <w:rPr>
          <w:rFonts w:ascii="Times New Roman" w:hAnsi="Times New Roman" w:cs="Times New Roman"/>
          <w:sz w:val="28"/>
          <w:szCs w:val="28"/>
        </w:rPr>
        <w:t xml:space="preserve"> en exil en Suède, dont la figure occupe une place centrale dans la deuxième partie.</w:t>
      </w:r>
      <w:r>
        <w:rPr>
          <w:rFonts w:ascii="Times New Roman" w:hAnsi="Times New Roman" w:cs="Times New Roman"/>
          <w:sz w:val="28"/>
          <w:szCs w:val="28"/>
        </w:rPr>
        <w:br/>
      </w:r>
      <w:r>
        <w:rPr>
          <w:rFonts w:ascii="Times New Roman" w:eastAsia="Times New Roman" w:hAnsi="Times New Roman" w:cs="Times New Roman"/>
          <w:kern w:val="0"/>
          <w:sz w:val="28"/>
          <w:szCs w:val="28"/>
          <w:lang w:eastAsia="fr-FR"/>
          <w14:ligatures w14:val="none"/>
        </w:rPr>
        <w:br/>
      </w:r>
      <w:r>
        <w:rPr>
          <w:rFonts w:ascii="Times New Roman" w:hAnsi="Times New Roman" w:cs="Times New Roman"/>
          <w:b/>
          <w:bCs/>
          <w:sz w:val="28"/>
          <w:szCs w:val="28"/>
        </w:rPr>
        <w:br/>
        <w:t>LES ŒUVRES CONVOQUÉES DS LE ROMAN SONT NOMBREUSES</w:t>
      </w:r>
      <w:r>
        <w:rPr>
          <w:rFonts w:ascii="Times New Roman" w:hAnsi="Times New Roman" w:cs="Times New Roman"/>
          <w:sz w:val="28"/>
          <w:szCs w:val="28"/>
        </w:rPr>
        <w:br/>
        <w:t xml:space="preserve">   - On a évoqué </w:t>
      </w:r>
      <w:r>
        <w:rPr>
          <w:rFonts w:ascii="Times New Roman" w:hAnsi="Times New Roman" w:cs="Times New Roman"/>
          <w:i/>
          <w:iCs/>
          <w:sz w:val="28"/>
          <w:szCs w:val="28"/>
        </w:rPr>
        <w:t>Pergame</w:t>
      </w:r>
      <w:r>
        <w:rPr>
          <w:rFonts w:ascii="Times New Roman" w:hAnsi="Times New Roman" w:cs="Times New Roman"/>
          <w:sz w:val="28"/>
          <w:szCs w:val="28"/>
        </w:rPr>
        <w:t xml:space="preserve">, mais il faut aussi citer </w:t>
      </w:r>
      <w:r>
        <w:rPr>
          <w:rFonts w:ascii="Times New Roman" w:hAnsi="Times New Roman" w:cs="Times New Roman"/>
          <w:i/>
          <w:iCs/>
          <w:sz w:val="28"/>
          <w:szCs w:val="28"/>
        </w:rPr>
        <w:t>Guernica</w:t>
      </w:r>
      <w:r>
        <w:rPr>
          <w:rFonts w:ascii="Times New Roman" w:hAnsi="Times New Roman" w:cs="Times New Roman"/>
          <w:sz w:val="28"/>
          <w:szCs w:val="28"/>
        </w:rPr>
        <w:t xml:space="preserve"> bien sûr, qui fera l’objet d’une scène sublime dans la version de </w:t>
      </w:r>
      <w:proofErr w:type="spellStart"/>
      <w:r>
        <w:rPr>
          <w:rFonts w:ascii="Times New Roman" w:hAnsi="Times New Roman" w:cs="Times New Roman"/>
          <w:sz w:val="28"/>
          <w:szCs w:val="28"/>
        </w:rPr>
        <w:t>Creuzevault</w:t>
      </w:r>
      <w:proofErr w:type="spellEnd"/>
      <w:r>
        <w:rPr>
          <w:rFonts w:ascii="Times New Roman" w:hAnsi="Times New Roman" w:cs="Times New Roman"/>
          <w:sz w:val="28"/>
          <w:szCs w:val="28"/>
        </w:rPr>
        <w:t xml:space="preserve">. </w:t>
      </w:r>
      <w:r w:rsidR="00CE20EE" w:rsidRPr="00CE20EE">
        <w:rPr>
          <w:rFonts w:ascii="Times New Roman" w:hAnsi="Times New Roman" w:cs="Times New Roman"/>
          <w:b/>
          <w:bCs/>
          <w:color w:val="FF0000"/>
          <w:sz w:val="28"/>
          <w:szCs w:val="28"/>
        </w:rPr>
        <w:t>PP22 et PP23</w:t>
      </w:r>
      <w:r>
        <w:rPr>
          <w:rFonts w:ascii="Times New Roman" w:hAnsi="Times New Roman" w:cs="Times New Roman"/>
          <w:sz w:val="28"/>
          <w:szCs w:val="28"/>
        </w:rPr>
        <w:br/>
      </w:r>
      <w:r>
        <w:rPr>
          <w:rFonts w:ascii="Times New Roman" w:eastAsia="Times New Roman" w:hAnsi="Times New Roman" w:cs="Times New Roman"/>
          <w:kern w:val="0"/>
          <w:sz w:val="28"/>
          <w:szCs w:val="28"/>
          <w:lang w:eastAsia="fr-FR"/>
          <w14:ligatures w14:val="none"/>
        </w:rPr>
        <w:t xml:space="preserve">   - On croise aussi </w:t>
      </w:r>
      <w:r>
        <w:rPr>
          <w:rFonts w:ascii="Times New Roman" w:eastAsia="Times New Roman" w:hAnsi="Times New Roman" w:cs="Times New Roman"/>
          <w:i/>
          <w:iCs/>
          <w:kern w:val="0"/>
          <w:sz w:val="28"/>
          <w:szCs w:val="28"/>
          <w:lang w:eastAsia="fr-FR"/>
          <w14:ligatures w14:val="none"/>
        </w:rPr>
        <w:t>LA LIBERTÉ GUIDANT LE PEUPLE</w:t>
      </w:r>
      <w:r>
        <w:rPr>
          <w:rFonts w:ascii="Times New Roman" w:eastAsia="Times New Roman" w:hAnsi="Times New Roman" w:cs="Times New Roman"/>
          <w:kern w:val="0"/>
          <w:sz w:val="28"/>
          <w:szCs w:val="28"/>
          <w:lang w:eastAsia="fr-FR"/>
          <w14:ligatures w14:val="none"/>
        </w:rPr>
        <w:t xml:space="preserve"> de Delacroix, qui évoque la position de</w:t>
      </w:r>
      <w:r>
        <w:rPr>
          <w:rFonts w:ascii="Times New Roman" w:eastAsia="Times New Roman" w:hAnsi="Times New Roman" w:cs="Times New Roman"/>
          <w:kern w:val="0"/>
          <w:sz w:val="28"/>
          <w:szCs w:val="28"/>
          <w:lang w:eastAsia="fr-FR"/>
          <w14:ligatures w14:val="none"/>
        </w:rPr>
        <w:br/>
        <w:t xml:space="preserve">   - Delacroix lui-même, hésitant sur la barricade d’une révolution destinée à la récupération.</w:t>
      </w:r>
      <w:r>
        <w:rPr>
          <w:rFonts w:ascii="Times New Roman" w:eastAsia="Times New Roman" w:hAnsi="Times New Roman" w:cs="Times New Roman"/>
          <w:b/>
          <w:bCs/>
          <w:i/>
          <w:iCs/>
          <w:kern w:val="0"/>
          <w:sz w:val="28"/>
          <w:szCs w:val="28"/>
          <w:lang w:eastAsia="fr-FR"/>
          <w14:ligatures w14:val="none"/>
        </w:rPr>
        <w:t xml:space="preserve"> </w:t>
      </w:r>
      <w:r>
        <w:rPr>
          <w:rFonts w:ascii="Times New Roman" w:eastAsia="Times New Roman" w:hAnsi="Times New Roman" w:cs="Times New Roman"/>
          <w:b/>
          <w:bCs/>
          <w:i/>
          <w:iCs/>
          <w:kern w:val="0"/>
          <w:sz w:val="28"/>
          <w:szCs w:val="28"/>
          <w:lang w:eastAsia="fr-FR"/>
          <w14:ligatures w14:val="none"/>
        </w:rPr>
        <w:br/>
      </w:r>
      <w:r>
        <w:rPr>
          <w:rFonts w:ascii="Times New Roman" w:eastAsia="Times New Roman" w:hAnsi="Times New Roman" w:cs="Times New Roman"/>
          <w:i/>
          <w:iCs/>
          <w:kern w:val="0"/>
          <w:sz w:val="28"/>
          <w:szCs w:val="28"/>
          <w:lang w:eastAsia="fr-FR"/>
          <w14:ligatures w14:val="none"/>
        </w:rPr>
        <w:t xml:space="preserve">LE RADEAU DE LA MÉDUSE </w:t>
      </w:r>
      <w:r>
        <w:rPr>
          <w:rFonts w:ascii="Times New Roman" w:eastAsia="Times New Roman" w:hAnsi="Times New Roman" w:cs="Times New Roman"/>
          <w:kern w:val="0"/>
          <w:sz w:val="28"/>
          <w:szCs w:val="28"/>
          <w:lang w:eastAsia="fr-FR"/>
          <w14:ligatures w14:val="none"/>
        </w:rPr>
        <w:t>de Géricault est convoqué lui aussi</w:t>
      </w:r>
      <w:r>
        <w:rPr>
          <w:rFonts w:ascii="Times New Roman" w:eastAsia="Times New Roman" w:hAnsi="Times New Roman" w:cs="Times New Roman"/>
          <w:i/>
          <w:iCs/>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de corps sans visages, anonymisés, et une focalisation sur l’esclave encore capable de se redresser</w:t>
      </w:r>
      <w:r>
        <w:rPr>
          <w:rFonts w:ascii="Times New Roman" w:eastAsia="Times New Roman" w:hAnsi="Times New Roman" w:cs="Times New Roman"/>
          <w:i/>
          <w:iCs/>
          <w:kern w:val="0"/>
          <w:sz w:val="28"/>
          <w:szCs w:val="28"/>
          <w:lang w:eastAsia="fr-FR"/>
          <w14:ligatures w14:val="none"/>
        </w:rPr>
        <w:br/>
        <w:t>« La fascination que la mort avait exercée sur lui [Géricault] correspondait à son besoin de se mesurer à l’instant où tout est fini. Je commençai à comprendre pourquoi il avait besoin de ce pôle opposé à son activité. Ce qu’il mettait ainsi à l’épreuve, c’était son besoin de vérité. Le point final, l’immuable, son œuvre ne devait pas le redouter. Devant les morts s’effritait en lui tout résidu de vanité et d’illusion sur lui-même</w:t>
      </w:r>
      <w:r>
        <w:rPr>
          <w:rStyle w:val="Accentuation"/>
          <w:rFonts w:ascii="Times New Roman" w:eastAsiaTheme="majorEastAsia" w:hAnsi="Times New Roman" w:cs="Times New Roman"/>
          <w:sz w:val="28"/>
          <w:szCs w:val="28"/>
        </w:rPr>
        <w:t> »</w:t>
      </w:r>
      <w:r>
        <w:rPr>
          <w:rStyle w:val="Accentuation"/>
          <w:rFonts w:ascii="Times New Roman" w:eastAsiaTheme="majorEastAsia" w:hAnsi="Times New Roman" w:cs="Times New Roman"/>
          <w:sz w:val="28"/>
          <w:szCs w:val="28"/>
        </w:rPr>
        <w:br/>
      </w:r>
      <w:r>
        <w:rPr>
          <w:rStyle w:val="Accentuation"/>
          <w:rFonts w:ascii="Times New Roman" w:eastAsiaTheme="majorEastAsia" w:hAnsi="Times New Roman" w:cs="Times New Roman"/>
          <w:i w:val="0"/>
          <w:iCs w:val="0"/>
          <w:sz w:val="28"/>
          <w:szCs w:val="28"/>
        </w:rPr>
        <w:t xml:space="preserve">   - On aura aussi une sorte de reconstitution scénographique </w:t>
      </w:r>
      <w:proofErr w:type="spellStart"/>
      <w:r>
        <w:rPr>
          <w:rStyle w:val="Accentuation"/>
          <w:rFonts w:ascii="Times New Roman" w:eastAsiaTheme="majorEastAsia" w:hAnsi="Times New Roman" w:cs="Times New Roman"/>
          <w:i w:val="0"/>
          <w:iCs w:val="0"/>
          <w:sz w:val="28"/>
          <w:szCs w:val="28"/>
        </w:rPr>
        <w:t>ds</w:t>
      </w:r>
      <w:proofErr w:type="spellEnd"/>
      <w:r>
        <w:rPr>
          <w:rStyle w:val="Accentuation"/>
          <w:rFonts w:ascii="Times New Roman" w:eastAsiaTheme="majorEastAsia" w:hAnsi="Times New Roman" w:cs="Times New Roman"/>
          <w:i w:val="0"/>
          <w:iCs w:val="0"/>
          <w:sz w:val="28"/>
          <w:szCs w:val="28"/>
        </w:rPr>
        <w:t xml:space="preserve"> la MES de </w:t>
      </w:r>
      <w:proofErr w:type="spellStart"/>
      <w:r>
        <w:rPr>
          <w:rStyle w:val="Accentuation"/>
          <w:rFonts w:ascii="Times New Roman" w:eastAsiaTheme="majorEastAsia" w:hAnsi="Times New Roman" w:cs="Times New Roman"/>
          <w:i w:val="0"/>
          <w:iCs w:val="0"/>
          <w:sz w:val="28"/>
          <w:szCs w:val="28"/>
        </w:rPr>
        <w:t>Creuzevault</w:t>
      </w:r>
      <w:proofErr w:type="spellEnd"/>
      <w:r>
        <w:rPr>
          <w:rStyle w:val="Accentuation"/>
          <w:rFonts w:ascii="Times New Roman" w:eastAsiaTheme="majorEastAsia" w:hAnsi="Times New Roman" w:cs="Times New Roman"/>
          <w:i w:val="0"/>
          <w:iCs w:val="0"/>
          <w:sz w:val="28"/>
          <w:szCs w:val="28"/>
        </w:rPr>
        <w:t xml:space="preserve"> du </w:t>
      </w:r>
      <w:r>
        <w:rPr>
          <w:rStyle w:val="Accentuation"/>
          <w:rFonts w:ascii="Times New Roman" w:eastAsiaTheme="majorEastAsia" w:hAnsi="Times New Roman" w:cs="Times New Roman"/>
          <w:sz w:val="28"/>
          <w:szCs w:val="28"/>
        </w:rPr>
        <w:t>TRES DE MAYO</w:t>
      </w:r>
      <w:r>
        <w:rPr>
          <w:rStyle w:val="Accentuation"/>
          <w:rFonts w:ascii="Times New Roman" w:eastAsiaTheme="majorEastAsia" w:hAnsi="Times New Roman" w:cs="Times New Roman"/>
          <w:i w:val="0"/>
          <w:iCs w:val="0"/>
          <w:sz w:val="28"/>
          <w:szCs w:val="28"/>
        </w:rPr>
        <w:t xml:space="preserve"> de Goya, </w:t>
      </w:r>
      <w:r>
        <w:rPr>
          <w:rStyle w:val="Accentuation"/>
          <w:rFonts w:ascii="Times New Roman" w:eastAsiaTheme="majorEastAsia" w:hAnsi="Times New Roman" w:cs="Times New Roman"/>
          <w:i w:val="0"/>
          <w:iCs w:val="0"/>
          <w:sz w:val="28"/>
          <w:szCs w:val="28"/>
        </w:rPr>
        <w:br/>
        <w:t xml:space="preserve">   - ainsi qu’une très longue séquence sur </w:t>
      </w:r>
      <w:r>
        <w:rPr>
          <w:rStyle w:val="Accentuation"/>
          <w:rFonts w:ascii="Times New Roman" w:eastAsiaTheme="majorEastAsia" w:hAnsi="Times New Roman" w:cs="Times New Roman"/>
          <w:sz w:val="28"/>
          <w:szCs w:val="28"/>
        </w:rPr>
        <w:t>LE MASSACRE DES INNOCENTS</w:t>
      </w:r>
      <w:r>
        <w:rPr>
          <w:rStyle w:val="Accentuation"/>
          <w:rFonts w:ascii="Times New Roman" w:eastAsiaTheme="majorEastAsia" w:hAnsi="Times New Roman" w:cs="Times New Roman"/>
          <w:i w:val="0"/>
          <w:iCs w:val="0"/>
          <w:sz w:val="28"/>
          <w:szCs w:val="28"/>
        </w:rPr>
        <w:t xml:space="preserve"> de Brueghel.</w:t>
      </w:r>
      <w:r w:rsidR="00CE20EE">
        <w:rPr>
          <w:rStyle w:val="Accentuation"/>
          <w:rFonts w:ascii="Times New Roman" w:eastAsiaTheme="majorEastAsia" w:hAnsi="Times New Roman" w:cs="Times New Roman"/>
          <w:i w:val="0"/>
          <w:iCs w:val="0"/>
          <w:sz w:val="28"/>
          <w:szCs w:val="28"/>
        </w:rPr>
        <w:t xml:space="preserve"> </w:t>
      </w:r>
      <w:r w:rsidR="00CE20EE" w:rsidRPr="00CE20EE">
        <w:rPr>
          <w:rStyle w:val="Accentuation"/>
          <w:rFonts w:ascii="Times New Roman" w:eastAsiaTheme="majorEastAsia" w:hAnsi="Times New Roman" w:cs="Times New Roman"/>
          <w:b/>
          <w:bCs/>
          <w:i w:val="0"/>
          <w:iCs w:val="0"/>
          <w:color w:val="FF0000"/>
          <w:sz w:val="28"/>
          <w:szCs w:val="28"/>
        </w:rPr>
        <w:t>PP24</w:t>
      </w:r>
      <w:r>
        <w:rPr>
          <w:rStyle w:val="Accentuation"/>
          <w:rFonts w:ascii="Times New Roman" w:eastAsiaTheme="majorEastAsia" w:hAnsi="Times New Roman" w:cs="Times New Roman"/>
          <w:i w:val="0"/>
          <w:iCs w:val="0"/>
          <w:sz w:val="28"/>
          <w:szCs w:val="28"/>
        </w:rPr>
        <w:br/>
        <w:t>On peut donc parler dans L’EDLR de passages d’</w:t>
      </w:r>
      <w:r>
        <w:rPr>
          <w:rStyle w:val="Accentuation"/>
          <w:rFonts w:ascii="Times New Roman" w:eastAsiaTheme="majorEastAsia" w:hAnsi="Times New Roman" w:cs="Times New Roman"/>
          <w:sz w:val="28"/>
          <w:szCs w:val="28"/>
        </w:rPr>
        <w:t>ekphrasis</w:t>
      </w:r>
      <w:r>
        <w:rPr>
          <w:rStyle w:val="Accentuation"/>
          <w:rFonts w:ascii="Times New Roman" w:eastAsiaTheme="majorEastAsia" w:hAnsi="Times New Roman" w:cs="Times New Roman"/>
          <w:i w:val="0"/>
          <w:iCs w:val="0"/>
          <w:sz w:val="28"/>
          <w:szCs w:val="28"/>
        </w:rPr>
        <w:t xml:space="preserve">, cad de descriptions précises et détaillées d’œuvres d’art qui ponctuent le roman. Ce sera à chaque fois l’occasion de débattre de manière passionnée de questions d’esthétique mais </w:t>
      </w:r>
      <w:proofErr w:type="spellStart"/>
      <w:r>
        <w:rPr>
          <w:rStyle w:val="Accentuation"/>
          <w:rFonts w:ascii="Times New Roman" w:eastAsiaTheme="majorEastAsia" w:hAnsi="Times New Roman" w:cs="Times New Roman"/>
          <w:i w:val="0"/>
          <w:iCs w:val="0"/>
          <w:sz w:val="28"/>
          <w:szCs w:val="28"/>
        </w:rPr>
        <w:t>tjs</w:t>
      </w:r>
      <w:proofErr w:type="spellEnd"/>
      <w:r>
        <w:rPr>
          <w:rStyle w:val="Accentuation"/>
          <w:rFonts w:ascii="Times New Roman" w:eastAsiaTheme="majorEastAsia" w:hAnsi="Times New Roman" w:cs="Times New Roman"/>
          <w:i w:val="0"/>
          <w:iCs w:val="0"/>
          <w:sz w:val="28"/>
          <w:szCs w:val="28"/>
        </w:rPr>
        <w:t xml:space="preserve"> en autodidactes, sans jargon ni surplomb savant. </w:t>
      </w:r>
      <w:r>
        <w:rPr>
          <w:rStyle w:val="Accentuation"/>
          <w:rFonts w:ascii="Times New Roman" w:eastAsiaTheme="majorEastAsia" w:hAnsi="Times New Roman" w:cs="Times New Roman"/>
          <w:i w:val="0"/>
          <w:iCs w:val="0"/>
          <w:sz w:val="28"/>
          <w:szCs w:val="28"/>
        </w:rPr>
        <w:br/>
        <w:t xml:space="preserve">C’est pourquoi ce sont des </w:t>
      </w:r>
      <w:r>
        <w:rPr>
          <w:rStyle w:val="Accentuation"/>
          <w:rFonts w:ascii="Times New Roman" w:eastAsiaTheme="majorEastAsia" w:hAnsi="Times New Roman" w:cs="Times New Roman"/>
          <w:sz w:val="28"/>
          <w:szCs w:val="28"/>
        </w:rPr>
        <w:t>ekphrasis</w:t>
      </w:r>
      <w:r>
        <w:rPr>
          <w:rStyle w:val="Accentuation"/>
          <w:rFonts w:ascii="Times New Roman" w:eastAsiaTheme="majorEastAsia" w:hAnsi="Times New Roman" w:cs="Times New Roman"/>
          <w:i w:val="0"/>
          <w:iCs w:val="0"/>
          <w:sz w:val="28"/>
          <w:szCs w:val="28"/>
        </w:rPr>
        <w:t xml:space="preserve"> d’un genre très particulier : il ne s’agit pas de s’attarder sur une expérience émotionnelle provoquée par la contemplation de ces œuvres. On ne lit pas dans le roman des choses du genre « c’est génial », « c’est bouleversant » … Il s’agit en fait de tâcher de comprendre en autodidacte quelle esthétique les a conçues et quelle force les fait tenir debout et comment elles maintiennent debout le regard du spectateur, comment elles peuvent donner l’énergie de penser le monde dont elles sont porteuses.</w:t>
      </w:r>
      <w:r>
        <w:rPr>
          <w:rStyle w:val="Accentuation"/>
          <w:rFonts w:ascii="Times New Roman" w:eastAsiaTheme="majorEastAsia" w:hAnsi="Times New Roman" w:cs="Times New Roman"/>
          <w:i w:val="0"/>
          <w:iCs w:val="0"/>
          <w:sz w:val="28"/>
          <w:szCs w:val="28"/>
        </w:rPr>
        <w:br/>
        <w:t>« </w:t>
      </w:r>
      <w:r>
        <w:rPr>
          <w:rStyle w:val="Accentuation"/>
          <w:rFonts w:ascii="Times New Roman" w:eastAsiaTheme="majorEastAsia" w:hAnsi="Times New Roman" w:cs="Times New Roman"/>
          <w:sz w:val="28"/>
          <w:szCs w:val="28"/>
        </w:rPr>
        <w:t xml:space="preserve">Grace à leur imagination, les peintres produisaient des situations où ce qu’ils </w:t>
      </w:r>
      <w:r>
        <w:rPr>
          <w:rStyle w:val="Accentuation"/>
          <w:rFonts w:ascii="Times New Roman" w:eastAsiaTheme="majorEastAsia" w:hAnsi="Times New Roman" w:cs="Times New Roman"/>
          <w:sz w:val="28"/>
          <w:szCs w:val="28"/>
        </w:rPr>
        <w:lastRenderedPageBreak/>
        <w:t>avaient vécu eux-mêmes était superposé à l’évènement choisi jusqu’à ce que naquit l’impression d’une concordance</w:t>
      </w:r>
      <w:r>
        <w:rPr>
          <w:rStyle w:val="Accentuation"/>
          <w:rFonts w:ascii="Times New Roman" w:eastAsiaTheme="majorEastAsia" w:hAnsi="Times New Roman" w:cs="Times New Roman"/>
          <w:i w:val="0"/>
          <w:iCs w:val="0"/>
          <w:sz w:val="28"/>
          <w:szCs w:val="28"/>
        </w:rPr>
        <w:t xml:space="preserve"> » écrit le narrateur de l’EDLR. </w:t>
      </w:r>
    </w:p>
    <w:p w14:paraId="00E4F3DE" w14:textId="77777777" w:rsidR="005B7244" w:rsidRDefault="00B50DF8">
      <w:pPr>
        <w:spacing w:beforeAutospacing="1" w:afterAutospacing="1" w:line="240" w:lineRule="auto"/>
        <w:rPr>
          <w:rFonts w:ascii="Times New Roman" w:eastAsiaTheme="majorEastAsia" w:hAnsi="Times New Roman" w:cs="Times New Roman"/>
          <w:sz w:val="28"/>
          <w:szCs w:val="28"/>
        </w:rPr>
      </w:pPr>
      <w:r>
        <w:rPr>
          <w:rFonts w:ascii="Times New Roman" w:hAnsi="Times New Roman" w:cs="Times New Roman"/>
          <w:b/>
          <w:bCs/>
          <w:sz w:val="28"/>
          <w:szCs w:val="28"/>
        </w:rPr>
        <w:t>LA RÉPARATION PSYCHIQUE</w:t>
      </w:r>
      <w:r>
        <w:rPr>
          <w:rFonts w:ascii="Times New Roman" w:hAnsi="Times New Roman" w:cs="Times New Roman"/>
          <w:sz w:val="28"/>
          <w:szCs w:val="28"/>
        </w:rPr>
        <w:br/>
        <w:t xml:space="preserve">Bien sûr ne perdons pas de vue que la démarche de PW a certainement été nourrie de son enseignement, </w:t>
      </w:r>
      <w:r>
        <w:rPr>
          <w:rFonts w:ascii="Times New Roman" w:eastAsia="Times New Roman" w:hAnsi="Times New Roman" w:cs="Times New Roman"/>
          <w:kern w:val="0"/>
          <w:sz w:val="28"/>
          <w:szCs w:val="28"/>
          <w:lang w:eastAsia="fr-FR"/>
          <w14:ligatures w14:val="none"/>
        </w:rPr>
        <w:t xml:space="preserve">des cours qu’il donnait à Stockholm, à l’École des beaux-arts et d’une certaine manière, L’EDLR est un programme de recherche en histoire de l’art. </w:t>
      </w:r>
      <w:r>
        <w:rPr>
          <w:rFonts w:ascii="Times New Roman" w:eastAsia="Times New Roman" w:hAnsi="Times New Roman" w:cs="Times New Roman"/>
          <w:kern w:val="0"/>
          <w:sz w:val="28"/>
          <w:szCs w:val="28"/>
          <w:lang w:eastAsia="fr-FR"/>
          <w14:ligatures w14:val="none"/>
        </w:rPr>
        <w:br/>
        <w:t>Mais il faut y voir surtout une sorte de manuel de survie politique et même psychique en période de barbarie.</w:t>
      </w:r>
      <w:r>
        <w:rPr>
          <w:rFonts w:ascii="Times New Roman" w:eastAsia="Times New Roman" w:hAnsi="Times New Roman" w:cs="Times New Roman"/>
          <w:kern w:val="0"/>
          <w:sz w:val="28"/>
          <w:szCs w:val="28"/>
          <w:lang w:eastAsia="fr-FR"/>
          <w14:ligatures w14:val="none"/>
        </w:rPr>
        <w:br/>
        <w:t>C’est sans doute la raison pour laquelle c’est en allemand qu’il choisit ces dernières 1000 pages car c’est pour lui la langue qui convient le mieux à l’évocation du combat antinazi.</w:t>
      </w:r>
    </w:p>
    <w:p w14:paraId="6A6C37EE" w14:textId="5B582C42" w:rsidR="005B7244" w:rsidRDefault="00B50DF8">
      <w:pPr>
        <w:spacing w:after="0" w:line="240" w:lineRule="auto"/>
        <w:rPr>
          <w:rFonts w:ascii="Times New Roman" w:hAnsi="Times New Roman" w:cs="Times New Roman"/>
          <w:b/>
          <w:bCs/>
          <w:kern w:val="0"/>
          <w:sz w:val="28"/>
          <w:szCs w:val="28"/>
        </w:rPr>
      </w:pP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dans un entretien, fait l’hypothèse d’un roman qui serait comme une réparation psychique pour Peter Weiss. Lorsqu’il déclare « </w:t>
      </w:r>
      <w:r>
        <w:rPr>
          <w:rFonts w:ascii="Times New Roman" w:eastAsia="Times New Roman" w:hAnsi="Times New Roman" w:cs="Times New Roman"/>
          <w:i/>
          <w:iCs/>
          <w:kern w:val="0"/>
          <w:sz w:val="28"/>
          <w:szCs w:val="28"/>
          <w:lang w:eastAsia="fr-FR"/>
          <w14:ligatures w14:val="none"/>
        </w:rPr>
        <w:t>Auschwitz est un lieu où j’aurais dû mourir »,</w:t>
      </w:r>
      <w:r>
        <w:rPr>
          <w:rFonts w:ascii="Times New Roman" w:eastAsia="Times New Roman" w:hAnsi="Times New Roman" w:cs="Times New Roman"/>
          <w:kern w:val="0"/>
          <w:sz w:val="28"/>
          <w:szCs w:val="28"/>
          <w:lang w:eastAsia="fr-FR"/>
          <w14:ligatures w14:val="none"/>
        </w:rPr>
        <w:t xml:space="preserve"> on sent bien la culpabilité du survivant qui non seulement avait quitté l’Allemagne pour échapper à un sort qui pourtant lui était réservé, mais en plus a utilisé l’exil et la période de l’Holocauste pour se cultiver, pour développer son art pictural, pour apprendre une autre langue…</w:t>
      </w:r>
      <w:r>
        <w:rPr>
          <w:rFonts w:ascii="Times New Roman" w:eastAsia="Times New Roman" w:hAnsi="Times New Roman" w:cs="Times New Roman"/>
          <w:kern w:val="0"/>
          <w:sz w:val="28"/>
          <w:szCs w:val="28"/>
          <w:lang w:eastAsia="fr-FR"/>
          <w14:ligatures w14:val="none"/>
        </w:rPr>
        <w:br/>
        <w:t xml:space="preserve">Il s’agira du coup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L’EDLR, de forger pour d’autres – qui vont bientôt tous mourir excepté le narrateur – des outils de compréhension, des armes de lecture du monde qui va vers le pire, cad le lieu du destin de l’auteur. Ces armes sont les armes de l’esthétique, les armes de la représentation, et bien évidemment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une mise en abime, les armes du théâtre.</w:t>
      </w:r>
      <w:r>
        <w:rPr>
          <w:rFonts w:ascii="Times New Roman" w:eastAsia="Times New Roman" w:hAnsi="Times New Roman" w:cs="Times New Roman"/>
          <w:kern w:val="0"/>
          <w:sz w:val="28"/>
          <w:szCs w:val="28"/>
          <w:lang w:eastAsia="fr-FR"/>
          <w14:ligatures w14:val="none"/>
        </w:rPr>
        <w:br/>
      </w:r>
      <w:r>
        <w:rPr>
          <w:rFonts w:ascii="Times New Roman" w:eastAsia="Times New Roman" w:hAnsi="Times New Roman" w:cs="Times New Roman"/>
          <w:kern w:val="0"/>
          <w:sz w:val="28"/>
          <w:szCs w:val="28"/>
          <w:lang w:eastAsia="fr-FR"/>
          <w14:ligatures w14:val="none"/>
        </w:rPr>
        <w:br/>
      </w:r>
      <w:r>
        <w:rPr>
          <w:rFonts w:ascii="Times New Roman" w:hAnsi="Times New Roman" w:cs="Times New Roman"/>
          <w:b/>
          <w:bCs/>
          <w:kern w:val="0"/>
          <w:sz w:val="28"/>
          <w:szCs w:val="28"/>
        </w:rPr>
        <w:t>IV – DE L’ÉCRITURE A LA SCÈNE</w:t>
      </w:r>
      <w:r>
        <w:rPr>
          <w:rFonts w:ascii="Times New Roman" w:hAnsi="Times New Roman" w:cs="Times New Roman"/>
          <w:b/>
          <w:bCs/>
          <w:kern w:val="0"/>
          <w:sz w:val="28"/>
          <w:szCs w:val="28"/>
        </w:rPr>
        <w:br/>
        <w:t>BIOGRAPHIE- SYLVAIN CREUZEVAULT</w:t>
      </w:r>
      <w:r w:rsidR="00CE20EE">
        <w:rPr>
          <w:rFonts w:ascii="Times New Roman" w:hAnsi="Times New Roman" w:cs="Times New Roman"/>
          <w:b/>
          <w:bCs/>
          <w:kern w:val="0"/>
          <w:sz w:val="28"/>
          <w:szCs w:val="28"/>
        </w:rPr>
        <w:t xml:space="preserve"> </w:t>
      </w:r>
      <w:r w:rsidR="00CE20EE" w:rsidRPr="00CE20EE">
        <w:rPr>
          <w:rFonts w:ascii="Times New Roman" w:hAnsi="Times New Roman" w:cs="Times New Roman"/>
          <w:b/>
          <w:bCs/>
          <w:color w:val="FF0000"/>
          <w:kern w:val="0"/>
          <w:sz w:val="28"/>
          <w:szCs w:val="28"/>
        </w:rPr>
        <w:t>PP25</w:t>
      </w:r>
      <w:r>
        <w:rPr>
          <w:rFonts w:ascii="Times New Roman" w:hAnsi="Times New Roman" w:cs="Times New Roman"/>
          <w:b/>
          <w:bCs/>
          <w:kern w:val="0"/>
          <w:sz w:val="28"/>
          <w:szCs w:val="28"/>
        </w:rPr>
        <w:br/>
      </w:r>
      <w:r>
        <w:rPr>
          <w:rFonts w:ascii="Times New Roman" w:hAnsi="Times New Roman" w:cs="Times New Roman"/>
          <w:b/>
          <w:bCs/>
          <w:sz w:val="28"/>
          <w:szCs w:val="28"/>
        </w:rPr>
        <w:t xml:space="preserve">Sylvain </w:t>
      </w:r>
      <w:proofErr w:type="spellStart"/>
      <w:r>
        <w:rPr>
          <w:rFonts w:ascii="Times New Roman" w:hAnsi="Times New Roman" w:cs="Times New Roman"/>
          <w:b/>
          <w:bCs/>
          <w:sz w:val="28"/>
          <w:szCs w:val="28"/>
        </w:rPr>
        <w:t>Creuzevault</w:t>
      </w:r>
      <w:proofErr w:type="spellEnd"/>
      <w:r>
        <w:rPr>
          <w:rFonts w:ascii="Times New Roman" w:hAnsi="Times New Roman" w:cs="Times New Roman"/>
          <w:sz w:val="28"/>
          <w:szCs w:val="28"/>
        </w:rPr>
        <w:t xml:space="preserve">, est un acteur et MES né à Paris en </w:t>
      </w:r>
      <w:r>
        <w:rPr>
          <w:rFonts w:ascii="Times New Roman" w:hAnsi="Times New Roman" w:cs="Times New Roman"/>
          <w:b/>
          <w:bCs/>
          <w:sz w:val="28"/>
          <w:szCs w:val="28"/>
        </w:rPr>
        <w:t>1982</w:t>
      </w:r>
      <w:r>
        <w:rPr>
          <w:rFonts w:ascii="Times New Roman" w:hAnsi="Times New Roman" w:cs="Times New Roman"/>
          <w:sz w:val="28"/>
          <w:szCs w:val="28"/>
        </w:rPr>
        <w:t xml:space="preserve">, qui va faire l’option théâtre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son lycée avec 3 copains : Louis </w:t>
      </w:r>
      <w:proofErr w:type="spellStart"/>
      <w:r>
        <w:rPr>
          <w:rFonts w:ascii="Times New Roman" w:hAnsi="Times New Roman" w:cs="Times New Roman"/>
          <w:sz w:val="28"/>
          <w:szCs w:val="28"/>
        </w:rPr>
        <w:t>Garrel</w:t>
      </w:r>
      <w:proofErr w:type="spellEnd"/>
      <w:r>
        <w:rPr>
          <w:rFonts w:ascii="Times New Roman" w:hAnsi="Times New Roman" w:cs="Times New Roman"/>
          <w:sz w:val="28"/>
          <w:szCs w:val="28"/>
        </w:rPr>
        <w:t xml:space="preserve">, Arthur </w:t>
      </w:r>
      <w:proofErr w:type="spellStart"/>
      <w:r>
        <w:rPr>
          <w:rFonts w:ascii="Times New Roman" w:hAnsi="Times New Roman" w:cs="Times New Roman"/>
          <w:sz w:val="28"/>
          <w:szCs w:val="28"/>
        </w:rPr>
        <w:t>Igual</w:t>
      </w:r>
      <w:proofErr w:type="spellEnd"/>
      <w:r>
        <w:rPr>
          <w:rFonts w:ascii="Times New Roman" w:hAnsi="Times New Roman" w:cs="Times New Roman"/>
          <w:sz w:val="28"/>
          <w:szCs w:val="28"/>
        </w:rPr>
        <w:t xml:space="preserve"> et Damien Mongin. Ils décident qu’un jour ils monteront leur compagnie.</w:t>
      </w:r>
      <w:r>
        <w:rPr>
          <w:rFonts w:ascii="Times New Roman" w:hAnsi="Times New Roman" w:cs="Times New Roman"/>
          <w:sz w:val="28"/>
          <w:szCs w:val="28"/>
        </w:rPr>
        <w:br/>
        <w:t xml:space="preserve">De son côté Louis </w:t>
      </w:r>
      <w:proofErr w:type="spellStart"/>
      <w:r>
        <w:rPr>
          <w:rFonts w:ascii="Times New Roman" w:hAnsi="Times New Roman" w:cs="Times New Roman"/>
          <w:sz w:val="28"/>
          <w:szCs w:val="28"/>
        </w:rPr>
        <w:t>Garrel</w:t>
      </w:r>
      <w:proofErr w:type="spellEnd"/>
      <w:r>
        <w:rPr>
          <w:rFonts w:ascii="Times New Roman" w:hAnsi="Times New Roman" w:cs="Times New Roman"/>
          <w:sz w:val="28"/>
          <w:szCs w:val="28"/>
        </w:rPr>
        <w:t xml:space="preserve">, Arthur </w:t>
      </w:r>
      <w:proofErr w:type="spellStart"/>
      <w:r>
        <w:rPr>
          <w:rFonts w:ascii="Times New Roman" w:hAnsi="Times New Roman" w:cs="Times New Roman"/>
          <w:sz w:val="28"/>
          <w:szCs w:val="28"/>
        </w:rPr>
        <w:t>Igual</w:t>
      </w:r>
      <w:proofErr w:type="spellEnd"/>
      <w:r>
        <w:rPr>
          <w:rFonts w:ascii="Times New Roman" w:hAnsi="Times New Roman" w:cs="Times New Roman"/>
          <w:sz w:val="28"/>
          <w:szCs w:val="28"/>
        </w:rPr>
        <w:t xml:space="preserve"> et Damien Mongin feront le Conservatoire national de Paris entre </w:t>
      </w:r>
      <w:r>
        <w:rPr>
          <w:rFonts w:ascii="Times New Roman" w:hAnsi="Times New Roman" w:cs="Times New Roman"/>
          <w:b/>
          <w:bCs/>
          <w:sz w:val="28"/>
          <w:szCs w:val="28"/>
        </w:rPr>
        <w:t>2004</w:t>
      </w:r>
      <w:r>
        <w:rPr>
          <w:rFonts w:ascii="Times New Roman" w:hAnsi="Times New Roman" w:cs="Times New Roman"/>
          <w:sz w:val="28"/>
          <w:szCs w:val="28"/>
        </w:rPr>
        <w:t xml:space="preserve"> et </w:t>
      </w:r>
      <w:r>
        <w:rPr>
          <w:rFonts w:ascii="Times New Roman" w:hAnsi="Times New Roman" w:cs="Times New Roman"/>
          <w:b/>
          <w:bCs/>
          <w:sz w:val="28"/>
          <w:szCs w:val="28"/>
        </w:rPr>
        <w:t>2006</w:t>
      </w:r>
      <w:r>
        <w:rPr>
          <w:rFonts w:ascii="Times New Roman" w:hAnsi="Times New Roman" w:cs="Times New Roman"/>
          <w:sz w:val="28"/>
          <w:szCs w:val="28"/>
        </w:rPr>
        <w:t xml:space="preserve">. Sylvain </w:t>
      </w:r>
      <w:proofErr w:type="spellStart"/>
      <w:r>
        <w:rPr>
          <w:rFonts w:ascii="Times New Roman" w:hAnsi="Times New Roman" w:cs="Times New Roman"/>
          <w:sz w:val="28"/>
          <w:szCs w:val="28"/>
        </w:rPr>
        <w:t>Creuzevault</w:t>
      </w:r>
      <w:proofErr w:type="spellEnd"/>
      <w:r>
        <w:rPr>
          <w:rFonts w:ascii="Times New Roman" w:hAnsi="Times New Roman" w:cs="Times New Roman"/>
          <w:sz w:val="28"/>
          <w:szCs w:val="28"/>
        </w:rPr>
        <w:t xml:space="preserve"> quant à lui, effectue sa formation à l'École internationale Jacques-Lecoq, au Studio-théâtre d'Asnières et au conservatoire du 10e arrondissement de Paris.</w:t>
      </w:r>
    </w:p>
    <w:p w14:paraId="54AA8CB6" w14:textId="1D0A3AAD" w:rsidR="005B7244" w:rsidRDefault="00B50DF8" w:rsidP="00CE20EE">
      <w:pPr>
        <w:pStyle w:val="NormalWeb"/>
        <w:spacing w:before="100" w:after="100"/>
      </w:pPr>
      <w:r>
        <w:rPr>
          <w:b/>
          <w:bCs/>
          <w:sz w:val="28"/>
          <w:szCs w:val="28"/>
        </w:rPr>
        <w:t xml:space="preserve">1 / - LA CIE </w:t>
      </w:r>
      <w:r>
        <w:rPr>
          <w:b/>
          <w:bCs/>
          <w:i/>
          <w:iCs/>
          <w:sz w:val="28"/>
          <w:szCs w:val="28"/>
        </w:rPr>
        <w:t>D’ORES ET DÉJÀ</w:t>
      </w:r>
      <w:r>
        <w:rPr>
          <w:sz w:val="28"/>
          <w:szCs w:val="28"/>
        </w:rPr>
        <w:br/>
        <w:t xml:space="preserve">Comme prévu en </w:t>
      </w:r>
      <w:r>
        <w:rPr>
          <w:b/>
          <w:bCs/>
          <w:sz w:val="28"/>
          <w:szCs w:val="28"/>
          <w:u w:val="single"/>
        </w:rPr>
        <w:t>2002</w:t>
      </w:r>
      <w:r>
        <w:rPr>
          <w:sz w:val="28"/>
          <w:szCs w:val="28"/>
        </w:rPr>
        <w:t xml:space="preserve"> ils montent tous les 4 leur compagnie </w:t>
      </w:r>
      <w:r>
        <w:rPr>
          <w:b/>
          <w:bCs/>
          <w:i/>
          <w:iCs/>
          <w:sz w:val="28"/>
          <w:szCs w:val="28"/>
        </w:rPr>
        <w:t>D’ores et déjà</w:t>
      </w:r>
      <w:r>
        <w:rPr>
          <w:sz w:val="28"/>
          <w:szCs w:val="28"/>
        </w:rPr>
        <w:t xml:space="preserve"> et mettent en scène </w:t>
      </w:r>
      <w:r>
        <w:rPr>
          <w:i/>
          <w:iCs/>
          <w:sz w:val="28"/>
          <w:szCs w:val="28"/>
        </w:rPr>
        <w:t xml:space="preserve">Les Mains bleues </w:t>
      </w:r>
      <w:r>
        <w:rPr>
          <w:sz w:val="28"/>
          <w:szCs w:val="28"/>
        </w:rPr>
        <w:t>de Larry Tremblay.</w:t>
      </w:r>
      <w:r>
        <w:rPr>
          <w:sz w:val="28"/>
          <w:szCs w:val="28"/>
        </w:rPr>
        <w:br/>
        <w:t xml:space="preserve">   - En </w:t>
      </w:r>
      <w:r>
        <w:rPr>
          <w:b/>
          <w:bCs/>
          <w:sz w:val="28"/>
          <w:szCs w:val="28"/>
          <w:u w:val="single"/>
        </w:rPr>
        <w:t>2005</w:t>
      </w:r>
      <w:r>
        <w:rPr>
          <w:sz w:val="28"/>
          <w:szCs w:val="28"/>
        </w:rPr>
        <w:t xml:space="preserve">, il met en scène </w:t>
      </w:r>
      <w:r>
        <w:rPr>
          <w:i/>
          <w:iCs/>
          <w:sz w:val="28"/>
          <w:szCs w:val="28"/>
        </w:rPr>
        <w:t xml:space="preserve">Visage de feu </w:t>
      </w:r>
      <w:r>
        <w:rPr>
          <w:sz w:val="28"/>
          <w:szCs w:val="28"/>
        </w:rPr>
        <w:t xml:space="preserve">de </w:t>
      </w:r>
      <w:r>
        <w:rPr>
          <w:b/>
          <w:bCs/>
          <w:sz w:val="28"/>
          <w:szCs w:val="28"/>
        </w:rPr>
        <w:t xml:space="preserve">Marius von </w:t>
      </w:r>
      <w:proofErr w:type="spellStart"/>
      <w:proofErr w:type="gramStart"/>
      <w:r>
        <w:rPr>
          <w:b/>
          <w:bCs/>
          <w:sz w:val="28"/>
          <w:szCs w:val="28"/>
        </w:rPr>
        <w:t>Mayenburg</w:t>
      </w:r>
      <w:proofErr w:type="spellEnd"/>
      <w:r>
        <w:rPr>
          <w:sz w:val="28"/>
          <w:szCs w:val="28"/>
        </w:rPr>
        <w:t xml:space="preserve"> .</w:t>
      </w:r>
      <w:proofErr w:type="gramEnd"/>
      <w:r>
        <w:rPr>
          <w:sz w:val="28"/>
          <w:szCs w:val="28"/>
        </w:rPr>
        <w:br/>
        <w:t xml:space="preserve">   - En </w:t>
      </w:r>
      <w:r>
        <w:rPr>
          <w:b/>
          <w:bCs/>
          <w:sz w:val="28"/>
          <w:szCs w:val="28"/>
          <w:u w:val="single"/>
        </w:rPr>
        <w:t>2006</w:t>
      </w:r>
      <w:r>
        <w:rPr>
          <w:sz w:val="28"/>
          <w:szCs w:val="28"/>
        </w:rPr>
        <w:t xml:space="preserve">, il est invité par Georges </w:t>
      </w:r>
      <w:proofErr w:type="spellStart"/>
      <w:r>
        <w:rPr>
          <w:sz w:val="28"/>
          <w:szCs w:val="28"/>
        </w:rPr>
        <w:t>Lavaudant</w:t>
      </w:r>
      <w:proofErr w:type="spellEnd"/>
      <w:r>
        <w:rPr>
          <w:sz w:val="28"/>
          <w:szCs w:val="28"/>
        </w:rPr>
        <w:t xml:space="preserve"> et Alain </w:t>
      </w:r>
      <w:proofErr w:type="spellStart"/>
      <w:r>
        <w:rPr>
          <w:sz w:val="28"/>
          <w:szCs w:val="28"/>
        </w:rPr>
        <w:t>Desnot</w:t>
      </w:r>
      <w:proofErr w:type="spellEnd"/>
      <w:r>
        <w:rPr>
          <w:sz w:val="28"/>
          <w:szCs w:val="28"/>
        </w:rPr>
        <w:t xml:space="preserve"> à l'Odéon-Théâtre de l'Europe, pour deux mises en scène, </w:t>
      </w:r>
      <w:proofErr w:type="spellStart"/>
      <w:r>
        <w:rPr>
          <w:i/>
          <w:iCs/>
          <w:sz w:val="28"/>
          <w:szCs w:val="28"/>
        </w:rPr>
        <w:t>Foetus</w:t>
      </w:r>
      <w:proofErr w:type="spellEnd"/>
      <w:r>
        <w:rPr>
          <w:i/>
          <w:iCs/>
          <w:sz w:val="28"/>
          <w:szCs w:val="28"/>
        </w:rPr>
        <w:t xml:space="preserve"> </w:t>
      </w:r>
      <w:r>
        <w:rPr>
          <w:sz w:val="28"/>
          <w:szCs w:val="28"/>
        </w:rPr>
        <w:t xml:space="preserve">et </w:t>
      </w:r>
      <w:r>
        <w:rPr>
          <w:i/>
          <w:iCs/>
          <w:sz w:val="28"/>
          <w:szCs w:val="28"/>
        </w:rPr>
        <w:t xml:space="preserve">Baal </w:t>
      </w:r>
      <w:r>
        <w:rPr>
          <w:sz w:val="28"/>
          <w:szCs w:val="28"/>
        </w:rPr>
        <w:t xml:space="preserve">de </w:t>
      </w:r>
      <w:r>
        <w:rPr>
          <w:b/>
          <w:bCs/>
          <w:sz w:val="28"/>
          <w:szCs w:val="28"/>
        </w:rPr>
        <w:t>Bertolt Brecht</w:t>
      </w:r>
      <w:r>
        <w:rPr>
          <w:sz w:val="28"/>
          <w:szCs w:val="28"/>
        </w:rPr>
        <w:t xml:space="preserve">, créations collectives de </w:t>
      </w:r>
      <w:r>
        <w:rPr>
          <w:i/>
          <w:iCs/>
          <w:sz w:val="28"/>
          <w:szCs w:val="28"/>
        </w:rPr>
        <w:t>D'ores et déjà</w:t>
      </w:r>
      <w:r>
        <w:rPr>
          <w:sz w:val="28"/>
          <w:szCs w:val="28"/>
        </w:rPr>
        <w:t>.</w:t>
      </w:r>
      <w:r w:rsidR="00CE20EE">
        <w:rPr>
          <w:sz w:val="28"/>
          <w:szCs w:val="28"/>
        </w:rPr>
        <w:t xml:space="preserve"> </w:t>
      </w:r>
      <w:r w:rsidR="00CE20EE" w:rsidRPr="00CE20EE">
        <w:rPr>
          <w:b/>
          <w:bCs/>
          <w:color w:val="FF0000"/>
          <w:sz w:val="28"/>
          <w:szCs w:val="28"/>
        </w:rPr>
        <w:t>PP26</w:t>
      </w:r>
      <w:r>
        <w:rPr>
          <w:sz w:val="28"/>
          <w:szCs w:val="28"/>
        </w:rPr>
        <w:br/>
        <w:t xml:space="preserve">   - En </w:t>
      </w:r>
      <w:r>
        <w:rPr>
          <w:b/>
          <w:bCs/>
          <w:sz w:val="28"/>
          <w:szCs w:val="28"/>
          <w:u w:val="single"/>
        </w:rPr>
        <w:t>2009</w:t>
      </w:r>
      <w:r>
        <w:rPr>
          <w:sz w:val="28"/>
          <w:szCs w:val="28"/>
        </w:rPr>
        <w:t xml:space="preserve">, il met en scène </w:t>
      </w:r>
      <w:r>
        <w:rPr>
          <w:i/>
          <w:iCs/>
          <w:sz w:val="28"/>
          <w:szCs w:val="28"/>
        </w:rPr>
        <w:t xml:space="preserve">Der </w:t>
      </w:r>
      <w:proofErr w:type="spellStart"/>
      <w:r>
        <w:rPr>
          <w:i/>
          <w:iCs/>
          <w:sz w:val="28"/>
          <w:szCs w:val="28"/>
        </w:rPr>
        <w:t>Auftrag</w:t>
      </w:r>
      <w:proofErr w:type="spellEnd"/>
      <w:r>
        <w:rPr>
          <w:i/>
          <w:iCs/>
          <w:sz w:val="28"/>
          <w:szCs w:val="28"/>
        </w:rPr>
        <w:t xml:space="preserve"> </w:t>
      </w:r>
      <w:r>
        <w:rPr>
          <w:sz w:val="28"/>
          <w:szCs w:val="28"/>
        </w:rPr>
        <w:t xml:space="preserve">de </w:t>
      </w:r>
      <w:r>
        <w:rPr>
          <w:b/>
          <w:bCs/>
          <w:sz w:val="28"/>
          <w:szCs w:val="28"/>
        </w:rPr>
        <w:t>Heiner Müller</w:t>
      </w:r>
      <w:r>
        <w:rPr>
          <w:sz w:val="28"/>
          <w:szCs w:val="28"/>
        </w:rPr>
        <w:t xml:space="preserve"> au </w:t>
      </w:r>
      <w:proofErr w:type="spellStart"/>
      <w:r>
        <w:rPr>
          <w:sz w:val="28"/>
          <w:szCs w:val="28"/>
        </w:rPr>
        <w:t>Schauspielhaus</w:t>
      </w:r>
      <w:proofErr w:type="spellEnd"/>
      <w:r>
        <w:rPr>
          <w:sz w:val="28"/>
          <w:szCs w:val="28"/>
        </w:rPr>
        <w:t xml:space="preserve"> de </w:t>
      </w:r>
      <w:r>
        <w:rPr>
          <w:sz w:val="28"/>
          <w:szCs w:val="28"/>
        </w:rPr>
        <w:lastRenderedPageBreak/>
        <w:t xml:space="preserve">Hambourg. La même année, il est invité, par Stéphane </w:t>
      </w:r>
      <w:proofErr w:type="spellStart"/>
      <w:r>
        <w:rPr>
          <w:sz w:val="28"/>
          <w:szCs w:val="28"/>
        </w:rPr>
        <w:t>Braunschweig</w:t>
      </w:r>
      <w:proofErr w:type="spellEnd"/>
      <w:r>
        <w:rPr>
          <w:sz w:val="28"/>
          <w:szCs w:val="28"/>
        </w:rPr>
        <w:t xml:space="preserve"> et Didier Julliard, au Théâtre national de la Colline.</w:t>
      </w:r>
      <w:r>
        <w:rPr>
          <w:sz w:val="28"/>
          <w:szCs w:val="28"/>
        </w:rPr>
        <w:br/>
        <w:t xml:space="preserve">On constate déjà avec </w:t>
      </w:r>
      <w:r>
        <w:rPr>
          <w:b/>
          <w:bCs/>
          <w:sz w:val="28"/>
          <w:szCs w:val="28"/>
        </w:rPr>
        <w:t xml:space="preserve">Von </w:t>
      </w:r>
      <w:proofErr w:type="spellStart"/>
      <w:r>
        <w:rPr>
          <w:b/>
          <w:bCs/>
          <w:sz w:val="28"/>
          <w:szCs w:val="28"/>
        </w:rPr>
        <w:t>Mayenburg</w:t>
      </w:r>
      <w:proofErr w:type="spellEnd"/>
      <w:r>
        <w:rPr>
          <w:sz w:val="28"/>
          <w:szCs w:val="28"/>
        </w:rPr>
        <w:t xml:space="preserve">, </w:t>
      </w:r>
      <w:r>
        <w:rPr>
          <w:b/>
          <w:bCs/>
          <w:sz w:val="28"/>
          <w:szCs w:val="28"/>
        </w:rPr>
        <w:t>Brecht</w:t>
      </w:r>
      <w:r>
        <w:rPr>
          <w:sz w:val="28"/>
          <w:szCs w:val="28"/>
        </w:rPr>
        <w:t xml:space="preserve"> et </w:t>
      </w:r>
      <w:r>
        <w:rPr>
          <w:b/>
          <w:bCs/>
          <w:sz w:val="28"/>
          <w:szCs w:val="28"/>
        </w:rPr>
        <w:t>Müller</w:t>
      </w:r>
      <w:r>
        <w:rPr>
          <w:sz w:val="28"/>
          <w:szCs w:val="28"/>
        </w:rPr>
        <w:t>, un certain tropisme germanique…</w:t>
      </w:r>
      <w:r>
        <w:rPr>
          <w:sz w:val="28"/>
          <w:szCs w:val="28"/>
        </w:rPr>
        <w:br/>
        <w:t xml:space="preserve">   - Il met en scène, entre </w:t>
      </w:r>
      <w:r>
        <w:rPr>
          <w:b/>
          <w:bCs/>
          <w:sz w:val="28"/>
          <w:szCs w:val="28"/>
          <w:u w:val="single"/>
        </w:rPr>
        <w:t>2008</w:t>
      </w:r>
      <w:r>
        <w:rPr>
          <w:sz w:val="28"/>
          <w:szCs w:val="28"/>
        </w:rPr>
        <w:t xml:space="preserve"> et </w:t>
      </w:r>
      <w:r>
        <w:rPr>
          <w:b/>
          <w:bCs/>
          <w:sz w:val="28"/>
          <w:szCs w:val="28"/>
          <w:u w:val="single"/>
        </w:rPr>
        <w:t>2016</w:t>
      </w:r>
      <w:r>
        <w:rPr>
          <w:sz w:val="28"/>
          <w:szCs w:val="28"/>
        </w:rPr>
        <w:t xml:space="preserve">, quatre spectacles : </w:t>
      </w:r>
      <w:r w:rsidR="00CE20EE" w:rsidRPr="00CE20EE">
        <w:rPr>
          <w:b/>
          <w:bCs/>
          <w:color w:val="FF0000"/>
          <w:sz w:val="28"/>
          <w:szCs w:val="28"/>
        </w:rPr>
        <w:t>PP27</w:t>
      </w:r>
      <w:r>
        <w:rPr>
          <w:sz w:val="28"/>
          <w:szCs w:val="28"/>
        </w:rPr>
        <w:br/>
        <w:t xml:space="preserve">. </w:t>
      </w:r>
      <w:r>
        <w:rPr>
          <w:i/>
          <w:iCs/>
          <w:sz w:val="28"/>
          <w:szCs w:val="28"/>
        </w:rPr>
        <w:t xml:space="preserve">Le Père </w:t>
      </w:r>
      <w:proofErr w:type="spellStart"/>
      <w:r>
        <w:rPr>
          <w:i/>
          <w:iCs/>
          <w:sz w:val="28"/>
          <w:szCs w:val="28"/>
        </w:rPr>
        <w:t>Tralalère</w:t>
      </w:r>
      <w:proofErr w:type="spellEnd"/>
      <w:r>
        <w:rPr>
          <w:sz w:val="28"/>
          <w:szCs w:val="28"/>
        </w:rPr>
        <w:t xml:space="preserve">, </w:t>
      </w:r>
      <w:r>
        <w:rPr>
          <w:b/>
          <w:bCs/>
          <w:sz w:val="28"/>
          <w:szCs w:val="28"/>
          <w:u w:val="single"/>
        </w:rPr>
        <w:t>2008</w:t>
      </w:r>
      <w:r>
        <w:rPr>
          <w:sz w:val="28"/>
          <w:szCs w:val="28"/>
        </w:rPr>
        <w:t xml:space="preserve"> </w:t>
      </w:r>
      <w:r>
        <w:rPr>
          <w:sz w:val="28"/>
          <w:szCs w:val="28"/>
        </w:rPr>
        <w:br/>
        <w:t xml:space="preserve">. </w:t>
      </w:r>
      <w:r>
        <w:rPr>
          <w:i/>
          <w:iCs/>
          <w:sz w:val="28"/>
          <w:szCs w:val="28"/>
        </w:rPr>
        <w:t>Notre terreur</w:t>
      </w:r>
      <w:r>
        <w:rPr>
          <w:sz w:val="28"/>
          <w:szCs w:val="28"/>
        </w:rPr>
        <w:t xml:space="preserve">, </w:t>
      </w:r>
      <w:r>
        <w:rPr>
          <w:b/>
          <w:bCs/>
          <w:sz w:val="28"/>
          <w:szCs w:val="28"/>
          <w:u w:val="single"/>
        </w:rPr>
        <w:t>2009</w:t>
      </w:r>
      <w:r>
        <w:rPr>
          <w:sz w:val="28"/>
          <w:szCs w:val="28"/>
        </w:rPr>
        <w:t xml:space="preserve"> </w:t>
      </w:r>
      <w:r>
        <w:rPr>
          <w:sz w:val="28"/>
          <w:szCs w:val="28"/>
        </w:rPr>
        <w:br/>
        <w:t xml:space="preserve">. </w:t>
      </w:r>
      <w:r>
        <w:rPr>
          <w:i/>
          <w:iCs/>
          <w:sz w:val="28"/>
          <w:szCs w:val="28"/>
        </w:rPr>
        <w:t>Le</w:t>
      </w:r>
      <w:r>
        <w:rPr>
          <w:sz w:val="28"/>
          <w:szCs w:val="28"/>
        </w:rPr>
        <w:t xml:space="preserve"> </w:t>
      </w:r>
      <w:r>
        <w:rPr>
          <w:i/>
          <w:iCs/>
          <w:sz w:val="28"/>
          <w:szCs w:val="28"/>
        </w:rPr>
        <w:t>Capital et son Singe</w:t>
      </w:r>
      <w:r>
        <w:rPr>
          <w:sz w:val="28"/>
          <w:szCs w:val="28"/>
        </w:rPr>
        <w:t xml:space="preserve">, </w:t>
      </w:r>
      <w:r>
        <w:rPr>
          <w:b/>
          <w:bCs/>
          <w:sz w:val="28"/>
          <w:szCs w:val="28"/>
        </w:rPr>
        <w:t xml:space="preserve">2014 </w:t>
      </w:r>
      <w:r>
        <w:rPr>
          <w:sz w:val="28"/>
          <w:szCs w:val="28"/>
        </w:rPr>
        <w:t xml:space="preserve">(d’après </w:t>
      </w:r>
      <w:r>
        <w:rPr>
          <w:b/>
          <w:bCs/>
          <w:sz w:val="28"/>
          <w:szCs w:val="28"/>
        </w:rPr>
        <w:t>Marx</w:t>
      </w:r>
      <w:r>
        <w:rPr>
          <w:sz w:val="28"/>
          <w:szCs w:val="28"/>
        </w:rPr>
        <w:t>, un autre Allemand…)</w:t>
      </w:r>
      <w:r>
        <w:rPr>
          <w:sz w:val="28"/>
          <w:szCs w:val="28"/>
        </w:rPr>
        <w:br/>
        <w:t xml:space="preserve">. </w:t>
      </w:r>
      <w:r>
        <w:rPr>
          <w:i/>
          <w:iCs/>
          <w:sz w:val="28"/>
          <w:szCs w:val="28"/>
        </w:rPr>
        <w:t xml:space="preserve">Angelus </w:t>
      </w:r>
      <w:proofErr w:type="spellStart"/>
      <w:r>
        <w:rPr>
          <w:i/>
          <w:iCs/>
          <w:sz w:val="28"/>
          <w:szCs w:val="28"/>
        </w:rPr>
        <w:t>Novus</w:t>
      </w:r>
      <w:proofErr w:type="spellEnd"/>
      <w:r>
        <w:rPr>
          <w:i/>
          <w:iCs/>
          <w:sz w:val="28"/>
          <w:szCs w:val="28"/>
        </w:rPr>
        <w:t xml:space="preserve"> </w:t>
      </w:r>
      <w:proofErr w:type="spellStart"/>
      <w:r>
        <w:rPr>
          <w:i/>
          <w:iCs/>
          <w:sz w:val="28"/>
          <w:szCs w:val="28"/>
        </w:rPr>
        <w:t>AntiFaust</w:t>
      </w:r>
      <w:proofErr w:type="spellEnd"/>
      <w:r>
        <w:rPr>
          <w:i/>
          <w:iCs/>
          <w:sz w:val="28"/>
          <w:szCs w:val="28"/>
        </w:rPr>
        <w:t>,</w:t>
      </w:r>
      <w:r>
        <w:rPr>
          <w:sz w:val="28"/>
          <w:szCs w:val="28"/>
        </w:rPr>
        <w:t xml:space="preserve"> </w:t>
      </w:r>
      <w:r>
        <w:rPr>
          <w:b/>
          <w:bCs/>
          <w:sz w:val="28"/>
          <w:szCs w:val="28"/>
        </w:rPr>
        <w:t xml:space="preserve">2016 </w:t>
      </w:r>
      <w:r>
        <w:rPr>
          <w:sz w:val="28"/>
          <w:szCs w:val="28"/>
        </w:rPr>
        <w:t>(</w:t>
      </w:r>
      <w:r>
        <w:rPr>
          <w:i/>
          <w:iCs/>
          <w:sz w:val="28"/>
          <w:szCs w:val="28"/>
        </w:rPr>
        <w:t xml:space="preserve">Faust </w:t>
      </w:r>
      <w:r>
        <w:rPr>
          <w:sz w:val="28"/>
          <w:szCs w:val="28"/>
        </w:rPr>
        <w:t xml:space="preserve">&gt; </w:t>
      </w:r>
      <w:r>
        <w:rPr>
          <w:b/>
          <w:bCs/>
          <w:sz w:val="28"/>
          <w:szCs w:val="28"/>
        </w:rPr>
        <w:t>Goethe</w:t>
      </w:r>
      <w:r>
        <w:rPr>
          <w:sz w:val="28"/>
          <w:szCs w:val="28"/>
        </w:rPr>
        <w:t xml:space="preserve"> … décidément… !)</w:t>
      </w:r>
    </w:p>
    <w:p w14:paraId="2DE512F6" w14:textId="77777777" w:rsidR="005B7244" w:rsidRDefault="00B50DF8">
      <w:pPr>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2 / - </w:t>
      </w:r>
      <w:r>
        <w:rPr>
          <w:rFonts w:ascii="Times New Roman" w:hAnsi="Times New Roman" w:cs="Times New Roman"/>
          <w:b/>
          <w:bCs/>
          <w:i/>
          <w:iCs/>
          <w:kern w:val="0"/>
          <w:sz w:val="28"/>
          <w:szCs w:val="28"/>
        </w:rPr>
        <w:t>LA CIE LE SINGE</w:t>
      </w:r>
      <w:r>
        <w:rPr>
          <w:rFonts w:ascii="Times New Roman" w:hAnsi="Times New Roman" w:cs="Times New Roman"/>
          <w:kern w:val="0"/>
          <w:sz w:val="28"/>
          <w:szCs w:val="28"/>
        </w:rPr>
        <w:br/>
        <w:t xml:space="preserve">En </w:t>
      </w:r>
      <w:r>
        <w:rPr>
          <w:rFonts w:ascii="Times New Roman" w:hAnsi="Times New Roman" w:cs="Times New Roman"/>
          <w:b/>
          <w:bCs/>
          <w:kern w:val="0"/>
          <w:sz w:val="28"/>
          <w:szCs w:val="28"/>
          <w:u w:val="single"/>
        </w:rPr>
        <w:t>2012,</w:t>
      </w:r>
      <w:r>
        <w:rPr>
          <w:rFonts w:ascii="Times New Roman" w:hAnsi="Times New Roman" w:cs="Times New Roman"/>
          <w:kern w:val="0"/>
          <w:sz w:val="28"/>
          <w:szCs w:val="28"/>
        </w:rPr>
        <w:t xml:space="preserve"> la « </w:t>
      </w:r>
      <w:r>
        <w:rPr>
          <w:rFonts w:ascii="Times New Roman" w:hAnsi="Times New Roman" w:cs="Times New Roman"/>
          <w:i/>
          <w:iCs/>
          <w:kern w:val="0"/>
          <w:sz w:val="28"/>
          <w:szCs w:val="28"/>
        </w:rPr>
        <w:t>compagnie D'ores et déjà</w:t>
      </w:r>
      <w:r>
        <w:rPr>
          <w:rFonts w:ascii="Times New Roman" w:hAnsi="Times New Roman" w:cs="Times New Roman"/>
          <w:kern w:val="0"/>
          <w:sz w:val="28"/>
          <w:szCs w:val="28"/>
        </w:rPr>
        <w:t xml:space="preserve"> » est dissoute. Sylvain </w:t>
      </w:r>
      <w:proofErr w:type="spellStart"/>
      <w:r>
        <w:rPr>
          <w:rFonts w:ascii="Times New Roman" w:hAnsi="Times New Roman" w:cs="Times New Roman"/>
          <w:kern w:val="0"/>
          <w:sz w:val="28"/>
          <w:szCs w:val="28"/>
        </w:rPr>
        <w:t>Creuzevault</w:t>
      </w:r>
      <w:proofErr w:type="spellEnd"/>
      <w:r>
        <w:rPr>
          <w:rFonts w:ascii="Times New Roman" w:hAnsi="Times New Roman" w:cs="Times New Roman"/>
          <w:kern w:val="0"/>
          <w:sz w:val="28"/>
          <w:szCs w:val="28"/>
        </w:rPr>
        <w:t xml:space="preserve"> fonde une nouvelle Compagnie, </w:t>
      </w:r>
      <w:r>
        <w:rPr>
          <w:rFonts w:ascii="Times New Roman" w:hAnsi="Times New Roman" w:cs="Times New Roman"/>
          <w:i/>
          <w:iCs/>
          <w:kern w:val="0"/>
          <w:sz w:val="28"/>
          <w:szCs w:val="28"/>
        </w:rPr>
        <w:t>Le Singe,</w:t>
      </w:r>
      <w:r>
        <w:rPr>
          <w:rFonts w:ascii="Times New Roman" w:hAnsi="Times New Roman" w:cs="Times New Roman"/>
          <w:kern w:val="0"/>
          <w:sz w:val="28"/>
          <w:szCs w:val="28"/>
        </w:rPr>
        <w:t xml:space="preserve"> à l'occasion du travail sur </w:t>
      </w:r>
      <w:r>
        <w:rPr>
          <w:rFonts w:ascii="Times New Roman" w:hAnsi="Times New Roman" w:cs="Times New Roman"/>
          <w:i/>
          <w:iCs/>
          <w:kern w:val="0"/>
          <w:sz w:val="28"/>
          <w:szCs w:val="28"/>
        </w:rPr>
        <w:t xml:space="preserve">Le Capital </w:t>
      </w:r>
      <w:r>
        <w:rPr>
          <w:rFonts w:ascii="Times New Roman" w:hAnsi="Times New Roman" w:cs="Times New Roman"/>
          <w:kern w:val="0"/>
          <w:sz w:val="28"/>
          <w:szCs w:val="28"/>
        </w:rPr>
        <w:t xml:space="preserve">de Karl Marx, qui aboutira au spectacle </w:t>
      </w:r>
      <w:r>
        <w:rPr>
          <w:rFonts w:ascii="Times New Roman" w:hAnsi="Times New Roman" w:cs="Times New Roman"/>
          <w:i/>
          <w:iCs/>
          <w:kern w:val="0"/>
          <w:sz w:val="28"/>
          <w:szCs w:val="28"/>
        </w:rPr>
        <w:t xml:space="preserve">Le Capital et son Singe, </w:t>
      </w:r>
      <w:r>
        <w:rPr>
          <w:rFonts w:ascii="Times New Roman" w:hAnsi="Times New Roman" w:cs="Times New Roman"/>
          <w:kern w:val="0"/>
          <w:sz w:val="28"/>
          <w:szCs w:val="28"/>
        </w:rPr>
        <w:t>en 2014.</w:t>
      </w:r>
    </w:p>
    <w:p w14:paraId="48152FF9" w14:textId="3001472B" w:rsidR="005B7244" w:rsidRDefault="00B50DF8">
      <w:pPr>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En </w:t>
      </w:r>
      <w:r>
        <w:rPr>
          <w:rFonts w:ascii="Times New Roman" w:hAnsi="Times New Roman" w:cs="Times New Roman"/>
          <w:b/>
          <w:bCs/>
          <w:kern w:val="0"/>
          <w:sz w:val="28"/>
          <w:szCs w:val="28"/>
          <w:u w:val="single"/>
        </w:rPr>
        <w:t>2016,</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Creuzevault</w:t>
      </w:r>
      <w:proofErr w:type="spellEnd"/>
      <w:r>
        <w:rPr>
          <w:rFonts w:ascii="Times New Roman" w:hAnsi="Times New Roman" w:cs="Times New Roman"/>
          <w:kern w:val="0"/>
          <w:sz w:val="28"/>
          <w:szCs w:val="28"/>
        </w:rPr>
        <w:t xml:space="preserve"> s'installe à Eymoutiers en Haute-Vienne, avec quelques membres du Singe. Ils transforment un ancien abattoir en lieu de répétitions et de créations et organisent chaque été un festival, </w:t>
      </w:r>
      <w:r>
        <w:rPr>
          <w:rFonts w:ascii="Times New Roman" w:hAnsi="Times New Roman" w:cs="Times New Roman"/>
          <w:i/>
          <w:iCs/>
          <w:kern w:val="0"/>
          <w:sz w:val="28"/>
          <w:szCs w:val="28"/>
        </w:rPr>
        <w:t>théâtre rate</w:t>
      </w:r>
      <w:r>
        <w:rPr>
          <w:rFonts w:ascii="Times New Roman" w:hAnsi="Times New Roman" w:cs="Times New Roman"/>
          <w:kern w:val="0"/>
          <w:sz w:val="28"/>
          <w:szCs w:val="28"/>
        </w:rPr>
        <w:t>, mobilisant habitants et comédiens. Un peu à la manière de ce que font aussi les membres du NTP à Fontaine Guérin dans les Pays de la Loire…</w:t>
      </w:r>
      <w:r>
        <w:rPr>
          <w:rFonts w:ascii="Times New Roman" w:hAnsi="Times New Roman" w:cs="Times New Roman"/>
          <w:kern w:val="0"/>
          <w:sz w:val="28"/>
          <w:szCs w:val="28"/>
        </w:rPr>
        <w:br/>
        <w:t xml:space="preserve">La même année, il devient artiste associé à l'Odéon-Théâtre de l'Europe, invité par Stéphane </w:t>
      </w:r>
      <w:proofErr w:type="spellStart"/>
      <w:r>
        <w:rPr>
          <w:rFonts w:ascii="Times New Roman" w:hAnsi="Times New Roman" w:cs="Times New Roman"/>
          <w:kern w:val="0"/>
          <w:sz w:val="28"/>
          <w:szCs w:val="28"/>
        </w:rPr>
        <w:t>Braunschweig</w:t>
      </w:r>
      <w:proofErr w:type="spellEnd"/>
      <w:r>
        <w:rPr>
          <w:rFonts w:ascii="Times New Roman" w:hAnsi="Times New Roman" w:cs="Times New Roman"/>
          <w:kern w:val="0"/>
          <w:sz w:val="28"/>
          <w:szCs w:val="28"/>
        </w:rPr>
        <w:t>. Depuis, il y a mis en scène quatre spectacles en résidence à l’Odéon, et on constate le passage de la littérature allemande à la russe, ou du moins à celle de Dostoïevski :</w:t>
      </w:r>
      <w:r w:rsidRPr="00CE20EE">
        <w:rPr>
          <w:rFonts w:ascii="Times New Roman" w:hAnsi="Times New Roman" w:cs="Times New Roman"/>
          <w:b/>
          <w:bCs/>
          <w:color w:val="FF0000"/>
          <w:kern w:val="0"/>
          <w:sz w:val="28"/>
          <w:szCs w:val="28"/>
        </w:rPr>
        <w:t xml:space="preserve"> </w:t>
      </w:r>
      <w:r w:rsidR="00CE20EE" w:rsidRPr="00CE20EE">
        <w:rPr>
          <w:rFonts w:ascii="Times New Roman" w:hAnsi="Times New Roman" w:cs="Times New Roman"/>
          <w:b/>
          <w:bCs/>
          <w:color w:val="FF0000"/>
          <w:kern w:val="0"/>
          <w:sz w:val="28"/>
          <w:szCs w:val="28"/>
        </w:rPr>
        <w:t>PP28</w:t>
      </w:r>
      <w:r>
        <w:rPr>
          <w:rFonts w:ascii="Times New Roman" w:hAnsi="Times New Roman" w:cs="Times New Roman"/>
          <w:kern w:val="0"/>
          <w:sz w:val="28"/>
          <w:szCs w:val="28"/>
        </w:rPr>
        <w:br/>
      </w:r>
      <w:r>
        <w:rPr>
          <w:rFonts w:ascii="Times New Roman" w:hAnsi="Times New Roman" w:cs="Times New Roman"/>
          <w:i/>
          <w:iCs/>
          <w:kern w:val="0"/>
          <w:sz w:val="28"/>
          <w:szCs w:val="28"/>
        </w:rPr>
        <w:t>. Les Démons</w:t>
      </w:r>
      <w:r>
        <w:rPr>
          <w:rFonts w:ascii="Times New Roman" w:hAnsi="Times New Roman" w:cs="Times New Roman"/>
          <w:kern w:val="0"/>
          <w:sz w:val="28"/>
          <w:szCs w:val="28"/>
        </w:rPr>
        <w:t xml:space="preserve">, </w:t>
      </w:r>
      <w:r>
        <w:rPr>
          <w:rFonts w:ascii="Times New Roman" w:hAnsi="Times New Roman" w:cs="Times New Roman"/>
          <w:b/>
          <w:bCs/>
          <w:kern w:val="0"/>
          <w:sz w:val="28"/>
          <w:szCs w:val="28"/>
          <w:u w:val="single"/>
        </w:rPr>
        <w:t>2018</w:t>
      </w:r>
      <w:r>
        <w:rPr>
          <w:rFonts w:ascii="Times New Roman" w:hAnsi="Times New Roman" w:cs="Times New Roman"/>
          <w:kern w:val="0"/>
          <w:sz w:val="28"/>
          <w:szCs w:val="28"/>
        </w:rPr>
        <w:t xml:space="preserve"> (d’après le roman de D)</w:t>
      </w:r>
    </w:p>
    <w:p w14:paraId="6FDE3DAB" w14:textId="77777777" w:rsidR="005B7244" w:rsidRDefault="00B50DF8">
      <w:pPr>
        <w:rPr>
          <w:rFonts w:ascii="Times New Roman" w:eastAsia="Times New Roman" w:hAnsi="Times New Roman" w:cs="Times New Roman"/>
          <w:kern w:val="0"/>
          <w:sz w:val="28"/>
          <w:szCs w:val="28"/>
          <w:lang w:eastAsia="fr-FR"/>
          <w14:ligatures w14:val="none"/>
        </w:rPr>
      </w:pPr>
      <w:r>
        <w:rPr>
          <w:rFonts w:ascii="Times New Roman" w:hAnsi="Times New Roman" w:cs="Times New Roman"/>
          <w:i/>
          <w:iCs/>
          <w:kern w:val="0"/>
          <w:sz w:val="28"/>
          <w:szCs w:val="28"/>
        </w:rPr>
        <w:t>. Scènes d'Adolescent</w:t>
      </w:r>
      <w:r>
        <w:rPr>
          <w:rFonts w:ascii="Times New Roman" w:hAnsi="Times New Roman" w:cs="Times New Roman"/>
          <w:kern w:val="0"/>
          <w:sz w:val="28"/>
          <w:szCs w:val="28"/>
        </w:rPr>
        <w:t xml:space="preserve">, </w:t>
      </w:r>
      <w:r>
        <w:rPr>
          <w:rFonts w:ascii="Times New Roman" w:hAnsi="Times New Roman" w:cs="Times New Roman"/>
          <w:b/>
          <w:bCs/>
          <w:kern w:val="0"/>
          <w:sz w:val="28"/>
          <w:szCs w:val="28"/>
          <w:u w:val="single"/>
        </w:rPr>
        <w:t>2019</w:t>
      </w:r>
      <w:r>
        <w:rPr>
          <w:rFonts w:ascii="Times New Roman" w:hAnsi="Times New Roman" w:cs="Times New Roman"/>
          <w:kern w:val="0"/>
          <w:sz w:val="28"/>
          <w:szCs w:val="28"/>
        </w:rPr>
        <w:t xml:space="preserve">, d’après </w:t>
      </w:r>
      <w:r>
        <w:rPr>
          <w:rFonts w:ascii="Times New Roman" w:hAnsi="Times New Roman" w:cs="Times New Roman"/>
          <w:i/>
          <w:iCs/>
          <w:kern w:val="0"/>
          <w:sz w:val="28"/>
          <w:szCs w:val="28"/>
        </w:rPr>
        <w:t>L’Adolescent</w:t>
      </w:r>
      <w:r>
        <w:rPr>
          <w:rFonts w:ascii="Times New Roman" w:hAnsi="Times New Roman" w:cs="Times New Roman"/>
          <w:kern w:val="0"/>
          <w:sz w:val="28"/>
          <w:szCs w:val="28"/>
        </w:rPr>
        <w:t xml:space="preserve"> de Dostoïevski</w:t>
      </w:r>
      <w:r>
        <w:rPr>
          <w:rFonts w:ascii="Times New Roman" w:hAnsi="Times New Roman" w:cs="Times New Roman"/>
          <w:kern w:val="0"/>
          <w:sz w:val="28"/>
          <w:szCs w:val="28"/>
        </w:rPr>
        <w:br/>
      </w:r>
      <w:r>
        <w:rPr>
          <w:rFonts w:ascii="Times New Roman" w:hAnsi="Times New Roman" w:cs="Times New Roman"/>
          <w:i/>
          <w:iCs/>
          <w:kern w:val="0"/>
          <w:sz w:val="28"/>
          <w:szCs w:val="28"/>
        </w:rPr>
        <w:t>. Le Grand Inquisiteur</w:t>
      </w:r>
      <w:r>
        <w:rPr>
          <w:rFonts w:ascii="Times New Roman" w:hAnsi="Times New Roman" w:cs="Times New Roman"/>
          <w:kern w:val="0"/>
          <w:sz w:val="28"/>
          <w:szCs w:val="28"/>
        </w:rPr>
        <w:t xml:space="preserve"> et </w:t>
      </w:r>
      <w:r>
        <w:rPr>
          <w:rFonts w:ascii="Times New Roman" w:hAnsi="Times New Roman" w:cs="Times New Roman"/>
          <w:i/>
          <w:iCs/>
          <w:kern w:val="0"/>
          <w:sz w:val="28"/>
          <w:szCs w:val="28"/>
        </w:rPr>
        <w:t>Les Frères Karamazov,</w:t>
      </w:r>
      <w:r>
        <w:rPr>
          <w:rFonts w:ascii="Times New Roman" w:hAnsi="Times New Roman" w:cs="Times New Roman"/>
          <w:kern w:val="0"/>
          <w:sz w:val="28"/>
          <w:szCs w:val="28"/>
        </w:rPr>
        <w:t xml:space="preserve"> </w:t>
      </w:r>
      <w:r>
        <w:rPr>
          <w:rFonts w:ascii="Times New Roman" w:hAnsi="Times New Roman" w:cs="Times New Roman"/>
          <w:b/>
          <w:bCs/>
          <w:kern w:val="0"/>
          <w:sz w:val="28"/>
          <w:szCs w:val="28"/>
          <w:u w:val="single"/>
        </w:rPr>
        <w:t>2021</w:t>
      </w:r>
      <w:r>
        <w:rPr>
          <w:rFonts w:ascii="Times New Roman" w:hAnsi="Times New Roman" w:cs="Times New Roman"/>
          <w:kern w:val="0"/>
          <w:sz w:val="28"/>
          <w:szCs w:val="28"/>
        </w:rPr>
        <w:t>, d'après les romans du même Dostoïevski.</w:t>
      </w:r>
      <w:r>
        <w:rPr>
          <w:rFonts w:ascii="Times New Roman" w:hAnsi="Times New Roman" w:cs="Times New Roman"/>
          <w:kern w:val="0"/>
          <w:sz w:val="28"/>
          <w:szCs w:val="28"/>
        </w:rPr>
        <w:br/>
        <w:t xml:space="preserve">   - signalons aussi un changement de résidence artistique en </w:t>
      </w:r>
      <w:r>
        <w:rPr>
          <w:rFonts w:ascii="Times New Roman" w:hAnsi="Times New Roman" w:cs="Times New Roman"/>
          <w:b/>
          <w:bCs/>
          <w:kern w:val="0"/>
          <w:sz w:val="28"/>
          <w:szCs w:val="28"/>
          <w:u w:val="single"/>
        </w:rPr>
        <w:t>2018</w:t>
      </w:r>
      <w:r>
        <w:rPr>
          <w:rFonts w:ascii="Times New Roman" w:hAnsi="Times New Roman" w:cs="Times New Roman"/>
          <w:kern w:val="0"/>
          <w:sz w:val="28"/>
          <w:szCs w:val="28"/>
        </w:rPr>
        <w:t xml:space="preserve">, cette fois à la MC93 : il y présente une série de spectacles, intitulée </w:t>
      </w:r>
      <w:r>
        <w:rPr>
          <w:rFonts w:ascii="Times New Roman" w:hAnsi="Times New Roman" w:cs="Times New Roman"/>
          <w:i/>
          <w:iCs/>
          <w:kern w:val="0"/>
          <w:sz w:val="28"/>
          <w:szCs w:val="28"/>
        </w:rPr>
        <w:t>Les Tourmentes</w:t>
      </w:r>
      <w:r>
        <w:rPr>
          <w:rFonts w:ascii="Times New Roman" w:hAnsi="Times New Roman" w:cs="Times New Roman"/>
          <w:kern w:val="0"/>
          <w:sz w:val="28"/>
          <w:szCs w:val="28"/>
        </w:rPr>
        <w:t xml:space="preserve"> (Un</w:t>
      </w:r>
      <w:r>
        <w:rPr>
          <w:rStyle w:val="Accentuation"/>
          <w:rFonts w:ascii="Times New Roman" w:hAnsi="Times New Roman" w:cs="Times New Roman"/>
          <w:sz w:val="28"/>
          <w:szCs w:val="28"/>
        </w:rPr>
        <w:t xml:space="preserve"> Coup de Dés jamais n’abolira le Hasard</w:t>
      </w:r>
      <w:r>
        <w:rPr>
          <w:rFonts w:ascii="Times New Roman" w:hAnsi="Times New Roman" w:cs="Times New Roman"/>
          <w:sz w:val="28"/>
          <w:szCs w:val="28"/>
        </w:rPr>
        <w:t xml:space="preserve">, poème de Stéphane Mallarmé, </w:t>
      </w:r>
      <w:r>
        <w:rPr>
          <w:rStyle w:val="Accentuation"/>
          <w:rFonts w:ascii="Times New Roman" w:hAnsi="Times New Roman" w:cs="Times New Roman"/>
          <w:sz w:val="28"/>
          <w:szCs w:val="28"/>
        </w:rPr>
        <w:t>Au désert</w:t>
      </w:r>
      <w:r>
        <w:rPr>
          <w:rFonts w:ascii="Times New Roman" w:hAnsi="Times New Roman" w:cs="Times New Roman"/>
          <w:sz w:val="28"/>
          <w:szCs w:val="28"/>
        </w:rPr>
        <w:t xml:space="preserve"> et </w:t>
      </w:r>
      <w:r>
        <w:rPr>
          <w:rStyle w:val="Accentuation"/>
          <w:rFonts w:ascii="Times New Roman" w:hAnsi="Times New Roman" w:cs="Times New Roman"/>
          <w:sz w:val="28"/>
          <w:szCs w:val="28"/>
        </w:rPr>
        <w:t>Construire un feu,</w:t>
      </w:r>
      <w:r>
        <w:rPr>
          <w:rFonts w:ascii="Times New Roman" w:hAnsi="Times New Roman" w:cs="Times New Roman"/>
          <w:sz w:val="28"/>
          <w:szCs w:val="28"/>
        </w:rPr>
        <w:t xml:space="preserve"> d’après la nouvelle de Jack London)</w:t>
      </w:r>
      <w:r>
        <w:rPr>
          <w:rFonts w:ascii="Times New Roman" w:hAnsi="Times New Roman" w:cs="Times New Roman"/>
          <w:kern w:val="0"/>
          <w:sz w:val="28"/>
          <w:szCs w:val="28"/>
        </w:rPr>
        <w:br/>
        <w:t xml:space="preserve">   - En </w:t>
      </w:r>
      <w:r>
        <w:rPr>
          <w:rFonts w:ascii="Times New Roman" w:hAnsi="Times New Roman" w:cs="Times New Roman"/>
          <w:b/>
          <w:bCs/>
          <w:kern w:val="0"/>
          <w:sz w:val="28"/>
          <w:szCs w:val="28"/>
          <w:u w:val="single"/>
        </w:rPr>
        <w:t>2023</w:t>
      </w:r>
      <w:r>
        <w:rPr>
          <w:rFonts w:ascii="Times New Roman" w:hAnsi="Times New Roman" w:cs="Times New Roman"/>
          <w:kern w:val="0"/>
          <w:sz w:val="28"/>
          <w:szCs w:val="28"/>
        </w:rPr>
        <w:t xml:space="preserve"> et </w:t>
      </w:r>
      <w:r>
        <w:rPr>
          <w:rFonts w:ascii="Times New Roman" w:hAnsi="Times New Roman" w:cs="Times New Roman"/>
          <w:b/>
          <w:bCs/>
          <w:kern w:val="0"/>
          <w:sz w:val="28"/>
          <w:szCs w:val="28"/>
          <w:u w:val="single"/>
        </w:rPr>
        <w:t>24</w:t>
      </w:r>
      <w:r>
        <w:rPr>
          <w:rFonts w:ascii="Times New Roman" w:hAnsi="Times New Roman" w:cs="Times New Roman"/>
          <w:kern w:val="0"/>
          <w:sz w:val="28"/>
          <w:szCs w:val="28"/>
        </w:rPr>
        <w:t>, conjointement, il crée en résidence au TNS :</w:t>
      </w:r>
      <w:r>
        <w:rPr>
          <w:rFonts w:ascii="Times New Roman" w:hAnsi="Times New Roman" w:cs="Times New Roman"/>
          <w:kern w:val="0"/>
          <w:sz w:val="28"/>
          <w:szCs w:val="28"/>
        </w:rPr>
        <w:br/>
        <w:t xml:space="preserve">. </w:t>
      </w:r>
      <w:bookmarkStart w:id="1" w:name="_Hlk192232584"/>
      <w:r>
        <w:rPr>
          <w:rFonts w:ascii="Times New Roman" w:eastAsia="Times New Roman" w:hAnsi="Times New Roman" w:cs="Times New Roman"/>
          <w:i/>
          <w:iCs/>
          <w:kern w:val="0"/>
          <w:sz w:val="28"/>
          <w:szCs w:val="28"/>
          <w:lang w:eastAsia="fr-FR"/>
          <w14:ligatures w14:val="none"/>
        </w:rPr>
        <w:t>Edelweiss : (France Fascisme)</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b/>
          <w:bCs/>
          <w:kern w:val="0"/>
          <w:sz w:val="28"/>
          <w:szCs w:val="28"/>
          <w:u w:val="single"/>
          <w:lang w:eastAsia="fr-FR"/>
          <w14:ligatures w14:val="none"/>
        </w:rPr>
        <w:t>2023</w:t>
      </w:r>
      <w:r>
        <w:rPr>
          <w:rFonts w:ascii="Times New Roman" w:eastAsia="Times New Roman" w:hAnsi="Times New Roman" w:cs="Times New Roman"/>
          <w:kern w:val="0"/>
          <w:sz w:val="28"/>
          <w:szCs w:val="28"/>
          <w:lang w:eastAsia="fr-FR"/>
          <w14:ligatures w14:val="none"/>
        </w:rPr>
        <w:t xml:space="preserve">, d’après des écrits et discours d’intellectuels d’extrême </w:t>
      </w:r>
      <w:proofErr w:type="gramStart"/>
      <w:r>
        <w:rPr>
          <w:rFonts w:ascii="Times New Roman" w:eastAsia="Times New Roman" w:hAnsi="Times New Roman" w:cs="Times New Roman"/>
          <w:kern w:val="0"/>
          <w:sz w:val="28"/>
          <w:szCs w:val="28"/>
          <w:lang w:eastAsia="fr-FR"/>
          <w14:ligatures w14:val="none"/>
        </w:rPr>
        <w:t>droite français</w:t>
      </w:r>
      <w:proofErr w:type="gramEnd"/>
      <w:r>
        <w:rPr>
          <w:rFonts w:ascii="Times New Roman" w:eastAsia="Times New Roman" w:hAnsi="Times New Roman" w:cs="Times New Roman"/>
          <w:kern w:val="0"/>
          <w:sz w:val="28"/>
          <w:szCs w:val="28"/>
          <w:lang w:eastAsia="fr-FR"/>
          <w14:ligatures w14:val="none"/>
        </w:rPr>
        <w:t xml:space="preserve"> de la 2</w:t>
      </w:r>
      <w:r>
        <w:rPr>
          <w:rFonts w:ascii="Times New Roman" w:eastAsia="Times New Roman" w:hAnsi="Times New Roman" w:cs="Times New Roman"/>
          <w:kern w:val="0"/>
          <w:sz w:val="28"/>
          <w:szCs w:val="28"/>
          <w:vertAlign w:val="superscript"/>
          <w:lang w:eastAsia="fr-FR"/>
          <w14:ligatures w14:val="none"/>
        </w:rPr>
        <w:t>ème</w:t>
      </w:r>
      <w:r>
        <w:rPr>
          <w:rFonts w:ascii="Times New Roman" w:eastAsia="Times New Roman" w:hAnsi="Times New Roman" w:cs="Times New Roman"/>
          <w:kern w:val="0"/>
          <w:sz w:val="28"/>
          <w:szCs w:val="28"/>
          <w:lang w:eastAsia="fr-FR"/>
          <w14:ligatures w14:val="none"/>
        </w:rPr>
        <w:t xml:space="preserve"> GM)</w:t>
      </w:r>
      <w:r>
        <w:rPr>
          <w:rFonts w:ascii="Times New Roman" w:eastAsia="Times New Roman" w:hAnsi="Times New Roman" w:cs="Times New Roman"/>
          <w:b/>
          <w:bCs/>
          <w:kern w:val="0"/>
          <w:sz w:val="28"/>
          <w:szCs w:val="28"/>
          <w:u w:val="single"/>
          <w:lang w:eastAsia="fr-FR"/>
          <w14:ligatures w14:val="none"/>
        </w:rPr>
        <w:t xml:space="preserve"> </w:t>
      </w:r>
      <w:r>
        <w:rPr>
          <w:rFonts w:ascii="Times New Roman" w:eastAsia="Times New Roman" w:hAnsi="Times New Roman" w:cs="Times New Roman"/>
          <w:kern w:val="0"/>
          <w:sz w:val="28"/>
          <w:szCs w:val="28"/>
          <w:lang w:eastAsia="fr-FR"/>
          <w14:ligatures w14:val="none"/>
        </w:rPr>
        <w:br/>
        <w:t xml:space="preserve">. </w:t>
      </w:r>
      <w:r>
        <w:rPr>
          <w:rFonts w:ascii="Times New Roman" w:eastAsia="Times New Roman" w:hAnsi="Times New Roman" w:cs="Times New Roman"/>
          <w:i/>
          <w:iCs/>
          <w:kern w:val="0"/>
          <w:sz w:val="28"/>
          <w:szCs w:val="28"/>
          <w:lang w:eastAsia="fr-FR"/>
          <w14:ligatures w14:val="none"/>
        </w:rPr>
        <w:t>L’Esthétique de la résistance</w:t>
      </w:r>
      <w:r>
        <w:rPr>
          <w:rFonts w:ascii="Times New Roman" w:eastAsia="Times New Roman" w:hAnsi="Times New Roman" w:cs="Times New Roman"/>
          <w:kern w:val="0"/>
          <w:sz w:val="28"/>
          <w:szCs w:val="28"/>
          <w:lang w:eastAsia="fr-FR"/>
          <w14:ligatures w14:val="none"/>
        </w:rPr>
        <w:t>, d’après le roman de PW qui se déroule durant la même période.</w:t>
      </w:r>
      <w:r>
        <w:rPr>
          <w:rFonts w:ascii="Times New Roman" w:eastAsia="Times New Roman" w:hAnsi="Times New Roman" w:cs="Times New Roman"/>
          <w:kern w:val="0"/>
          <w:sz w:val="28"/>
          <w:szCs w:val="28"/>
          <w:lang w:eastAsia="fr-FR"/>
          <w14:ligatures w14:val="none"/>
        </w:rPr>
        <w:br/>
        <w:t>On comprend donc la construction en une sorte de diptyque des 2 MES …</w:t>
      </w:r>
    </w:p>
    <w:p w14:paraId="3BF0BDA3" w14:textId="77777777" w:rsidR="005B7244" w:rsidRDefault="00B50DF8">
      <w:pPr>
        <w:spacing w:beforeAutospacing="1" w:afterAutospacing="1" w:line="240" w:lineRule="auto"/>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b/>
          <w:bCs/>
          <w:kern w:val="0"/>
          <w:sz w:val="28"/>
          <w:szCs w:val="28"/>
          <w:lang w:eastAsia="fr-FR"/>
          <w14:ligatures w14:val="none"/>
        </w:rPr>
        <w:t>3 / - INFLUENCES ET ESTHÉTIQUE DE LA CIE LE SINGE</w:t>
      </w:r>
      <w:r>
        <w:rPr>
          <w:rFonts w:ascii="Times New Roman" w:eastAsia="Times New Roman" w:hAnsi="Times New Roman" w:cs="Times New Roman"/>
          <w:b/>
          <w:bCs/>
          <w:kern w:val="0"/>
          <w:sz w:val="28"/>
          <w:szCs w:val="28"/>
          <w:lang w:eastAsia="fr-FR"/>
          <w14:ligatures w14:val="none"/>
        </w:rPr>
        <w:br/>
      </w:r>
      <w:r>
        <w:rPr>
          <w:rFonts w:ascii="Times New Roman" w:eastAsia="Times New Roman" w:hAnsi="Times New Roman" w:cs="Times New Roman"/>
          <w:kern w:val="0"/>
          <w:sz w:val="28"/>
          <w:szCs w:val="28"/>
          <w:lang w:eastAsia="fr-FR"/>
          <w14:ligatures w14:val="none"/>
        </w:rPr>
        <w:t xml:space="preserve">Les influences esthétiques de </w:t>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sont nombreuses mais on peut évoquer l’allemand </w:t>
      </w:r>
      <w:r>
        <w:rPr>
          <w:rFonts w:ascii="Times New Roman" w:eastAsia="Times New Roman" w:hAnsi="Times New Roman" w:cs="Times New Roman"/>
          <w:b/>
          <w:bCs/>
          <w:kern w:val="0"/>
          <w:sz w:val="28"/>
          <w:szCs w:val="28"/>
          <w:lang w:eastAsia="fr-FR"/>
          <w14:ligatures w14:val="none"/>
        </w:rPr>
        <w:t xml:space="preserve">Mathias </w:t>
      </w:r>
      <w:proofErr w:type="spellStart"/>
      <w:r>
        <w:rPr>
          <w:rFonts w:ascii="Times New Roman" w:eastAsia="Times New Roman" w:hAnsi="Times New Roman" w:cs="Times New Roman"/>
          <w:b/>
          <w:bCs/>
          <w:kern w:val="0"/>
          <w:sz w:val="28"/>
          <w:szCs w:val="28"/>
          <w:lang w:eastAsia="fr-FR"/>
          <w14:ligatures w14:val="none"/>
        </w:rPr>
        <w:t>Langhoff</w:t>
      </w:r>
      <w:proofErr w:type="spellEnd"/>
      <w:r>
        <w:rPr>
          <w:rFonts w:ascii="Times New Roman" w:eastAsia="Times New Roman" w:hAnsi="Times New Roman" w:cs="Times New Roman"/>
          <w:kern w:val="0"/>
          <w:sz w:val="28"/>
          <w:szCs w:val="28"/>
          <w:lang w:eastAsia="fr-FR"/>
          <w14:ligatures w14:val="none"/>
        </w:rPr>
        <w:t xml:space="preserve"> mais aussi le français </w:t>
      </w:r>
      <w:r>
        <w:rPr>
          <w:rFonts w:ascii="Times New Roman" w:eastAsia="Times New Roman" w:hAnsi="Times New Roman" w:cs="Times New Roman"/>
          <w:b/>
          <w:bCs/>
          <w:kern w:val="0"/>
          <w:sz w:val="28"/>
          <w:szCs w:val="28"/>
          <w:lang w:eastAsia="fr-FR"/>
          <w14:ligatures w14:val="none"/>
        </w:rPr>
        <w:t xml:space="preserve">Vincent </w:t>
      </w:r>
      <w:proofErr w:type="spellStart"/>
      <w:r>
        <w:rPr>
          <w:rFonts w:ascii="Times New Roman" w:eastAsia="Times New Roman" w:hAnsi="Times New Roman" w:cs="Times New Roman"/>
          <w:b/>
          <w:bCs/>
          <w:kern w:val="0"/>
          <w:sz w:val="28"/>
          <w:szCs w:val="28"/>
          <w:lang w:eastAsia="fr-FR"/>
          <w14:ligatures w14:val="none"/>
        </w:rPr>
        <w:t>Macaigne</w:t>
      </w:r>
      <w:proofErr w:type="spellEnd"/>
      <w:r>
        <w:rPr>
          <w:rFonts w:ascii="Times New Roman" w:eastAsia="Times New Roman" w:hAnsi="Times New Roman" w:cs="Times New Roman"/>
          <w:kern w:val="0"/>
          <w:sz w:val="28"/>
          <w:szCs w:val="28"/>
          <w:lang w:eastAsia="fr-FR"/>
          <w14:ligatures w14:val="none"/>
        </w:rPr>
        <w:t xml:space="preserve"> ou </w:t>
      </w:r>
      <w:r>
        <w:rPr>
          <w:rFonts w:ascii="Times New Roman" w:eastAsia="Times New Roman" w:hAnsi="Times New Roman" w:cs="Times New Roman"/>
          <w:i/>
          <w:iCs/>
          <w:kern w:val="0"/>
          <w:sz w:val="28"/>
          <w:szCs w:val="28"/>
          <w:lang w:eastAsia="fr-FR"/>
          <w14:ligatures w14:val="none"/>
        </w:rPr>
        <w:t xml:space="preserve">LES CHIENS DE NAVARRE </w:t>
      </w:r>
      <w:r>
        <w:rPr>
          <w:rFonts w:ascii="Times New Roman" w:eastAsia="Times New Roman" w:hAnsi="Times New Roman" w:cs="Times New Roman"/>
          <w:kern w:val="0"/>
          <w:sz w:val="28"/>
          <w:szCs w:val="28"/>
          <w:lang w:eastAsia="fr-FR"/>
          <w14:ligatures w14:val="none"/>
        </w:rPr>
        <w:t xml:space="preserve">pour évoquer rapidement son esthétique, mais il faut sans </w:t>
      </w:r>
      <w:r>
        <w:rPr>
          <w:rFonts w:ascii="Times New Roman" w:eastAsia="Times New Roman" w:hAnsi="Times New Roman" w:cs="Times New Roman"/>
          <w:kern w:val="0"/>
          <w:sz w:val="28"/>
          <w:szCs w:val="28"/>
          <w:lang w:eastAsia="fr-FR"/>
          <w14:ligatures w14:val="none"/>
        </w:rPr>
        <w:lastRenderedPageBreak/>
        <w:t xml:space="preserve">doute évoquer sa connivence fraternelle avec un metteur en scène à qui il rend hommage dès le démarrage de </w:t>
      </w:r>
      <w:r>
        <w:rPr>
          <w:rFonts w:ascii="Times New Roman" w:eastAsia="Times New Roman" w:hAnsi="Times New Roman" w:cs="Times New Roman"/>
          <w:i/>
          <w:iCs/>
          <w:kern w:val="0"/>
          <w:sz w:val="28"/>
          <w:szCs w:val="28"/>
          <w:lang w:eastAsia="fr-FR"/>
          <w14:ligatures w14:val="none"/>
        </w:rPr>
        <w:t>L’ESTHÉTIQUE DE LA RÉSISTANCE</w:t>
      </w:r>
      <w:r>
        <w:rPr>
          <w:rFonts w:ascii="Times New Roman" w:eastAsia="Times New Roman" w:hAnsi="Times New Roman" w:cs="Times New Roman"/>
          <w:kern w:val="0"/>
          <w:sz w:val="28"/>
          <w:szCs w:val="28"/>
          <w:lang w:eastAsia="fr-FR"/>
          <w14:ligatures w14:val="none"/>
        </w:rPr>
        <w:t xml:space="preserve"> ; c’est </w:t>
      </w:r>
      <w:r>
        <w:rPr>
          <w:rFonts w:ascii="Times New Roman" w:eastAsia="Times New Roman" w:hAnsi="Times New Roman" w:cs="Times New Roman"/>
          <w:b/>
          <w:bCs/>
          <w:kern w:val="0"/>
          <w:sz w:val="28"/>
          <w:szCs w:val="28"/>
          <w:lang w:eastAsia="fr-FR"/>
          <w14:ligatures w14:val="none"/>
        </w:rPr>
        <w:t>François Tanguy</w:t>
      </w:r>
      <w:r>
        <w:rPr>
          <w:rFonts w:ascii="Times New Roman" w:eastAsia="Times New Roman" w:hAnsi="Times New Roman" w:cs="Times New Roman"/>
          <w:kern w:val="0"/>
          <w:sz w:val="28"/>
          <w:szCs w:val="28"/>
          <w:lang w:eastAsia="fr-FR"/>
          <w14:ligatures w14:val="none"/>
        </w:rPr>
        <w:t xml:space="preserve">, le directeur du Théâtre du Radeau, décédé en </w:t>
      </w:r>
      <w:r>
        <w:rPr>
          <w:rFonts w:ascii="Times New Roman" w:eastAsia="Times New Roman" w:hAnsi="Times New Roman" w:cs="Times New Roman"/>
          <w:b/>
          <w:bCs/>
          <w:kern w:val="0"/>
          <w:sz w:val="28"/>
          <w:szCs w:val="28"/>
          <w:u w:val="single"/>
          <w:lang w:eastAsia="fr-FR"/>
          <w14:ligatures w14:val="none"/>
        </w:rPr>
        <w:t>22</w:t>
      </w:r>
      <w:r>
        <w:rPr>
          <w:rFonts w:ascii="Times New Roman" w:eastAsia="Times New Roman" w:hAnsi="Times New Roman" w:cs="Times New Roman"/>
          <w:kern w:val="0"/>
          <w:sz w:val="28"/>
          <w:szCs w:val="28"/>
          <w:lang w:eastAsia="fr-FR"/>
          <w14:ligatures w14:val="none"/>
        </w:rPr>
        <w:t xml:space="preserve">, un an avant la création de </w:t>
      </w:r>
      <w:r>
        <w:rPr>
          <w:rFonts w:ascii="Times New Roman" w:eastAsia="Times New Roman" w:hAnsi="Times New Roman" w:cs="Times New Roman"/>
          <w:i/>
          <w:iCs/>
          <w:kern w:val="0"/>
          <w:sz w:val="28"/>
          <w:szCs w:val="28"/>
          <w:lang w:eastAsia="fr-FR"/>
          <w14:ligatures w14:val="none"/>
        </w:rPr>
        <w:t>L’ESTHÉTIQUE</w:t>
      </w:r>
      <w:r>
        <w:rPr>
          <w:rFonts w:ascii="Times New Roman" w:eastAsia="Times New Roman" w:hAnsi="Times New Roman" w:cs="Times New Roman"/>
          <w:kern w:val="0"/>
          <w:sz w:val="28"/>
          <w:szCs w:val="28"/>
          <w:lang w:eastAsia="fr-FR"/>
          <w14:ligatures w14:val="none"/>
        </w:rPr>
        <w:t>.</w:t>
      </w:r>
    </w:p>
    <w:p w14:paraId="1DA7DB14" w14:textId="481A5F10" w:rsidR="005B7244" w:rsidRDefault="00B50DF8" w:rsidP="00CE20EE">
      <w:pPr>
        <w:spacing w:before="100" w:beforeAutospacing="1" w:after="100" w:afterAutospacing="1" w:line="240" w:lineRule="auto"/>
        <w:rPr>
          <w:rFonts w:ascii="Times New Roman" w:eastAsia="Times New Roman" w:hAnsi="Times New Roman" w:cs="Times New Roman"/>
          <w:i/>
          <w:iCs/>
          <w:kern w:val="0"/>
          <w:sz w:val="24"/>
          <w:szCs w:val="24"/>
          <w:lang w:eastAsia="fr-FR"/>
          <w14:ligatures w14:val="none"/>
        </w:rPr>
      </w:pPr>
      <w:r>
        <w:rPr>
          <w:rFonts w:ascii="Times New Roman" w:eastAsia="Times New Roman" w:hAnsi="Times New Roman" w:cs="Times New Roman"/>
          <w:b/>
          <w:bCs/>
          <w:kern w:val="0"/>
          <w:sz w:val="28"/>
          <w:szCs w:val="28"/>
          <w:lang w:eastAsia="fr-FR"/>
          <w14:ligatures w14:val="none"/>
        </w:rPr>
        <w:t xml:space="preserve">4 / - 2 SPECTACLES MARQUANTS POUR ABORDER </w:t>
      </w:r>
      <w:r>
        <w:rPr>
          <w:rFonts w:ascii="Times New Roman" w:eastAsia="Times New Roman" w:hAnsi="Times New Roman" w:cs="Times New Roman"/>
          <w:b/>
          <w:bCs/>
          <w:i/>
          <w:iCs/>
          <w:kern w:val="0"/>
          <w:sz w:val="28"/>
          <w:szCs w:val="28"/>
          <w:lang w:eastAsia="fr-FR"/>
          <w14:ligatures w14:val="none"/>
        </w:rPr>
        <w:t>L’ESTHÉTIQUE DE LA RÉSISTANCE</w:t>
      </w:r>
      <w:r>
        <w:rPr>
          <w:rFonts w:ascii="Times New Roman" w:eastAsia="Times New Roman" w:hAnsi="Times New Roman" w:cs="Times New Roman"/>
          <w:kern w:val="0"/>
          <w:sz w:val="28"/>
          <w:szCs w:val="28"/>
          <w:lang w:eastAsia="fr-FR"/>
          <w14:ligatures w14:val="none"/>
        </w:rPr>
        <w:t> :</w:t>
      </w:r>
      <w:r>
        <w:rPr>
          <w:rFonts w:ascii="Times New Roman" w:eastAsia="Times New Roman" w:hAnsi="Times New Roman" w:cs="Times New Roman"/>
          <w:kern w:val="0"/>
          <w:sz w:val="28"/>
          <w:szCs w:val="28"/>
          <w:lang w:eastAsia="fr-FR"/>
          <w14:ligatures w14:val="none"/>
        </w:rPr>
        <w:br/>
      </w:r>
      <w:r>
        <w:rPr>
          <w:rFonts w:ascii="Times New Roman" w:eastAsia="Times New Roman" w:hAnsi="Times New Roman" w:cs="Times New Roman"/>
          <w:b/>
          <w:bCs/>
          <w:kern w:val="0"/>
          <w:sz w:val="28"/>
          <w:szCs w:val="28"/>
          <w:lang w:eastAsia="fr-FR"/>
          <w14:ligatures w14:val="none"/>
        </w:rPr>
        <w:t xml:space="preserve">A / - </w:t>
      </w:r>
      <w:r>
        <w:rPr>
          <w:rFonts w:ascii="Times New Roman" w:eastAsia="Times New Roman" w:hAnsi="Times New Roman" w:cs="Times New Roman"/>
          <w:b/>
          <w:bCs/>
          <w:i/>
          <w:iCs/>
          <w:kern w:val="0"/>
          <w:sz w:val="28"/>
          <w:szCs w:val="28"/>
          <w:lang w:eastAsia="fr-FR"/>
          <w14:ligatures w14:val="none"/>
        </w:rPr>
        <w:t>NOTRE TERREUR</w:t>
      </w:r>
      <w:r>
        <w:rPr>
          <w:rFonts w:ascii="Times New Roman" w:eastAsia="Times New Roman" w:hAnsi="Times New Roman" w:cs="Times New Roman"/>
          <w:b/>
          <w:bCs/>
          <w:kern w:val="0"/>
          <w:sz w:val="28"/>
          <w:szCs w:val="28"/>
          <w:lang w:eastAsia="fr-FR"/>
          <w14:ligatures w14:val="none"/>
        </w:rPr>
        <w:t xml:space="preserve">, à l’époque de </w:t>
      </w:r>
      <w:r>
        <w:rPr>
          <w:rFonts w:ascii="Times New Roman" w:eastAsia="Times New Roman" w:hAnsi="Times New Roman" w:cs="Times New Roman"/>
          <w:b/>
          <w:bCs/>
          <w:i/>
          <w:iCs/>
          <w:kern w:val="0"/>
          <w:sz w:val="28"/>
          <w:szCs w:val="28"/>
          <w:lang w:eastAsia="fr-FR"/>
          <w14:ligatures w14:val="none"/>
        </w:rPr>
        <w:t>la Cie D’ores et déjà</w:t>
      </w:r>
      <w:r w:rsidR="00CE20EE">
        <w:rPr>
          <w:rFonts w:ascii="Times New Roman" w:eastAsia="Times New Roman" w:hAnsi="Times New Roman" w:cs="Times New Roman"/>
          <w:b/>
          <w:bCs/>
          <w:i/>
          <w:iCs/>
          <w:kern w:val="0"/>
          <w:sz w:val="28"/>
          <w:szCs w:val="28"/>
          <w:lang w:eastAsia="fr-FR"/>
          <w14:ligatures w14:val="none"/>
        </w:rPr>
        <w:t xml:space="preserve"> </w:t>
      </w:r>
      <w:r w:rsidR="00CE20EE" w:rsidRPr="00CE20EE">
        <w:rPr>
          <w:rFonts w:ascii="Times New Roman" w:eastAsia="Times New Roman" w:hAnsi="Times New Roman" w:cs="Times New Roman"/>
          <w:b/>
          <w:bCs/>
          <w:color w:val="FF0000"/>
          <w:kern w:val="0"/>
          <w:sz w:val="28"/>
          <w:szCs w:val="28"/>
          <w:lang w:eastAsia="fr-FR"/>
          <w14:ligatures w14:val="none"/>
        </w:rPr>
        <w:t>PP29</w:t>
      </w:r>
      <w:r>
        <w:rPr>
          <w:rFonts w:ascii="Times New Roman" w:eastAsia="Times New Roman" w:hAnsi="Times New Roman" w:cs="Times New Roman"/>
          <w:kern w:val="0"/>
          <w:sz w:val="28"/>
          <w:szCs w:val="28"/>
          <w:lang w:eastAsia="fr-FR"/>
          <w14:ligatures w14:val="none"/>
        </w:rPr>
        <w:br/>
      </w:r>
      <w:r>
        <w:rPr>
          <w:rFonts w:ascii="Times New Roman" w:eastAsia="Times New Roman" w:hAnsi="Times New Roman" w:cs="Times New Roman"/>
          <w:kern w:val="0"/>
          <w:sz w:val="28"/>
          <w:szCs w:val="28"/>
          <w:u w:val="single"/>
          <w:lang w:eastAsia="fr-FR"/>
          <w14:ligatures w14:val="none"/>
        </w:rPr>
        <w:t>1 / - LE PROPOS</w:t>
      </w:r>
      <w:r>
        <w:rPr>
          <w:rFonts w:ascii="Times New Roman" w:eastAsia="Times New Roman" w:hAnsi="Times New Roman" w:cs="Times New Roman"/>
          <w:kern w:val="0"/>
          <w:sz w:val="28"/>
          <w:szCs w:val="28"/>
          <w:lang w:eastAsia="fr-FR"/>
          <w14:ligatures w14:val="none"/>
        </w:rPr>
        <w:br/>
        <w:t>La 1</w:t>
      </w:r>
      <w:r>
        <w:rPr>
          <w:rFonts w:ascii="Times New Roman" w:eastAsia="Times New Roman" w:hAnsi="Times New Roman" w:cs="Times New Roman"/>
          <w:kern w:val="0"/>
          <w:sz w:val="28"/>
          <w:szCs w:val="28"/>
          <w:vertAlign w:val="superscript"/>
          <w:lang w:eastAsia="fr-FR"/>
          <w14:ligatures w14:val="none"/>
        </w:rPr>
        <w:t>ère</w:t>
      </w:r>
      <w:r>
        <w:rPr>
          <w:rFonts w:ascii="Times New Roman" w:eastAsia="Times New Roman" w:hAnsi="Times New Roman" w:cs="Times New Roman"/>
          <w:kern w:val="0"/>
          <w:sz w:val="28"/>
          <w:szCs w:val="28"/>
          <w:lang w:eastAsia="fr-FR"/>
          <w14:ligatures w14:val="none"/>
        </w:rPr>
        <w:t xml:space="preserve"> version du spectacle a lieu en </w:t>
      </w:r>
      <w:r>
        <w:rPr>
          <w:rFonts w:ascii="Times New Roman" w:eastAsia="Times New Roman" w:hAnsi="Times New Roman" w:cs="Times New Roman"/>
          <w:b/>
          <w:bCs/>
          <w:kern w:val="0"/>
          <w:sz w:val="28"/>
          <w:szCs w:val="28"/>
          <w:u w:val="single"/>
          <w:lang w:eastAsia="fr-FR"/>
          <w14:ligatures w14:val="none"/>
        </w:rPr>
        <w:t>2009</w:t>
      </w:r>
      <w:r>
        <w:rPr>
          <w:rFonts w:ascii="Times New Roman" w:eastAsia="Times New Roman" w:hAnsi="Times New Roman" w:cs="Times New Roman"/>
          <w:kern w:val="0"/>
          <w:sz w:val="28"/>
          <w:szCs w:val="28"/>
          <w:lang w:eastAsia="fr-FR"/>
          <w14:ligatures w14:val="none"/>
        </w:rPr>
        <w:t>, au théâtre de La Colline.</w:t>
      </w:r>
      <w:r>
        <w:rPr>
          <w:rFonts w:ascii="Times New Roman" w:eastAsia="Times New Roman" w:hAnsi="Times New Roman" w:cs="Times New Roman"/>
          <w:kern w:val="0"/>
          <w:sz w:val="28"/>
          <w:szCs w:val="28"/>
          <w:lang w:eastAsia="fr-FR"/>
          <w14:ligatures w14:val="none"/>
        </w:rPr>
        <w:br/>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souhaite interroger la chute de Robespierre, qu’il considère comme la « scène primitive » de la légende révolutionnaire française.</w:t>
      </w:r>
      <w:r>
        <w:rPr>
          <w:rFonts w:ascii="Times New Roman" w:eastAsia="Times New Roman" w:hAnsi="Times New Roman" w:cs="Times New Roman"/>
          <w:kern w:val="0"/>
          <w:sz w:val="28"/>
          <w:szCs w:val="28"/>
          <w:lang w:eastAsia="fr-FR"/>
          <w14:ligatures w14:val="none"/>
        </w:rPr>
        <w:br/>
        <w:t>La focale est posée sur le dernier jour de Robespierre, depuis son dernier discours à la tribune de la Convention nationale le 8 thermidor an II et la tentative de St-Just pour le sauver, jusqu’au matin suivant où il est guillotiné Place de la Révolution.</w:t>
      </w:r>
      <w:r>
        <w:rPr>
          <w:rFonts w:ascii="Times New Roman" w:eastAsia="Times New Roman" w:hAnsi="Times New Roman" w:cs="Times New Roman"/>
          <w:kern w:val="0"/>
          <w:sz w:val="28"/>
          <w:szCs w:val="28"/>
          <w:lang w:eastAsia="fr-FR"/>
          <w14:ligatures w14:val="none"/>
        </w:rPr>
        <w:br/>
        <w:t>A partir de ces faits, le spectacle choral va assumer une forme de subjectivation démystifiante de l’Histoire, déjà par l’emploi de l’adjectif possessif et l’ablation de la majuscule (symptomatiquement rétablie avec insistance par la plupart des critiques du spectacle).</w:t>
      </w:r>
      <w:r>
        <w:rPr>
          <w:rFonts w:ascii="Times New Roman" w:eastAsia="Times New Roman" w:hAnsi="Times New Roman" w:cs="Times New Roman"/>
          <w:kern w:val="0"/>
          <w:sz w:val="28"/>
          <w:szCs w:val="28"/>
          <w:lang w:eastAsia="fr-FR"/>
          <w14:ligatures w14:val="none"/>
        </w:rPr>
        <w:br/>
        <w:t>Le projet est de mettre à mal la tradition historiographique et dramaturgique et de réhabiliter la figure honnie de Robespierre, « homme de sang de la Terreur », en légitimant sa politique qualifiée de « terroriste ». Il s’agit donc de faire une rupture à la fois idéologique et esthétique. Pour ce faire, il enracine la fable dans une connaissance précise des procès-verbaux de séances de délibération et des décrets édictés par le Comité de salut public.</w:t>
      </w:r>
      <w:r w:rsidR="00CE20EE">
        <w:rPr>
          <w:rFonts w:ascii="Times New Roman" w:eastAsia="Times New Roman" w:hAnsi="Times New Roman" w:cs="Times New Roman"/>
          <w:kern w:val="0"/>
          <w:sz w:val="28"/>
          <w:szCs w:val="28"/>
          <w:lang w:eastAsia="fr-FR"/>
          <w14:ligatures w14:val="none"/>
        </w:rPr>
        <w:t xml:space="preserve"> (</w:t>
      </w:r>
      <w:proofErr w:type="spellStart"/>
      <w:proofErr w:type="gramStart"/>
      <w:r w:rsidR="00CE20EE">
        <w:rPr>
          <w:rFonts w:ascii="Times New Roman" w:eastAsia="Times New Roman" w:hAnsi="Times New Roman" w:cs="Times New Roman"/>
          <w:kern w:val="0"/>
          <w:sz w:val="28"/>
          <w:szCs w:val="28"/>
          <w:lang w:eastAsia="fr-FR"/>
          <w14:ligatures w14:val="none"/>
        </w:rPr>
        <w:t>cf</w:t>
      </w:r>
      <w:proofErr w:type="spellEnd"/>
      <w:proofErr w:type="gramEnd"/>
      <w:r w:rsidR="00CE20EE">
        <w:rPr>
          <w:rFonts w:ascii="Times New Roman" w:eastAsia="Times New Roman" w:hAnsi="Times New Roman" w:cs="Times New Roman"/>
          <w:kern w:val="0"/>
          <w:sz w:val="28"/>
          <w:szCs w:val="28"/>
          <w:lang w:eastAsia="fr-FR"/>
          <w14:ligatures w14:val="none"/>
        </w:rPr>
        <w:t xml:space="preserve"> démarche id à celle de </w:t>
      </w:r>
      <w:r w:rsidR="00CE20EE" w:rsidRPr="00CE20EE">
        <w:rPr>
          <w:rFonts w:ascii="Times New Roman" w:eastAsia="Times New Roman" w:hAnsi="Times New Roman" w:cs="Times New Roman"/>
          <w:i/>
          <w:iCs/>
          <w:kern w:val="0"/>
          <w:sz w:val="28"/>
          <w:szCs w:val="28"/>
          <w:lang w:eastAsia="fr-FR"/>
          <w14:ligatures w14:val="none"/>
        </w:rPr>
        <w:t>L’INSTRUCTION</w:t>
      </w:r>
      <w:r w:rsidR="00CE20EE">
        <w:rPr>
          <w:rFonts w:ascii="Times New Roman" w:eastAsia="Times New Roman" w:hAnsi="Times New Roman" w:cs="Times New Roman"/>
          <w:kern w:val="0"/>
          <w:sz w:val="28"/>
          <w:szCs w:val="28"/>
          <w:lang w:eastAsia="fr-FR"/>
          <w14:ligatures w14:val="none"/>
        </w:rPr>
        <w:t>)</w:t>
      </w:r>
      <w:r>
        <w:rPr>
          <w:rFonts w:ascii="Times New Roman" w:eastAsia="Times New Roman" w:hAnsi="Times New Roman" w:cs="Times New Roman"/>
          <w:kern w:val="0"/>
          <w:sz w:val="28"/>
          <w:szCs w:val="28"/>
          <w:lang w:eastAsia="fr-FR"/>
          <w14:ligatures w14:val="none"/>
        </w:rPr>
        <w:br/>
      </w:r>
      <w:r>
        <w:rPr>
          <w:rFonts w:ascii="Times New Roman" w:eastAsia="Times New Roman" w:hAnsi="Times New Roman" w:cs="Times New Roman"/>
          <w:kern w:val="0"/>
          <w:sz w:val="28"/>
          <w:szCs w:val="28"/>
          <w:u w:val="single"/>
          <w:lang w:eastAsia="fr-FR"/>
          <w14:ligatures w14:val="none"/>
        </w:rPr>
        <w:t>2 / - L’INTENTION</w:t>
      </w:r>
      <w:r>
        <w:rPr>
          <w:rFonts w:ascii="Times New Roman" w:eastAsia="Times New Roman" w:hAnsi="Times New Roman" w:cs="Times New Roman"/>
          <w:kern w:val="0"/>
          <w:sz w:val="28"/>
          <w:szCs w:val="28"/>
          <w:lang w:eastAsia="fr-FR"/>
          <w14:ligatures w14:val="none"/>
        </w:rPr>
        <w:br/>
        <w:t>Le public, installé en bi-frontal, et plongé dans la lumière, est invité à méditer sur les limites du pouvoir politique en général.</w:t>
      </w:r>
      <w:r>
        <w:rPr>
          <w:rFonts w:ascii="Times New Roman" w:eastAsia="Times New Roman" w:hAnsi="Times New Roman" w:cs="Times New Roman"/>
          <w:kern w:val="0"/>
          <w:sz w:val="28"/>
          <w:szCs w:val="28"/>
          <w:lang w:eastAsia="fr-FR"/>
          <w14:ligatures w14:val="none"/>
        </w:rPr>
        <w:br/>
        <w:t xml:space="preserve">Quant au Comité de salut Public, il serait une mise en abîme du </w:t>
      </w:r>
      <w:r>
        <w:rPr>
          <w:rFonts w:ascii="Times New Roman" w:eastAsia="Times New Roman" w:hAnsi="Times New Roman" w:cs="Times New Roman"/>
          <w:i/>
          <w:iCs/>
          <w:kern w:val="0"/>
          <w:sz w:val="28"/>
          <w:szCs w:val="28"/>
          <w:lang w:eastAsia="fr-FR"/>
          <w14:ligatures w14:val="none"/>
        </w:rPr>
        <w:t>Collectif D’ores et déjà</w:t>
      </w:r>
      <w:r>
        <w:rPr>
          <w:rFonts w:ascii="Times New Roman" w:eastAsia="Times New Roman" w:hAnsi="Times New Roman" w:cs="Times New Roman"/>
          <w:kern w:val="0"/>
          <w:sz w:val="28"/>
          <w:szCs w:val="28"/>
          <w:lang w:eastAsia="fr-FR"/>
          <w14:ligatures w14:val="none"/>
        </w:rPr>
        <w:t xml:space="preserve"> qui rejette l’idée d’un auteur comme on rejette celle d’un chef unique. Il est à noter que chez </w:t>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et cela se vérifiera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i/>
          <w:iCs/>
          <w:kern w:val="0"/>
          <w:sz w:val="28"/>
          <w:szCs w:val="28"/>
          <w:lang w:eastAsia="fr-FR"/>
          <w14:ligatures w14:val="none"/>
        </w:rPr>
        <w:t>L’ESTHÉTIQUE</w:t>
      </w:r>
      <w:r>
        <w:rPr>
          <w:rFonts w:ascii="Times New Roman" w:eastAsia="Times New Roman" w:hAnsi="Times New Roman" w:cs="Times New Roman"/>
          <w:kern w:val="0"/>
          <w:sz w:val="28"/>
          <w:szCs w:val="28"/>
          <w:lang w:eastAsia="fr-FR"/>
          <w14:ligatures w14:val="none"/>
        </w:rPr>
        <w:t xml:space="preserve">, un projet est </w:t>
      </w:r>
      <w:proofErr w:type="spellStart"/>
      <w:r>
        <w:rPr>
          <w:rFonts w:ascii="Times New Roman" w:eastAsia="Times New Roman" w:hAnsi="Times New Roman" w:cs="Times New Roman"/>
          <w:kern w:val="0"/>
          <w:sz w:val="28"/>
          <w:szCs w:val="28"/>
          <w:lang w:eastAsia="fr-FR"/>
          <w14:ligatures w14:val="none"/>
        </w:rPr>
        <w:t>tjs</w:t>
      </w:r>
      <w:proofErr w:type="spellEnd"/>
      <w:r>
        <w:rPr>
          <w:rFonts w:ascii="Times New Roman" w:eastAsia="Times New Roman" w:hAnsi="Times New Roman" w:cs="Times New Roman"/>
          <w:kern w:val="0"/>
          <w:sz w:val="28"/>
          <w:szCs w:val="28"/>
          <w:lang w:eastAsia="fr-FR"/>
          <w14:ligatures w14:val="none"/>
        </w:rPr>
        <w:t xml:space="preserve"> l’occasion de s’interroger sur le fonctionnement du travail théâtral et ses modes de production : l’un des membres du Comité de salut public, Nicolas Billaud-Varenne, parlera d’</w:t>
      </w:r>
      <w:proofErr w:type="spellStart"/>
      <w:r>
        <w:rPr>
          <w:rFonts w:ascii="Times New Roman" w:eastAsia="Times New Roman" w:hAnsi="Times New Roman" w:cs="Times New Roman"/>
          <w:i/>
          <w:iCs/>
          <w:kern w:val="0"/>
          <w:sz w:val="28"/>
          <w:szCs w:val="28"/>
          <w:lang w:eastAsia="fr-FR"/>
          <w14:ligatures w14:val="none"/>
        </w:rPr>
        <w:t>acéphalocratie</w:t>
      </w:r>
      <w:proofErr w:type="spellEnd"/>
      <w:r>
        <w:rPr>
          <w:rFonts w:ascii="Times New Roman" w:eastAsia="Times New Roman" w:hAnsi="Times New Roman" w:cs="Times New Roman"/>
          <w:kern w:val="0"/>
          <w:sz w:val="28"/>
          <w:szCs w:val="28"/>
          <w:lang w:eastAsia="fr-FR"/>
          <w14:ligatures w14:val="none"/>
        </w:rPr>
        <w:t>, cad de pouvoir sans tête.</w:t>
      </w:r>
      <w:r>
        <w:rPr>
          <w:rFonts w:ascii="Times New Roman" w:eastAsia="Times New Roman" w:hAnsi="Times New Roman" w:cs="Times New Roman"/>
          <w:kern w:val="0"/>
          <w:sz w:val="28"/>
          <w:szCs w:val="28"/>
          <w:lang w:eastAsia="fr-FR"/>
          <w14:ligatures w14:val="none"/>
        </w:rPr>
        <w:br/>
        <w:t xml:space="preserve">C’est pourquoi </w:t>
      </w:r>
      <w:r>
        <w:rPr>
          <w:rFonts w:ascii="Times New Roman" w:eastAsia="Times New Roman" w:hAnsi="Times New Roman" w:cs="Times New Roman"/>
          <w:i/>
          <w:iCs/>
          <w:kern w:val="0"/>
          <w:sz w:val="28"/>
          <w:szCs w:val="28"/>
          <w:lang w:eastAsia="fr-FR"/>
          <w14:ligatures w14:val="none"/>
        </w:rPr>
        <w:t>NOTRE TERREUR</w:t>
      </w:r>
      <w:r>
        <w:rPr>
          <w:rFonts w:ascii="Times New Roman" w:eastAsia="Times New Roman" w:hAnsi="Times New Roman" w:cs="Times New Roman"/>
          <w:kern w:val="0"/>
          <w:sz w:val="28"/>
          <w:szCs w:val="28"/>
          <w:lang w:eastAsia="fr-FR"/>
          <w14:ligatures w14:val="none"/>
        </w:rPr>
        <w:t xml:space="preserve"> démarrait comme une expérience collective politique</w:t>
      </w:r>
      <w:r w:rsidR="00CE20EE">
        <w:rPr>
          <w:rFonts w:ascii="Times New Roman" w:eastAsia="Times New Roman" w:hAnsi="Times New Roman" w:cs="Times New Roman"/>
          <w:kern w:val="0"/>
          <w:sz w:val="28"/>
          <w:szCs w:val="28"/>
          <w:lang w:eastAsia="fr-FR"/>
          <w14:ligatures w14:val="none"/>
        </w:rPr>
        <w:t xml:space="preserve"> et générationnelle</w:t>
      </w:r>
      <w:r>
        <w:rPr>
          <w:rFonts w:ascii="Times New Roman" w:eastAsia="Times New Roman" w:hAnsi="Times New Roman" w:cs="Times New Roman"/>
          <w:kern w:val="0"/>
          <w:sz w:val="28"/>
          <w:szCs w:val="28"/>
          <w:lang w:eastAsia="fr-FR"/>
          <w14:ligatures w14:val="none"/>
        </w:rPr>
        <w:t>, d’où les reproches qu’ont faits certains critiques sur le caractère brouillon et les hurlements des acteurs qui jouaient en improvisant.</w:t>
      </w:r>
      <w:r>
        <w:rPr>
          <w:rFonts w:ascii="Times New Roman" w:eastAsia="Times New Roman" w:hAnsi="Times New Roman" w:cs="Times New Roman"/>
          <w:kern w:val="0"/>
          <w:sz w:val="28"/>
          <w:szCs w:val="28"/>
          <w:lang w:eastAsia="fr-FR"/>
          <w14:ligatures w14:val="none"/>
        </w:rPr>
        <w:br/>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sa note d’intention, </w:t>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déclarait : « </w:t>
      </w:r>
      <w:r>
        <w:rPr>
          <w:rFonts w:ascii="Times New Roman" w:eastAsia="Times New Roman" w:hAnsi="Times New Roman" w:cs="Times New Roman"/>
          <w:i/>
          <w:iCs/>
          <w:kern w:val="0"/>
          <w:sz w:val="28"/>
          <w:szCs w:val="28"/>
          <w:lang w:eastAsia="fr-FR"/>
          <w14:ligatures w14:val="none"/>
        </w:rPr>
        <w:t xml:space="preserve">Aujourd’hui que le libéralisme ne peut plus cacher ses failles, et le soc de la charrue du mal ne tardera pas à revenir pour replonger dans les terres de l’histoire, comment le théâtre doit-il participer à ce retour, et n’est-ce pas la bonne heure ? Car nous sommes nés avec la chute du mur de Berlin, que des historiens ont analysée comme la victoire du capitalisme sur le socialisme... Nous sommes nés dans la vulgarité des années quatre-vingt et le théâtre </w:t>
      </w:r>
      <w:r>
        <w:rPr>
          <w:rFonts w:ascii="Times New Roman" w:eastAsia="Times New Roman" w:hAnsi="Times New Roman" w:cs="Times New Roman"/>
          <w:i/>
          <w:iCs/>
          <w:kern w:val="0"/>
          <w:sz w:val="28"/>
          <w:szCs w:val="28"/>
          <w:lang w:eastAsia="fr-FR"/>
          <w14:ligatures w14:val="none"/>
        </w:rPr>
        <w:lastRenderedPageBreak/>
        <w:t>doit faire ce qu’il a à faire : penser la Terreur avec sa tronche de môme vieillie et regarder le général dégoût qu’elle nous inspire et regarder en nous notre petit Robespierre... Pour regarder tout cela à la bonne distance, il fallait remonter le fleuve à sa source, il fallait regarder un homme de 1793-1794 dans le moment du despotisme de la Liberté. Robespierre est notre homme. Notre terreur, ce n’est pas LA Terreur, ce sont nos voix discordantes et violentes, qui appellent et qui meurent sans qu’on les ait écoutées. Notre terreur n’est pas de soigner un ulcère, c’est de l’ouvrir</w:t>
      </w:r>
      <w:r>
        <w:rPr>
          <w:rFonts w:ascii="Times New Roman" w:eastAsia="Times New Roman" w:hAnsi="Times New Roman" w:cs="Times New Roman"/>
          <w:kern w:val="0"/>
          <w:sz w:val="28"/>
          <w:szCs w:val="28"/>
          <w:lang w:eastAsia="fr-FR"/>
          <w14:ligatures w14:val="none"/>
        </w:rPr>
        <w:t> »</w:t>
      </w:r>
      <w:r>
        <w:rPr>
          <w:rFonts w:ascii="Times New Roman" w:eastAsia="Times New Roman" w:hAnsi="Times New Roman" w:cs="Times New Roman"/>
          <w:kern w:val="0"/>
          <w:sz w:val="28"/>
          <w:szCs w:val="28"/>
          <w:lang w:eastAsia="fr-FR"/>
          <w14:ligatures w14:val="none"/>
        </w:rPr>
        <w:br/>
      </w:r>
      <w:proofErr w:type="spellStart"/>
      <w:r>
        <w:rPr>
          <w:rFonts w:ascii="Times New Roman" w:eastAsia="Times New Roman" w:hAnsi="Times New Roman" w:cs="Times New Roman"/>
          <w:b/>
          <w:bCs/>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va reprendre le récit révolutionnaire précisément là où l’avait interrompu </w:t>
      </w:r>
      <w:r>
        <w:rPr>
          <w:rFonts w:ascii="Times New Roman" w:eastAsia="Times New Roman" w:hAnsi="Times New Roman" w:cs="Times New Roman"/>
          <w:b/>
          <w:bCs/>
          <w:kern w:val="0"/>
          <w:sz w:val="28"/>
          <w:szCs w:val="28"/>
          <w:lang w:eastAsia="fr-FR"/>
          <w14:ligatures w14:val="none"/>
        </w:rPr>
        <w:t>Georg Büchner</w:t>
      </w:r>
      <w:r>
        <w:rPr>
          <w:rFonts w:ascii="Times New Roman" w:eastAsia="Times New Roman" w:hAnsi="Times New Roman" w:cs="Times New Roman"/>
          <w:kern w:val="0"/>
          <w:sz w:val="28"/>
          <w:szCs w:val="28"/>
          <w:lang w:eastAsia="fr-FR"/>
          <w14:ligatures w14:val="none"/>
        </w:rPr>
        <w:t xml:space="preserve"> (auquel la pièce fait explicitement allusion) dans </w:t>
      </w:r>
      <w:r>
        <w:rPr>
          <w:rFonts w:ascii="Times New Roman" w:eastAsia="Times New Roman" w:hAnsi="Times New Roman" w:cs="Times New Roman"/>
          <w:i/>
          <w:iCs/>
          <w:kern w:val="0"/>
          <w:sz w:val="28"/>
          <w:szCs w:val="28"/>
          <w:lang w:eastAsia="fr-FR"/>
          <w14:ligatures w14:val="none"/>
        </w:rPr>
        <w:t>La Mort de Danton</w:t>
      </w:r>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b/>
          <w:bCs/>
          <w:kern w:val="0"/>
          <w:sz w:val="28"/>
          <w:szCs w:val="28"/>
          <w:u w:val="single"/>
          <w:lang w:eastAsia="fr-FR"/>
          <w14:ligatures w14:val="none"/>
        </w:rPr>
        <w:t>1835</w:t>
      </w:r>
      <w:r>
        <w:rPr>
          <w:rFonts w:ascii="Times New Roman" w:eastAsia="Times New Roman" w:hAnsi="Times New Roman" w:cs="Times New Roman"/>
          <w:kern w:val="0"/>
          <w:sz w:val="28"/>
          <w:szCs w:val="28"/>
          <w:lang w:eastAsia="fr-FR"/>
          <w14:ligatures w14:val="none"/>
        </w:rPr>
        <w:t xml:space="preserve">), cette œuvre dramatique qui avait engendré une large part de la tradition dramaturgique européenne relative à la Révolution française : entre l’exécution de Danton, qui « préfère être guillotiné que guillotineur », </w:t>
      </w:r>
      <w:r>
        <w:rPr>
          <w:rFonts w:ascii="Times New Roman" w:eastAsia="Times New Roman" w:hAnsi="Times New Roman" w:cs="Times New Roman"/>
          <w:b/>
          <w:bCs/>
          <w:kern w:val="0"/>
          <w:sz w:val="28"/>
          <w:szCs w:val="28"/>
          <w:u w:val="single"/>
          <w:lang w:eastAsia="fr-FR"/>
          <w14:ligatures w14:val="none"/>
        </w:rPr>
        <w:t>le 5 avril 1794</w:t>
      </w:r>
      <w:r>
        <w:rPr>
          <w:rFonts w:ascii="Times New Roman" w:eastAsia="Times New Roman" w:hAnsi="Times New Roman" w:cs="Times New Roman"/>
          <w:kern w:val="0"/>
          <w:sz w:val="28"/>
          <w:szCs w:val="28"/>
          <w:lang w:eastAsia="fr-FR"/>
          <w14:ligatures w14:val="none"/>
        </w:rPr>
        <w:t xml:space="preserve"> et celle de Robespierre, qui ne survit pas à la liquidation de l’idéal républicain, </w:t>
      </w:r>
      <w:r>
        <w:rPr>
          <w:rFonts w:ascii="Times New Roman" w:eastAsia="Times New Roman" w:hAnsi="Times New Roman" w:cs="Times New Roman"/>
          <w:b/>
          <w:bCs/>
          <w:kern w:val="0"/>
          <w:sz w:val="28"/>
          <w:szCs w:val="28"/>
          <w:u w:val="single"/>
          <w:lang w:eastAsia="fr-FR"/>
          <w14:ligatures w14:val="none"/>
        </w:rPr>
        <w:t>le 28 juillet 1794</w:t>
      </w:r>
      <w:r>
        <w:rPr>
          <w:rFonts w:ascii="Times New Roman" w:eastAsia="Times New Roman" w:hAnsi="Times New Roman" w:cs="Times New Roman"/>
          <w:kern w:val="0"/>
          <w:sz w:val="28"/>
          <w:szCs w:val="28"/>
          <w:lang w:eastAsia="fr-FR"/>
          <w14:ligatures w14:val="none"/>
        </w:rPr>
        <w:t>.</w:t>
      </w:r>
      <w:r>
        <w:rPr>
          <w:rFonts w:ascii="Times New Roman" w:eastAsia="Times New Roman" w:hAnsi="Times New Roman" w:cs="Times New Roman"/>
          <w:kern w:val="0"/>
          <w:sz w:val="28"/>
          <w:szCs w:val="28"/>
          <w:lang w:eastAsia="fr-FR"/>
          <w14:ligatures w14:val="none"/>
        </w:rPr>
        <w:br/>
      </w:r>
      <w:r>
        <w:rPr>
          <w:rFonts w:ascii="Times New Roman" w:eastAsia="Times New Roman" w:hAnsi="Times New Roman" w:cs="Times New Roman"/>
          <w:kern w:val="0"/>
          <w:sz w:val="28"/>
          <w:szCs w:val="28"/>
          <w:u w:val="single"/>
          <w:lang w:eastAsia="fr-FR"/>
          <w14:ligatures w14:val="none"/>
        </w:rPr>
        <w:t xml:space="preserve">3 / - LES ÉCHOS AVEC </w:t>
      </w:r>
      <w:r>
        <w:rPr>
          <w:rFonts w:ascii="Times New Roman" w:eastAsia="Times New Roman" w:hAnsi="Times New Roman" w:cs="Times New Roman"/>
          <w:i/>
          <w:iCs/>
          <w:kern w:val="0"/>
          <w:sz w:val="28"/>
          <w:szCs w:val="28"/>
          <w:u w:val="single"/>
          <w:lang w:eastAsia="fr-FR"/>
          <w14:ligatures w14:val="none"/>
        </w:rPr>
        <w:t>L’ESTHÉTIQUE DE LA R</w:t>
      </w:r>
      <w:r>
        <w:rPr>
          <w:rFonts w:ascii="Times New Roman" w:eastAsia="Times New Roman" w:hAnsi="Times New Roman" w:cs="Times New Roman"/>
          <w:kern w:val="0"/>
          <w:sz w:val="28"/>
          <w:szCs w:val="28"/>
          <w:lang w:eastAsia="fr-FR"/>
          <w14:ligatures w14:val="none"/>
        </w:rPr>
        <w:br/>
        <w:t xml:space="preserve">A la manière du théâtre documentaire de Weiss, </w:t>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travaillait déjà en </w:t>
      </w:r>
      <w:r>
        <w:rPr>
          <w:rFonts w:ascii="Times New Roman" w:eastAsia="Times New Roman" w:hAnsi="Times New Roman" w:cs="Times New Roman"/>
          <w:b/>
          <w:bCs/>
          <w:kern w:val="0"/>
          <w:sz w:val="28"/>
          <w:szCs w:val="28"/>
          <w:u w:val="single"/>
          <w:lang w:eastAsia="fr-FR"/>
          <w14:ligatures w14:val="none"/>
        </w:rPr>
        <w:t>2009</w:t>
      </w:r>
      <w:r>
        <w:rPr>
          <w:rFonts w:ascii="Times New Roman" w:eastAsia="Times New Roman" w:hAnsi="Times New Roman" w:cs="Times New Roman"/>
          <w:kern w:val="0"/>
          <w:sz w:val="28"/>
          <w:szCs w:val="28"/>
          <w:lang w:eastAsia="fr-FR"/>
          <w14:ligatures w14:val="none"/>
        </w:rPr>
        <w:t xml:space="preserve"> sur de la documentation historique, en l’occurrence les minutes des séances et des débats du Comité de Salut Public. </w:t>
      </w:r>
      <w:r>
        <w:rPr>
          <w:rFonts w:ascii="Times New Roman" w:eastAsia="Times New Roman" w:hAnsi="Times New Roman" w:cs="Times New Roman"/>
          <w:kern w:val="0"/>
          <w:sz w:val="28"/>
          <w:szCs w:val="28"/>
          <w:lang w:eastAsia="fr-FR"/>
          <w14:ligatures w14:val="none"/>
        </w:rPr>
        <w:br/>
        <w:t xml:space="preserve">Cette matière historique va servir de base d’impro, pour prendre à revers la vulgate thermidorienne des années </w:t>
      </w:r>
      <w:r>
        <w:rPr>
          <w:rFonts w:ascii="Times New Roman" w:eastAsia="Times New Roman" w:hAnsi="Times New Roman" w:cs="Times New Roman"/>
          <w:b/>
          <w:bCs/>
          <w:kern w:val="0"/>
          <w:sz w:val="28"/>
          <w:szCs w:val="28"/>
          <w:u w:val="single"/>
          <w:lang w:eastAsia="fr-FR"/>
          <w14:ligatures w14:val="none"/>
        </w:rPr>
        <w:t>1989</w:t>
      </w:r>
      <w:r>
        <w:rPr>
          <w:rFonts w:ascii="Times New Roman" w:eastAsia="Times New Roman" w:hAnsi="Times New Roman" w:cs="Times New Roman"/>
          <w:kern w:val="0"/>
          <w:sz w:val="28"/>
          <w:szCs w:val="28"/>
          <w:lang w:eastAsia="fr-FR"/>
          <w14:ligatures w14:val="none"/>
        </w:rPr>
        <w:t>. A la manière de Weiss, il construit un spectacle éminemment politique, moins par son contenu historique que par un certain rapport à l’Histoire, en procédant notamment à la réhabilitation de la violence comme geste politique majeur.</w:t>
      </w:r>
      <w:r>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br/>
      </w:r>
      <w:r w:rsidR="00CE20EE" w:rsidRPr="00CE20EE">
        <w:rPr>
          <w:rFonts w:ascii="Times New Roman" w:eastAsia="Times New Roman" w:hAnsi="Times New Roman" w:cs="Times New Roman"/>
          <w:b/>
          <w:bCs/>
          <w:color w:val="FF0000"/>
          <w:kern w:val="0"/>
          <w:sz w:val="28"/>
          <w:szCs w:val="28"/>
          <w:lang w:eastAsia="fr-FR"/>
          <w14:ligatures w14:val="none"/>
        </w:rPr>
        <w:t>PP30</w:t>
      </w:r>
      <w:r w:rsidR="00CE20EE">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 xml:space="preserve">L’autre point commun est sans doute le patrimoine pictural que convoquait le spectacle, ce qui évoque encore Peter Weiss. On est en permanence sollicité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notre imaginaire socio-historique par la convocation des grands tableaux patrimoniaux qui peuplent nos livres d’histoire comme </w:t>
      </w:r>
      <w:r>
        <w:rPr>
          <w:rFonts w:ascii="Times New Roman" w:eastAsia="Times New Roman" w:hAnsi="Times New Roman" w:cs="Times New Roman"/>
          <w:i/>
          <w:iCs/>
          <w:kern w:val="0"/>
          <w:sz w:val="28"/>
          <w:szCs w:val="28"/>
          <w:lang w:eastAsia="fr-FR"/>
          <w14:ligatures w14:val="none"/>
        </w:rPr>
        <w:t>St-Just suppliant Robespierre</w:t>
      </w:r>
      <w:r>
        <w:rPr>
          <w:rFonts w:ascii="Times New Roman" w:eastAsia="Times New Roman" w:hAnsi="Times New Roman" w:cs="Times New Roman"/>
          <w:kern w:val="0"/>
          <w:sz w:val="28"/>
          <w:szCs w:val="28"/>
          <w:lang w:eastAsia="fr-FR"/>
          <w14:ligatures w14:val="none"/>
        </w:rPr>
        <w:t xml:space="preserve"> de </w:t>
      </w:r>
      <w:r>
        <w:rPr>
          <w:rFonts w:ascii="Times New Roman" w:eastAsia="Times New Roman" w:hAnsi="Times New Roman" w:cs="Times New Roman"/>
          <w:b/>
          <w:bCs/>
          <w:kern w:val="0"/>
          <w:sz w:val="28"/>
          <w:szCs w:val="28"/>
          <w:lang w:eastAsia="fr-FR"/>
          <w14:ligatures w14:val="none"/>
        </w:rPr>
        <w:t xml:space="preserve">Jean-Joseph </w:t>
      </w:r>
      <w:proofErr w:type="spellStart"/>
      <w:r>
        <w:rPr>
          <w:rFonts w:ascii="Times New Roman" w:eastAsia="Times New Roman" w:hAnsi="Times New Roman" w:cs="Times New Roman"/>
          <w:b/>
          <w:bCs/>
          <w:kern w:val="0"/>
          <w:sz w:val="28"/>
          <w:szCs w:val="28"/>
          <w:lang w:eastAsia="fr-FR"/>
          <w14:ligatures w14:val="none"/>
        </w:rPr>
        <w:t>Weerts</w:t>
      </w:r>
      <w:proofErr w:type="spellEnd"/>
      <w:r>
        <w:rPr>
          <w:rFonts w:ascii="Times New Roman" w:eastAsia="Times New Roman" w:hAnsi="Times New Roman" w:cs="Times New Roman"/>
          <w:kern w:val="0"/>
          <w:sz w:val="28"/>
          <w:szCs w:val="28"/>
          <w:lang w:eastAsia="fr-FR"/>
          <w14:ligatures w14:val="none"/>
        </w:rPr>
        <w:t xml:space="preserve"> ou </w:t>
      </w:r>
      <w:r>
        <w:rPr>
          <w:rFonts w:ascii="Times New Roman" w:eastAsia="Times New Roman" w:hAnsi="Times New Roman" w:cs="Times New Roman"/>
          <w:i/>
          <w:iCs/>
          <w:kern w:val="0"/>
          <w:sz w:val="28"/>
          <w:szCs w:val="28"/>
          <w:lang w:eastAsia="fr-FR"/>
          <w14:ligatures w14:val="none"/>
        </w:rPr>
        <w:t>Le Serment du jeu de paume</w:t>
      </w:r>
      <w:r>
        <w:rPr>
          <w:rFonts w:ascii="Times New Roman" w:eastAsia="Times New Roman" w:hAnsi="Times New Roman" w:cs="Times New Roman"/>
          <w:kern w:val="0"/>
          <w:sz w:val="28"/>
          <w:szCs w:val="28"/>
          <w:lang w:eastAsia="fr-FR"/>
          <w14:ligatures w14:val="none"/>
        </w:rPr>
        <w:t xml:space="preserve"> de </w:t>
      </w:r>
      <w:r>
        <w:rPr>
          <w:rFonts w:ascii="Times New Roman" w:eastAsia="Times New Roman" w:hAnsi="Times New Roman" w:cs="Times New Roman"/>
          <w:b/>
          <w:bCs/>
          <w:kern w:val="0"/>
          <w:sz w:val="28"/>
          <w:szCs w:val="28"/>
          <w:lang w:eastAsia="fr-FR"/>
          <w14:ligatures w14:val="none"/>
        </w:rPr>
        <w:t>David</w:t>
      </w:r>
      <w:r>
        <w:rPr>
          <w:rFonts w:ascii="Times New Roman" w:eastAsia="Times New Roman" w:hAnsi="Times New Roman" w:cs="Times New Roman"/>
          <w:kern w:val="0"/>
          <w:sz w:val="28"/>
          <w:szCs w:val="28"/>
          <w:lang w:eastAsia="fr-FR"/>
          <w14:ligatures w14:val="none"/>
        </w:rPr>
        <w:t xml:space="preserve">, comme on l’était dans Marat-Sade par </w:t>
      </w:r>
      <w:r>
        <w:rPr>
          <w:rFonts w:ascii="Times New Roman" w:eastAsia="Times New Roman" w:hAnsi="Times New Roman" w:cs="Times New Roman"/>
          <w:i/>
          <w:iCs/>
          <w:kern w:val="0"/>
          <w:sz w:val="28"/>
          <w:szCs w:val="28"/>
          <w:lang w:eastAsia="fr-FR"/>
          <w14:ligatures w14:val="none"/>
        </w:rPr>
        <w:t>La mort de Marat</w:t>
      </w:r>
      <w:r>
        <w:rPr>
          <w:rFonts w:ascii="Times New Roman" w:eastAsia="Times New Roman" w:hAnsi="Times New Roman" w:cs="Times New Roman"/>
          <w:kern w:val="0"/>
          <w:sz w:val="28"/>
          <w:szCs w:val="28"/>
          <w:lang w:eastAsia="fr-FR"/>
          <w14:ligatures w14:val="none"/>
        </w:rPr>
        <w:t xml:space="preserve"> du même </w:t>
      </w:r>
      <w:r>
        <w:rPr>
          <w:rFonts w:ascii="Times New Roman" w:eastAsia="Times New Roman" w:hAnsi="Times New Roman" w:cs="Times New Roman"/>
          <w:b/>
          <w:bCs/>
          <w:kern w:val="0"/>
          <w:sz w:val="28"/>
          <w:szCs w:val="28"/>
          <w:lang w:eastAsia="fr-FR"/>
          <w14:ligatures w14:val="none"/>
        </w:rPr>
        <w:t>Jacques-Louis David</w:t>
      </w:r>
    </w:p>
    <w:p w14:paraId="5E588C7B" w14:textId="30B6BA18" w:rsidR="005B7244" w:rsidRDefault="00B50DF8">
      <w:pPr>
        <w:pStyle w:val="NormalWeb"/>
        <w:spacing w:before="280" w:after="280"/>
        <w:rPr>
          <w:b/>
          <w:bCs/>
        </w:rPr>
      </w:pPr>
      <w:r>
        <w:rPr>
          <w:b/>
          <w:bCs/>
          <w:sz w:val="28"/>
          <w:szCs w:val="28"/>
        </w:rPr>
        <w:t xml:space="preserve">B / - </w:t>
      </w:r>
      <w:r>
        <w:rPr>
          <w:b/>
          <w:bCs/>
          <w:i/>
          <w:iCs/>
          <w:sz w:val="28"/>
          <w:szCs w:val="28"/>
        </w:rPr>
        <w:t>LE CAPITAL ET SON SINGE</w:t>
      </w:r>
      <w:r>
        <w:rPr>
          <w:b/>
          <w:bCs/>
          <w:sz w:val="28"/>
          <w:szCs w:val="28"/>
        </w:rPr>
        <w:t xml:space="preserve">, avec </w:t>
      </w:r>
      <w:r>
        <w:rPr>
          <w:b/>
          <w:bCs/>
          <w:i/>
          <w:iCs/>
          <w:sz w:val="28"/>
          <w:szCs w:val="28"/>
        </w:rPr>
        <w:t>la Cie Le Singe</w:t>
      </w:r>
      <w:r w:rsidR="00CE20EE">
        <w:rPr>
          <w:b/>
          <w:bCs/>
          <w:i/>
          <w:iCs/>
          <w:sz w:val="28"/>
          <w:szCs w:val="28"/>
        </w:rPr>
        <w:t xml:space="preserve"> </w:t>
      </w:r>
      <w:r w:rsidR="00CE20EE" w:rsidRPr="00CE20EE">
        <w:rPr>
          <w:b/>
          <w:bCs/>
          <w:color w:val="FF0000"/>
          <w:sz w:val="28"/>
          <w:szCs w:val="28"/>
        </w:rPr>
        <w:t>PP31</w:t>
      </w:r>
      <w:r>
        <w:rPr>
          <w:sz w:val="28"/>
          <w:szCs w:val="28"/>
        </w:rPr>
        <w:br/>
        <w:t xml:space="preserve">Après </w:t>
      </w:r>
      <w:r>
        <w:rPr>
          <w:rStyle w:val="Accentuation"/>
          <w:rFonts w:eastAsiaTheme="majorEastAsia"/>
          <w:sz w:val="28"/>
          <w:szCs w:val="28"/>
        </w:rPr>
        <w:t>Notre Terreur</w:t>
      </w:r>
      <w:r>
        <w:rPr>
          <w:sz w:val="28"/>
          <w:szCs w:val="28"/>
        </w:rPr>
        <w:t xml:space="preserve">, </w:t>
      </w:r>
      <w:proofErr w:type="spellStart"/>
      <w:r>
        <w:rPr>
          <w:sz w:val="28"/>
          <w:szCs w:val="28"/>
        </w:rPr>
        <w:t>Creuzevault</w:t>
      </w:r>
      <w:proofErr w:type="spellEnd"/>
      <w:r>
        <w:rPr>
          <w:sz w:val="28"/>
          <w:szCs w:val="28"/>
        </w:rPr>
        <w:t xml:space="preserve"> prend appui sur le monumental </w:t>
      </w:r>
      <w:r>
        <w:rPr>
          <w:rStyle w:val="Accentuation"/>
          <w:rFonts w:eastAsiaTheme="majorEastAsia"/>
          <w:sz w:val="28"/>
          <w:szCs w:val="28"/>
        </w:rPr>
        <w:t>Capital</w:t>
      </w:r>
      <w:r>
        <w:rPr>
          <w:sz w:val="28"/>
          <w:szCs w:val="28"/>
        </w:rPr>
        <w:t xml:space="preserve"> de Marx, publié à Hambourg en </w:t>
      </w:r>
      <w:r>
        <w:rPr>
          <w:b/>
          <w:bCs/>
          <w:sz w:val="28"/>
          <w:szCs w:val="28"/>
          <w:u w:val="single"/>
        </w:rPr>
        <w:t>1867</w:t>
      </w:r>
      <w:r>
        <w:rPr>
          <w:sz w:val="28"/>
          <w:szCs w:val="28"/>
        </w:rPr>
        <w:t xml:space="preserve">. Une fois encore l’idée sera d’engager le spectateur dans une réflexion sur les modes de représentation. </w:t>
      </w:r>
      <w:proofErr w:type="spellStart"/>
      <w:r>
        <w:rPr>
          <w:sz w:val="28"/>
          <w:szCs w:val="28"/>
        </w:rPr>
        <w:t>Creuzevault</w:t>
      </w:r>
      <w:proofErr w:type="spellEnd"/>
      <w:r>
        <w:rPr>
          <w:sz w:val="28"/>
          <w:szCs w:val="28"/>
        </w:rPr>
        <w:t xml:space="preserve"> écrit </w:t>
      </w:r>
      <w:proofErr w:type="spellStart"/>
      <w:r>
        <w:rPr>
          <w:sz w:val="28"/>
          <w:szCs w:val="28"/>
        </w:rPr>
        <w:t>ds</w:t>
      </w:r>
      <w:proofErr w:type="spellEnd"/>
      <w:r>
        <w:rPr>
          <w:sz w:val="28"/>
          <w:szCs w:val="28"/>
        </w:rPr>
        <w:t xml:space="preserve"> la note d’intention : « </w:t>
      </w:r>
      <w:r>
        <w:rPr>
          <w:rStyle w:val="Accentuation"/>
          <w:rFonts w:eastAsiaTheme="majorEastAsia"/>
          <w:sz w:val="28"/>
          <w:szCs w:val="28"/>
        </w:rPr>
        <w:t>Le mode de production capitaliste de la vie sociale est à la fois sa propre scène, son propre décor, son propre texte, ses propres acteurs, dont les spectateurs ne peuvent être spectateurs, que parce qu’ils en sont d’abord les acteurs forcément enrôlés, puisque le capitalisme est par essence, un théâtre sans auteur. Karl Marx a passé́ sa vie à tenter de faire apparaître cette absence : vous conviendrez qu’il n’est pas facile, mesdames et messieurs, de faire apparaître une absence en tant qu’absence sans que sa forme d’apparition par là-même la nie</w:t>
      </w:r>
      <w:r>
        <w:rPr>
          <w:sz w:val="28"/>
          <w:szCs w:val="28"/>
        </w:rPr>
        <w:t> ».</w:t>
      </w:r>
      <w:r>
        <w:rPr>
          <w:sz w:val="28"/>
          <w:szCs w:val="28"/>
        </w:rPr>
        <w:br/>
        <w:t xml:space="preserve">Encore une fois il ne s’agit pas de rendre hommage dans une démarche muséale à un texte mythique, mais de l’interroger, de le mettre à l’épreuve et de s’approprier comme on peut ce monument dans un écart historique : on ne se situe pas en </w:t>
      </w:r>
      <w:r>
        <w:rPr>
          <w:b/>
          <w:bCs/>
          <w:sz w:val="28"/>
          <w:szCs w:val="28"/>
          <w:u w:val="single"/>
        </w:rPr>
        <w:t>1867</w:t>
      </w:r>
      <w:r>
        <w:rPr>
          <w:sz w:val="28"/>
          <w:szCs w:val="28"/>
        </w:rPr>
        <w:t xml:space="preserve"> ni même </w:t>
      </w:r>
      <w:r>
        <w:rPr>
          <w:sz w:val="28"/>
          <w:szCs w:val="28"/>
        </w:rPr>
        <w:lastRenderedPageBreak/>
        <w:t xml:space="preserve">dans l’entourage de Marx lui-même. </w:t>
      </w:r>
      <w:r>
        <w:rPr>
          <w:sz w:val="28"/>
          <w:szCs w:val="28"/>
        </w:rPr>
        <w:br/>
        <w:t xml:space="preserve">Le contexte suggère une genèse française à cette œuvre : on est en mai 1848, après le renversement de la </w:t>
      </w:r>
      <w:proofErr w:type="gramStart"/>
      <w:r>
        <w:rPr>
          <w:sz w:val="28"/>
          <w:szCs w:val="28"/>
        </w:rPr>
        <w:t>Monarchie</w:t>
      </w:r>
      <w:proofErr w:type="gramEnd"/>
      <w:r>
        <w:rPr>
          <w:sz w:val="28"/>
          <w:szCs w:val="28"/>
        </w:rPr>
        <w:t xml:space="preserve"> de Juillet de Louis-Philippe, et on va retrouver les grandes personnalités qui ont participé à cette révolution de</w:t>
      </w:r>
      <w:r>
        <w:rPr>
          <w:b/>
          <w:bCs/>
          <w:sz w:val="28"/>
          <w:szCs w:val="28"/>
          <w:u w:val="single"/>
        </w:rPr>
        <w:t>1848</w:t>
      </w:r>
      <w:r>
        <w:rPr>
          <w:sz w:val="28"/>
          <w:szCs w:val="28"/>
        </w:rPr>
        <w:t xml:space="preserve"> : </w:t>
      </w:r>
      <w:r>
        <w:rPr>
          <w:b/>
          <w:bCs/>
          <w:sz w:val="28"/>
          <w:szCs w:val="28"/>
        </w:rPr>
        <w:t>Blanqui, Louis Blanc, Raspail, Barbès, Baudelaire</w:t>
      </w:r>
      <w:r>
        <w:rPr>
          <w:sz w:val="28"/>
          <w:szCs w:val="28"/>
        </w:rPr>
        <w:t xml:space="preserve">, et </w:t>
      </w:r>
      <w:r>
        <w:rPr>
          <w:b/>
          <w:bCs/>
          <w:sz w:val="28"/>
          <w:szCs w:val="28"/>
        </w:rPr>
        <w:t>Friedrich Engels</w:t>
      </w:r>
      <w:r>
        <w:rPr>
          <w:sz w:val="28"/>
          <w:szCs w:val="28"/>
        </w:rPr>
        <w:t xml:space="preserve">, le grand ami de </w:t>
      </w:r>
      <w:r>
        <w:rPr>
          <w:b/>
          <w:bCs/>
          <w:sz w:val="28"/>
          <w:szCs w:val="28"/>
        </w:rPr>
        <w:t>Marx</w:t>
      </w:r>
      <w:r>
        <w:rPr>
          <w:sz w:val="28"/>
          <w:szCs w:val="28"/>
        </w:rPr>
        <w:t xml:space="preserve"> qui poursuivit son œuvre après sa mort. </w:t>
      </w:r>
      <w:r>
        <w:rPr>
          <w:sz w:val="28"/>
          <w:szCs w:val="28"/>
        </w:rPr>
        <w:br/>
        <w:t xml:space="preserve">Puis avec l’annonce du mariage de Baudelaire et Jeanne Duval, un saut dans le temps est effectué jusqu’à celui de Karl et Johanna, à Berlin, en </w:t>
      </w:r>
      <w:r>
        <w:rPr>
          <w:b/>
          <w:bCs/>
          <w:sz w:val="28"/>
          <w:szCs w:val="28"/>
          <w:u w:val="single"/>
        </w:rPr>
        <w:t>1919</w:t>
      </w:r>
      <w:r>
        <w:rPr>
          <w:sz w:val="28"/>
          <w:szCs w:val="28"/>
        </w:rPr>
        <w:t xml:space="preserve">. Leur soirée de noces correspond à la veillée funèbre consacrée à </w:t>
      </w:r>
      <w:r>
        <w:rPr>
          <w:b/>
          <w:bCs/>
          <w:sz w:val="28"/>
          <w:szCs w:val="28"/>
        </w:rPr>
        <w:t>Rosa Luxembourg</w:t>
      </w:r>
      <w:r>
        <w:rPr>
          <w:sz w:val="28"/>
          <w:szCs w:val="28"/>
        </w:rPr>
        <w:t xml:space="preserve">, qui a fondé la Ligue spartakiste et le PC allemand peu avant d’être assassinée. </w:t>
      </w:r>
      <w:r>
        <w:rPr>
          <w:sz w:val="28"/>
          <w:szCs w:val="28"/>
        </w:rPr>
        <w:br/>
        <w:t>C’est toute la thématique historique de</w:t>
      </w:r>
      <w:r>
        <w:rPr>
          <w:i/>
          <w:iCs/>
          <w:sz w:val="28"/>
          <w:szCs w:val="28"/>
        </w:rPr>
        <w:t xml:space="preserve"> L’ESTHÉTIQUE DE LA RÉSISTANCE</w:t>
      </w:r>
      <w:r>
        <w:rPr>
          <w:sz w:val="28"/>
          <w:szCs w:val="28"/>
        </w:rPr>
        <w:t xml:space="preserve"> qui est déjà mobilisée ici. Toutes les conversations donnent le sentiment d’être toujours très proche de la pensée de Marx, par ailleurs jamais explicitement cité dans le spectacle sinon par un masque rouge. Néanmoins l’échange se transforme en affrontement et le sang gicle encore une fois entre les tables bousculées. </w:t>
      </w:r>
      <w:r>
        <w:rPr>
          <w:sz w:val="28"/>
          <w:szCs w:val="28"/>
        </w:rPr>
        <w:br/>
        <w:t xml:space="preserve">Un troisième et dernier tableau nous ramène en </w:t>
      </w:r>
      <w:r>
        <w:rPr>
          <w:b/>
          <w:bCs/>
          <w:sz w:val="28"/>
          <w:szCs w:val="28"/>
          <w:u w:val="single"/>
        </w:rPr>
        <w:t>1849</w:t>
      </w:r>
      <w:r>
        <w:rPr>
          <w:sz w:val="28"/>
          <w:szCs w:val="28"/>
        </w:rPr>
        <w:t xml:space="preserve">, au procès de ceux qui ont en effet envahi l’Assemblée nationale le 15 mai </w:t>
      </w:r>
      <w:r>
        <w:rPr>
          <w:b/>
          <w:bCs/>
          <w:sz w:val="28"/>
          <w:szCs w:val="28"/>
          <w:u w:val="single"/>
        </w:rPr>
        <w:t>1848</w:t>
      </w:r>
      <w:r>
        <w:rPr>
          <w:sz w:val="28"/>
          <w:szCs w:val="28"/>
        </w:rPr>
        <w:t xml:space="preserve"> en soutien à la Pologne, qui a échoué quelques jours plutôt dans son insurrection contre les forces prussiennes. </w:t>
      </w:r>
      <w:r>
        <w:rPr>
          <w:sz w:val="28"/>
          <w:szCs w:val="28"/>
        </w:rPr>
        <w:br/>
        <w:t xml:space="preserve">Le tout construit par une écriture de plateau, et </w:t>
      </w:r>
      <w:proofErr w:type="spellStart"/>
      <w:r>
        <w:rPr>
          <w:sz w:val="28"/>
          <w:szCs w:val="28"/>
        </w:rPr>
        <w:t>ds</w:t>
      </w:r>
      <w:proofErr w:type="spellEnd"/>
      <w:r>
        <w:rPr>
          <w:sz w:val="28"/>
          <w:szCs w:val="28"/>
        </w:rPr>
        <w:t xml:space="preserve"> un dispositif bi-frontal à nouveau. À mesure qu’il progresse, le nom de la compagnie prend son sens : le singe, symbole d’intelligence et de sagesse, est aussi celui qui joue sans cesse, qui passe d’une branche à une autre sans s’appesantir mais en convoquant des références que le spectateur a la charge d’associer lui-même. Elles sont toujours très proches de celles de Peter Weiss : </w:t>
      </w:r>
      <w:r>
        <w:rPr>
          <w:b/>
          <w:bCs/>
          <w:sz w:val="28"/>
          <w:szCs w:val="28"/>
        </w:rPr>
        <w:t>Karl Marx</w:t>
      </w:r>
      <w:r>
        <w:rPr>
          <w:sz w:val="28"/>
          <w:szCs w:val="28"/>
        </w:rPr>
        <w:t xml:space="preserve">, </w:t>
      </w:r>
      <w:r>
        <w:rPr>
          <w:b/>
          <w:bCs/>
          <w:sz w:val="28"/>
          <w:szCs w:val="28"/>
        </w:rPr>
        <w:t>Georg Büchner</w:t>
      </w:r>
      <w:r>
        <w:rPr>
          <w:sz w:val="28"/>
          <w:szCs w:val="28"/>
        </w:rPr>
        <w:t xml:space="preserve">, </w:t>
      </w:r>
      <w:r>
        <w:rPr>
          <w:b/>
          <w:bCs/>
          <w:sz w:val="28"/>
          <w:szCs w:val="28"/>
        </w:rPr>
        <w:t>Walter Benjamin</w:t>
      </w:r>
      <w:r>
        <w:rPr>
          <w:sz w:val="28"/>
          <w:szCs w:val="28"/>
        </w:rPr>
        <w:t xml:space="preserve">, </w:t>
      </w:r>
      <w:r>
        <w:rPr>
          <w:b/>
          <w:bCs/>
          <w:sz w:val="28"/>
          <w:szCs w:val="28"/>
        </w:rPr>
        <w:t>Arthur Rimbaud</w:t>
      </w:r>
      <w:r>
        <w:rPr>
          <w:sz w:val="28"/>
          <w:szCs w:val="28"/>
        </w:rPr>
        <w:t xml:space="preserve"> (le surnom d’un des personnages de l’EDLR).</w:t>
      </w:r>
    </w:p>
    <w:bookmarkEnd w:id="1"/>
    <w:p w14:paraId="00D95CD0" w14:textId="4CFE3E88" w:rsidR="005B7244" w:rsidRDefault="00B50DF8">
      <w:pPr>
        <w:rPr>
          <w:rFonts w:ascii="Times New Roman" w:hAnsi="Times New Roman" w:cs="Times New Roman"/>
          <w:color w:val="1A1A1A"/>
          <w:sz w:val="28"/>
          <w:szCs w:val="28"/>
        </w:rPr>
      </w:pPr>
      <w:r>
        <w:rPr>
          <w:rFonts w:ascii="Times New Roman" w:eastAsia="Times New Roman" w:hAnsi="Times New Roman" w:cs="Times New Roman"/>
          <w:b/>
          <w:bCs/>
          <w:kern w:val="0"/>
          <w:sz w:val="28"/>
          <w:szCs w:val="28"/>
          <w:lang w:eastAsia="fr-FR"/>
          <w14:ligatures w14:val="none"/>
        </w:rPr>
        <w:t>V - L’ESTHÉTIQUE DE LA RÉSISTANCE SELON S CREUZEVAULT</w:t>
      </w:r>
      <w:r>
        <w:rPr>
          <w:rFonts w:ascii="Times New Roman" w:eastAsia="Times New Roman" w:hAnsi="Times New Roman" w:cs="Times New Roman"/>
          <w:kern w:val="0"/>
          <w:sz w:val="28"/>
          <w:szCs w:val="28"/>
          <w:lang w:eastAsia="fr-FR"/>
          <w14:ligatures w14:val="none"/>
        </w:rPr>
        <w:br/>
        <w:t>PRÉAMBULE</w:t>
      </w:r>
      <w:r>
        <w:rPr>
          <w:rFonts w:ascii="Times New Roman" w:eastAsia="Times New Roman" w:hAnsi="Times New Roman" w:cs="Times New Roman"/>
          <w:kern w:val="0"/>
          <w:sz w:val="28"/>
          <w:szCs w:val="28"/>
          <w:lang w:eastAsia="fr-FR"/>
          <w14:ligatures w14:val="none"/>
        </w:rPr>
        <w:br/>
        <w:t xml:space="preserve">Avec ce nouveau spectacle, le metteur en scène trouve le moyen d’allier les 2 penchants qui caractérisent son art : </w:t>
      </w:r>
      <w:r>
        <w:rPr>
          <w:rFonts w:ascii="Times New Roman" w:eastAsia="Times New Roman" w:hAnsi="Times New Roman" w:cs="Times New Roman"/>
          <w:kern w:val="0"/>
          <w:sz w:val="28"/>
          <w:szCs w:val="28"/>
          <w:lang w:eastAsia="fr-FR"/>
          <w14:ligatures w14:val="none"/>
        </w:rPr>
        <w:br/>
        <w:t xml:space="preserve">   - un théâtre de type historique, que représentent notamment </w:t>
      </w:r>
      <w:r>
        <w:rPr>
          <w:rFonts w:ascii="Times New Roman" w:eastAsia="Times New Roman" w:hAnsi="Times New Roman" w:cs="Times New Roman"/>
          <w:i/>
          <w:iCs/>
          <w:kern w:val="0"/>
          <w:sz w:val="28"/>
          <w:szCs w:val="28"/>
          <w:lang w:eastAsia="fr-FR"/>
          <w14:ligatures w14:val="none"/>
        </w:rPr>
        <w:t>Notre terreur</w:t>
      </w:r>
      <w:r>
        <w:rPr>
          <w:rFonts w:ascii="Times New Roman" w:eastAsia="Times New Roman" w:hAnsi="Times New Roman" w:cs="Times New Roman"/>
          <w:kern w:val="0"/>
          <w:sz w:val="28"/>
          <w:szCs w:val="28"/>
          <w:lang w:eastAsia="fr-FR"/>
          <w14:ligatures w14:val="none"/>
        </w:rPr>
        <w:t xml:space="preserve"> ou </w:t>
      </w:r>
      <w:hyperlink r:id="rId5">
        <w:r>
          <w:rPr>
            <w:rFonts w:ascii="Times New Roman" w:eastAsia="Times New Roman" w:hAnsi="Times New Roman" w:cs="Times New Roman"/>
            <w:i/>
            <w:iCs/>
            <w:kern w:val="0"/>
            <w:sz w:val="28"/>
            <w:szCs w:val="28"/>
            <w:lang w:eastAsia="fr-FR"/>
            <w14:ligatures w14:val="none"/>
          </w:rPr>
          <w:t>Le Capital et son singe</w:t>
        </w:r>
      </w:hyperlink>
      <w:r>
        <w:rPr>
          <w:rFonts w:ascii="Times New Roman" w:eastAsia="Times New Roman" w:hAnsi="Times New Roman" w:cs="Times New Roman"/>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br/>
        <w:t xml:space="preserve">   - et des adaptations de romans amples, </w:t>
      </w:r>
      <w:r>
        <w:rPr>
          <w:rFonts w:ascii="Times New Roman" w:eastAsia="Times New Roman" w:hAnsi="Times New Roman" w:cs="Times New Roman"/>
          <w:i/>
          <w:iCs/>
          <w:kern w:val="0"/>
          <w:sz w:val="28"/>
          <w:szCs w:val="28"/>
          <w:lang w:eastAsia="fr-FR"/>
          <w14:ligatures w14:val="none"/>
        </w:rPr>
        <w:t>a priori</w:t>
      </w:r>
      <w:r>
        <w:rPr>
          <w:rFonts w:ascii="Times New Roman" w:eastAsia="Times New Roman" w:hAnsi="Times New Roman" w:cs="Times New Roman"/>
          <w:kern w:val="0"/>
          <w:sz w:val="28"/>
          <w:szCs w:val="28"/>
          <w:lang w:eastAsia="fr-FR"/>
          <w14:ligatures w14:val="none"/>
        </w:rPr>
        <w:t xml:space="preserve"> inadaptables, comme ceux de Dostoïevski. </w:t>
      </w:r>
      <w:r>
        <w:rPr>
          <w:rFonts w:ascii="Times New Roman" w:eastAsia="Times New Roman" w:hAnsi="Times New Roman" w:cs="Times New Roman"/>
          <w:kern w:val="0"/>
          <w:sz w:val="28"/>
          <w:szCs w:val="28"/>
          <w:lang w:eastAsia="fr-FR"/>
          <w14:ligatures w14:val="none"/>
        </w:rPr>
        <w:br/>
        <w:t xml:space="preserve">Plus encore qu’avec </w:t>
      </w:r>
      <w:hyperlink r:id="rId6">
        <w:r>
          <w:rPr>
            <w:rFonts w:ascii="Times New Roman" w:eastAsia="Times New Roman" w:hAnsi="Times New Roman" w:cs="Times New Roman"/>
            <w:i/>
            <w:iCs/>
            <w:kern w:val="0"/>
            <w:sz w:val="28"/>
            <w:szCs w:val="28"/>
            <w:lang w:eastAsia="fr-FR"/>
            <w14:ligatures w14:val="none"/>
          </w:rPr>
          <w:t>Les Démons</w:t>
        </w:r>
      </w:hyperlink>
      <w:r>
        <w:rPr>
          <w:rFonts w:ascii="Times New Roman" w:eastAsia="Times New Roman" w:hAnsi="Times New Roman" w:cs="Times New Roman"/>
          <w:kern w:val="0"/>
          <w:sz w:val="28"/>
          <w:szCs w:val="28"/>
          <w:lang w:eastAsia="fr-FR"/>
          <w14:ligatures w14:val="none"/>
        </w:rPr>
        <w:t xml:space="preserve">, ancré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la Russie </w:t>
      </w:r>
      <w:proofErr w:type="spellStart"/>
      <w:r>
        <w:rPr>
          <w:rFonts w:ascii="Times New Roman" w:eastAsia="Times New Roman" w:hAnsi="Times New Roman" w:cs="Times New Roman"/>
          <w:kern w:val="0"/>
          <w:sz w:val="28"/>
          <w:szCs w:val="28"/>
          <w:lang w:eastAsia="fr-FR"/>
          <w14:ligatures w14:val="none"/>
        </w:rPr>
        <w:t>pré-révolutionnaire</w:t>
      </w:r>
      <w:proofErr w:type="spellEnd"/>
      <w:r>
        <w:rPr>
          <w:rFonts w:ascii="Times New Roman" w:eastAsia="Times New Roman" w:hAnsi="Times New Roman" w:cs="Times New Roman"/>
          <w:kern w:val="0"/>
          <w:sz w:val="28"/>
          <w:szCs w:val="28"/>
          <w:lang w:eastAsia="fr-FR"/>
          <w14:ligatures w14:val="none"/>
        </w:rPr>
        <w:t xml:space="preserve">, </w:t>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trouve avec </w:t>
      </w:r>
      <w:r>
        <w:rPr>
          <w:rFonts w:ascii="Times New Roman" w:eastAsia="Times New Roman" w:hAnsi="Times New Roman" w:cs="Times New Roman"/>
          <w:i/>
          <w:iCs/>
          <w:kern w:val="0"/>
          <w:sz w:val="28"/>
          <w:szCs w:val="28"/>
          <w:lang w:eastAsia="fr-FR"/>
          <w14:ligatures w14:val="none"/>
        </w:rPr>
        <w:t>L’Esthétique de la résistance</w:t>
      </w:r>
      <w:r>
        <w:rPr>
          <w:rFonts w:ascii="Times New Roman" w:eastAsia="Times New Roman" w:hAnsi="Times New Roman" w:cs="Times New Roman"/>
          <w:kern w:val="0"/>
          <w:sz w:val="28"/>
          <w:szCs w:val="28"/>
          <w:lang w:eastAsia="fr-FR"/>
          <w14:ligatures w14:val="none"/>
        </w:rPr>
        <w:t xml:space="preserve"> à la fois un matériau romanesque, et une imprégnation historique profonde puisque le récit de Weiss relate une tentative de résistance au fascisme tissée entre plusieurs pays d’Europe, des années 1930 à la fin de la Seconde Guerre mondiale.</w:t>
      </w:r>
      <w:r>
        <w:rPr>
          <w:rFonts w:ascii="Times New Roman" w:eastAsia="Times New Roman" w:hAnsi="Times New Roman" w:cs="Times New Roman"/>
          <w:kern w:val="0"/>
          <w:sz w:val="28"/>
          <w:szCs w:val="28"/>
          <w:lang w:eastAsia="fr-FR"/>
          <w14:ligatures w14:val="none"/>
        </w:rPr>
        <w:br/>
        <w:t xml:space="preserve">Enfin, pour bien recevoir l’EDLR </w:t>
      </w:r>
      <w:proofErr w:type="spellStart"/>
      <w:r>
        <w:rPr>
          <w:rFonts w:ascii="Times New Roman" w:eastAsia="Times New Roman" w:hAnsi="Times New Roman" w:cs="Times New Roman"/>
          <w:kern w:val="0"/>
          <w:sz w:val="28"/>
          <w:szCs w:val="28"/>
          <w:lang w:eastAsia="fr-FR"/>
          <w14:ligatures w14:val="none"/>
        </w:rPr>
        <w:t>ds</w:t>
      </w:r>
      <w:proofErr w:type="spellEnd"/>
      <w:r>
        <w:rPr>
          <w:rFonts w:ascii="Times New Roman" w:eastAsia="Times New Roman" w:hAnsi="Times New Roman" w:cs="Times New Roman"/>
          <w:kern w:val="0"/>
          <w:sz w:val="28"/>
          <w:szCs w:val="28"/>
          <w:lang w:eastAsia="fr-FR"/>
          <w14:ligatures w14:val="none"/>
        </w:rPr>
        <w:t xml:space="preserve"> la MES de </w:t>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il faut se souvenir que ce travail a été mené conjointement avec </w:t>
      </w:r>
      <w:r>
        <w:rPr>
          <w:rFonts w:ascii="Times New Roman" w:eastAsia="Times New Roman" w:hAnsi="Times New Roman" w:cs="Times New Roman"/>
          <w:i/>
          <w:iCs/>
          <w:kern w:val="0"/>
          <w:sz w:val="28"/>
          <w:szCs w:val="28"/>
          <w:lang w:eastAsia="fr-FR"/>
          <w14:ligatures w14:val="none"/>
        </w:rPr>
        <w:t>Edelweiss (France Fascisme)</w:t>
      </w:r>
      <w:r w:rsidR="003B16E7">
        <w:rPr>
          <w:rFonts w:ascii="Times New Roman" w:eastAsia="Times New Roman" w:hAnsi="Times New Roman" w:cs="Times New Roman"/>
          <w:i/>
          <w:iCs/>
          <w:kern w:val="0"/>
          <w:sz w:val="28"/>
          <w:szCs w:val="28"/>
          <w:lang w:eastAsia="fr-FR"/>
          <w14:ligatures w14:val="none"/>
        </w:rPr>
        <w:t xml:space="preserve"> </w:t>
      </w:r>
      <w:r w:rsidR="003B16E7" w:rsidRPr="003B16E7">
        <w:rPr>
          <w:rFonts w:ascii="Times New Roman" w:eastAsia="Times New Roman" w:hAnsi="Times New Roman" w:cs="Times New Roman"/>
          <w:b/>
          <w:bCs/>
          <w:color w:val="FF0000"/>
          <w:kern w:val="0"/>
          <w:sz w:val="28"/>
          <w:szCs w:val="28"/>
          <w:lang w:eastAsia="fr-FR"/>
          <w14:ligatures w14:val="none"/>
        </w:rPr>
        <w:t>PP32</w:t>
      </w:r>
      <w:r>
        <w:rPr>
          <w:rFonts w:ascii="Times New Roman" w:eastAsia="Times New Roman" w:hAnsi="Times New Roman" w:cs="Times New Roman"/>
          <w:kern w:val="0"/>
          <w:sz w:val="28"/>
          <w:szCs w:val="28"/>
          <w:lang w:eastAsia="fr-FR"/>
          <w14:ligatures w14:val="none"/>
        </w:rPr>
        <w:br/>
        <w:t xml:space="preserve">   - comment des intellectuels dotés d’un capital social et culturel conséquent ont </w:t>
      </w:r>
      <w:r>
        <w:rPr>
          <w:rFonts w:ascii="Times New Roman" w:eastAsia="Times New Roman" w:hAnsi="Times New Roman" w:cs="Times New Roman"/>
          <w:kern w:val="0"/>
          <w:sz w:val="28"/>
          <w:szCs w:val="28"/>
          <w:lang w:eastAsia="fr-FR"/>
          <w14:ligatures w14:val="none"/>
        </w:rPr>
        <w:lastRenderedPageBreak/>
        <w:t xml:space="preserve">choisi le camp fasciste dans leurs écrits, leurs discours, et leurs engagements : </w:t>
      </w:r>
      <w:r>
        <w:rPr>
          <w:rFonts w:ascii="Times New Roman" w:hAnsi="Times New Roman" w:cs="Times New Roman"/>
          <w:sz w:val="28"/>
          <w:szCs w:val="28"/>
        </w:rPr>
        <w:t xml:space="preserve"> </w:t>
      </w:r>
      <w:r>
        <w:rPr>
          <w:rFonts w:ascii="Times New Roman" w:hAnsi="Times New Roman" w:cs="Times New Roman"/>
          <w:b/>
          <w:bCs/>
          <w:sz w:val="28"/>
          <w:szCs w:val="28"/>
        </w:rPr>
        <w:t xml:space="preserve">Doriot, Déat, Laval, Rebatet, Brasillach, Céline, Brinon, </w:t>
      </w:r>
      <w:proofErr w:type="spellStart"/>
      <w:r>
        <w:rPr>
          <w:rFonts w:ascii="Times New Roman" w:hAnsi="Times New Roman" w:cs="Times New Roman"/>
          <w:b/>
          <w:bCs/>
          <w:sz w:val="28"/>
          <w:szCs w:val="28"/>
        </w:rPr>
        <w:t>Darnan</w:t>
      </w:r>
      <w:proofErr w:type="spellEnd"/>
      <w:r>
        <w:rPr>
          <w:rFonts w:ascii="Times New Roman" w:hAnsi="Times New Roman" w:cs="Times New Roman"/>
          <w:b/>
          <w:bCs/>
          <w:sz w:val="28"/>
          <w:szCs w:val="28"/>
        </w:rPr>
        <w:t>, Drieu la Rochelle</w:t>
      </w:r>
      <w:r>
        <w:rPr>
          <w:rFonts w:ascii="Times New Roman" w:hAnsi="Times New Roman" w:cs="Times New Roman"/>
          <w:sz w:val="28"/>
          <w:szCs w:val="28"/>
        </w:rPr>
        <w:t>…</w:t>
      </w:r>
      <w:r>
        <w:rPr>
          <w:rFonts w:ascii="Times New Roman" w:hAnsi="Times New Roman" w:cs="Times New Roman"/>
          <w:sz w:val="28"/>
          <w:szCs w:val="28"/>
        </w:rPr>
        <w:br/>
        <w:t xml:space="preserve">   - alors que LDLR pose la question symétriquement inverse : comment des prolétaires, de simples jeunes ouvriers allemands vont élaborer des outils de résistance pour penser et résister au nazisme, non pas par des écrits, comme les fascistes d’</w:t>
      </w:r>
      <w:r>
        <w:rPr>
          <w:rFonts w:ascii="Times New Roman" w:hAnsi="Times New Roman" w:cs="Times New Roman"/>
          <w:i/>
          <w:iCs/>
          <w:sz w:val="28"/>
          <w:szCs w:val="28"/>
        </w:rPr>
        <w:t>Edelweiss</w:t>
      </w:r>
      <w:r>
        <w:rPr>
          <w:rFonts w:ascii="Times New Roman" w:hAnsi="Times New Roman" w:cs="Times New Roman"/>
          <w:sz w:val="28"/>
          <w:szCs w:val="28"/>
        </w:rPr>
        <w:t>, mais par une lecture d’œuvres d’art utiles à la résistance au fascisme : e</w:t>
      </w:r>
      <w:r>
        <w:rPr>
          <w:rFonts w:ascii="Times New Roman" w:eastAsia="Times New Roman" w:hAnsi="Times New Roman" w:cs="Times New Roman"/>
          <w:kern w:val="0"/>
          <w:sz w:val="28"/>
          <w:szCs w:val="28"/>
          <w:lang w:eastAsia="fr-FR"/>
          <w14:ligatures w14:val="none"/>
        </w:rPr>
        <w:t xml:space="preserve">n creux se lit une certaine histoire de l’art, des plus subversives et s’exprime le refus du renoncement à la résistance : </w:t>
      </w:r>
      <w:r>
        <w:rPr>
          <w:rFonts w:ascii="Times New Roman" w:eastAsia="Times New Roman" w:hAnsi="Times New Roman" w:cs="Times New Roman"/>
          <w:i/>
          <w:iCs/>
          <w:kern w:val="0"/>
          <w:sz w:val="28"/>
          <w:szCs w:val="28"/>
          <w:lang w:eastAsia="fr-FR"/>
          <w14:ligatures w14:val="none"/>
        </w:rPr>
        <w:t xml:space="preserve">« Nous étions des ouvriers et nous étions en train de nous constituer une base culturelle. Le simple fait d’affirmer que cela n’était possible que dans des circonstances particulières, nous le ressentions comme du dédain, une discrimination. Le fait que nous n’étions ni meilleurs ni plus intelligents que tous les autres, capables comme tous d’étudier, </w:t>
      </w:r>
      <w:proofErr w:type="gramStart"/>
      <w:r>
        <w:rPr>
          <w:rFonts w:ascii="Times New Roman" w:eastAsia="Times New Roman" w:hAnsi="Times New Roman" w:cs="Times New Roman"/>
          <w:i/>
          <w:iCs/>
          <w:kern w:val="0"/>
          <w:sz w:val="28"/>
          <w:szCs w:val="28"/>
          <w:lang w:eastAsia="fr-FR"/>
          <w14:ligatures w14:val="none"/>
        </w:rPr>
        <w:t>de faire</w:t>
      </w:r>
      <w:proofErr w:type="gramEnd"/>
      <w:r>
        <w:rPr>
          <w:rFonts w:ascii="Times New Roman" w:eastAsia="Times New Roman" w:hAnsi="Times New Roman" w:cs="Times New Roman"/>
          <w:i/>
          <w:iCs/>
          <w:kern w:val="0"/>
          <w:sz w:val="28"/>
          <w:szCs w:val="28"/>
          <w:lang w:eastAsia="fr-FR"/>
          <w14:ligatures w14:val="none"/>
        </w:rPr>
        <w:t xml:space="preserve"> des recherches, prouvait que n’importe qui réussirait à en faire autant. »</w:t>
      </w:r>
      <w:r>
        <w:rPr>
          <w:rFonts w:ascii="Times New Roman" w:hAnsi="Times New Roman" w:cs="Times New Roman"/>
          <w:sz w:val="28"/>
          <w:szCs w:val="28"/>
        </w:rPr>
        <w:br/>
      </w:r>
      <w:r>
        <w:rPr>
          <w:rFonts w:ascii="Times New Roman" w:eastAsia="Times New Roman" w:hAnsi="Times New Roman" w:cs="Times New Roman"/>
          <w:kern w:val="0"/>
          <w:sz w:val="28"/>
          <w:szCs w:val="28"/>
          <w:lang w:eastAsia="fr-FR"/>
          <w14:ligatures w14:val="none"/>
        </w:rPr>
        <w:br/>
      </w:r>
      <w:r>
        <w:rPr>
          <w:rFonts w:ascii="Times New Roman" w:eastAsia="Times New Roman" w:hAnsi="Times New Roman" w:cs="Times New Roman"/>
          <w:b/>
          <w:bCs/>
          <w:kern w:val="0"/>
          <w:sz w:val="28"/>
          <w:szCs w:val="28"/>
          <w:lang w:eastAsia="fr-FR"/>
          <w14:ligatures w14:val="none"/>
        </w:rPr>
        <w:t>UNE ÉCOLE</w:t>
      </w:r>
      <w:r w:rsidR="003B16E7">
        <w:rPr>
          <w:rFonts w:ascii="Times New Roman" w:eastAsia="Times New Roman" w:hAnsi="Times New Roman" w:cs="Times New Roman"/>
          <w:b/>
          <w:bCs/>
          <w:kern w:val="0"/>
          <w:sz w:val="28"/>
          <w:szCs w:val="28"/>
          <w:lang w:eastAsia="fr-FR"/>
          <w14:ligatures w14:val="none"/>
        </w:rPr>
        <w:t xml:space="preserve"> </w:t>
      </w:r>
      <w:r w:rsidR="003B16E7" w:rsidRPr="003B16E7">
        <w:rPr>
          <w:rFonts w:ascii="Times New Roman" w:eastAsia="Times New Roman" w:hAnsi="Times New Roman" w:cs="Times New Roman"/>
          <w:b/>
          <w:bCs/>
          <w:color w:val="FF0000"/>
          <w:kern w:val="0"/>
          <w:sz w:val="28"/>
          <w:szCs w:val="28"/>
          <w:lang w:eastAsia="fr-FR"/>
          <w14:ligatures w14:val="none"/>
        </w:rPr>
        <w:t>PP33</w:t>
      </w:r>
      <w:r>
        <w:rPr>
          <w:rFonts w:ascii="Times New Roman" w:eastAsia="Times New Roman" w:hAnsi="Times New Roman" w:cs="Times New Roman"/>
          <w:kern w:val="0"/>
          <w:sz w:val="28"/>
          <w:szCs w:val="28"/>
          <w:lang w:eastAsia="fr-FR"/>
          <w14:ligatures w14:val="none"/>
        </w:rPr>
        <w:br/>
        <w:t xml:space="preserve">Cette </w:t>
      </w:r>
      <w:r>
        <w:rPr>
          <w:rFonts w:ascii="Times New Roman" w:eastAsia="Times New Roman" w:hAnsi="Times New Roman" w:cs="Times New Roman"/>
          <w:i/>
          <w:iCs/>
          <w:kern w:val="0"/>
          <w:sz w:val="28"/>
          <w:szCs w:val="28"/>
          <w:lang w:eastAsia="fr-FR"/>
          <w14:ligatures w14:val="none"/>
        </w:rPr>
        <w:t>Esthétique de la Révolution</w:t>
      </w:r>
      <w:r>
        <w:rPr>
          <w:rFonts w:ascii="Times New Roman" w:eastAsia="Times New Roman" w:hAnsi="Times New Roman" w:cs="Times New Roman"/>
          <w:kern w:val="0"/>
          <w:sz w:val="28"/>
          <w:szCs w:val="28"/>
          <w:lang w:eastAsia="fr-FR"/>
          <w14:ligatures w14:val="none"/>
        </w:rPr>
        <w:t xml:space="preserve"> est un spectacle d’école puisque Sylvain </w:t>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a créé le projet avec </w:t>
      </w:r>
      <w:r>
        <w:rPr>
          <w:rFonts w:ascii="Times New Roman" w:eastAsia="Times New Roman" w:hAnsi="Times New Roman" w:cs="Times New Roman"/>
          <w:i/>
          <w:iCs/>
          <w:kern w:val="0"/>
          <w:sz w:val="28"/>
          <w:szCs w:val="28"/>
          <w:lang w:eastAsia="fr-FR"/>
          <w14:ligatures w14:val="none"/>
        </w:rPr>
        <w:t>le Groupe 47 du TNS</w:t>
      </w:r>
      <w:r>
        <w:rPr>
          <w:rFonts w:ascii="Times New Roman" w:eastAsia="Times New Roman" w:hAnsi="Times New Roman" w:cs="Times New Roman"/>
          <w:kern w:val="0"/>
          <w:sz w:val="28"/>
          <w:szCs w:val="28"/>
          <w:lang w:eastAsia="fr-FR"/>
          <w14:ligatures w14:val="none"/>
        </w:rPr>
        <w:t xml:space="preserve">, cad le groupe de 26 jeunes entrés en 2020 et sortis en 2023. Ces jeunes, recrutés sur concours </w:t>
      </w:r>
      <w:proofErr w:type="spellStart"/>
      <w:r>
        <w:rPr>
          <w:rFonts w:ascii="Times New Roman" w:eastAsia="Times New Roman" w:hAnsi="Times New Roman" w:cs="Times New Roman"/>
          <w:kern w:val="0"/>
          <w:sz w:val="28"/>
          <w:szCs w:val="28"/>
          <w:lang w:eastAsia="fr-FR"/>
          <w14:ligatures w14:val="none"/>
        </w:rPr>
        <w:t>ts</w:t>
      </w:r>
      <w:proofErr w:type="spellEnd"/>
      <w:r>
        <w:rPr>
          <w:rFonts w:ascii="Times New Roman" w:eastAsia="Times New Roman" w:hAnsi="Times New Roman" w:cs="Times New Roman"/>
          <w:kern w:val="0"/>
          <w:sz w:val="28"/>
          <w:szCs w:val="28"/>
          <w:lang w:eastAsia="fr-FR"/>
          <w14:ligatures w14:val="none"/>
        </w:rPr>
        <w:t xml:space="preserve"> les 2 ans, sont répartis en plusieurs sections : dramaturgie, jeu, mise en scène, régie création et </w:t>
      </w:r>
      <w:proofErr w:type="spellStart"/>
      <w:r>
        <w:rPr>
          <w:rFonts w:ascii="Times New Roman" w:eastAsia="Times New Roman" w:hAnsi="Times New Roman" w:cs="Times New Roman"/>
          <w:kern w:val="0"/>
          <w:sz w:val="28"/>
          <w:szCs w:val="28"/>
          <w:lang w:eastAsia="fr-FR"/>
          <w14:ligatures w14:val="none"/>
        </w:rPr>
        <w:t>scéno</w:t>
      </w:r>
      <w:proofErr w:type="spellEnd"/>
      <w:r>
        <w:rPr>
          <w:rFonts w:ascii="Times New Roman" w:eastAsia="Times New Roman" w:hAnsi="Times New Roman" w:cs="Times New Roman"/>
          <w:kern w:val="0"/>
          <w:sz w:val="28"/>
          <w:szCs w:val="28"/>
          <w:lang w:eastAsia="fr-FR"/>
          <w14:ligatures w14:val="none"/>
        </w:rPr>
        <w:t xml:space="preserve"> costumes. Cette promotion 47 va d’ailleurs de façon assez troublante, adapter l’œuvre d’un écrivain qui lui-même a appartenu à un autre …</w:t>
      </w:r>
      <w:r>
        <w:rPr>
          <w:rFonts w:ascii="Times New Roman" w:eastAsia="Times New Roman" w:hAnsi="Times New Roman" w:cs="Times New Roman"/>
          <w:i/>
          <w:iCs/>
          <w:kern w:val="0"/>
          <w:sz w:val="28"/>
          <w:szCs w:val="28"/>
          <w:lang w:eastAsia="fr-FR"/>
          <w14:ligatures w14:val="none"/>
        </w:rPr>
        <w:t>Groupe 47</w:t>
      </w:r>
      <w:r>
        <w:rPr>
          <w:rFonts w:ascii="Times New Roman" w:eastAsia="Times New Roman" w:hAnsi="Times New Roman" w:cs="Times New Roman"/>
          <w:kern w:val="0"/>
          <w:sz w:val="28"/>
          <w:szCs w:val="28"/>
          <w:lang w:eastAsia="fr-FR"/>
          <w14:ligatures w14:val="none"/>
        </w:rPr>
        <w:t> !</w:t>
      </w:r>
      <w:r>
        <w:rPr>
          <w:rFonts w:ascii="Times New Roman" w:eastAsia="Times New Roman" w:hAnsi="Times New Roman" w:cs="Times New Roman"/>
          <w:kern w:val="0"/>
          <w:sz w:val="28"/>
          <w:szCs w:val="28"/>
          <w:lang w:eastAsia="fr-FR"/>
          <w14:ligatures w14:val="none"/>
        </w:rPr>
        <w:br/>
        <w:t xml:space="preserve">Sylvain </w:t>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a travaillé avec eux pendant presque un an et a joint à ce </w:t>
      </w:r>
      <w:r>
        <w:rPr>
          <w:rFonts w:ascii="Times New Roman" w:eastAsia="Times New Roman" w:hAnsi="Times New Roman" w:cs="Times New Roman"/>
          <w:i/>
          <w:iCs/>
          <w:kern w:val="0"/>
          <w:sz w:val="28"/>
          <w:szCs w:val="28"/>
          <w:lang w:eastAsia="fr-FR"/>
          <w14:ligatures w14:val="none"/>
        </w:rPr>
        <w:t>Groupe 47</w:t>
      </w:r>
      <w:r>
        <w:rPr>
          <w:rFonts w:ascii="Times New Roman" w:eastAsia="Times New Roman" w:hAnsi="Times New Roman" w:cs="Times New Roman"/>
          <w:kern w:val="0"/>
          <w:sz w:val="28"/>
          <w:szCs w:val="28"/>
          <w:lang w:eastAsia="fr-FR"/>
          <w14:ligatures w14:val="none"/>
        </w:rPr>
        <w:t xml:space="preserve">, 4 de ses comédiens du Singe, dont </w:t>
      </w:r>
      <w:r>
        <w:rPr>
          <w:rFonts w:ascii="Times New Roman" w:eastAsia="Times New Roman" w:hAnsi="Times New Roman" w:cs="Times New Roman"/>
          <w:b/>
          <w:bCs/>
          <w:kern w:val="0"/>
          <w:sz w:val="28"/>
          <w:szCs w:val="28"/>
          <w:lang w:eastAsia="fr-FR"/>
          <w14:ligatures w14:val="none"/>
        </w:rPr>
        <w:t xml:space="preserve">Arthur </w:t>
      </w:r>
      <w:proofErr w:type="spellStart"/>
      <w:r>
        <w:rPr>
          <w:rFonts w:ascii="Times New Roman" w:eastAsia="Times New Roman" w:hAnsi="Times New Roman" w:cs="Times New Roman"/>
          <w:b/>
          <w:bCs/>
          <w:kern w:val="0"/>
          <w:sz w:val="28"/>
          <w:szCs w:val="28"/>
          <w:lang w:eastAsia="fr-FR"/>
          <w14:ligatures w14:val="none"/>
        </w:rPr>
        <w:t>Igual</w:t>
      </w:r>
      <w:proofErr w:type="spellEnd"/>
      <w:r>
        <w:rPr>
          <w:rFonts w:ascii="Times New Roman" w:eastAsia="Times New Roman" w:hAnsi="Times New Roman" w:cs="Times New Roman"/>
          <w:kern w:val="0"/>
          <w:sz w:val="28"/>
          <w:szCs w:val="28"/>
          <w:lang w:eastAsia="fr-FR"/>
          <w14:ligatures w14:val="none"/>
        </w:rPr>
        <w:t xml:space="preserve"> qui appartenait déjà au collectif </w:t>
      </w:r>
      <w:r>
        <w:rPr>
          <w:rFonts w:ascii="Times New Roman" w:eastAsia="Times New Roman" w:hAnsi="Times New Roman" w:cs="Times New Roman"/>
          <w:i/>
          <w:iCs/>
          <w:kern w:val="0"/>
          <w:sz w:val="28"/>
          <w:szCs w:val="28"/>
          <w:lang w:eastAsia="fr-FR"/>
          <w14:ligatures w14:val="none"/>
        </w:rPr>
        <w:t>D’ores et Déjà</w:t>
      </w:r>
      <w:r>
        <w:rPr>
          <w:rFonts w:ascii="Times New Roman" w:eastAsia="Times New Roman" w:hAnsi="Times New Roman" w:cs="Times New Roman"/>
          <w:kern w:val="0"/>
          <w:sz w:val="28"/>
          <w:szCs w:val="28"/>
          <w:lang w:eastAsia="fr-FR"/>
          <w14:ligatures w14:val="none"/>
        </w:rPr>
        <w:t xml:space="preserve">, et l’immense comédienne </w:t>
      </w:r>
      <w:r>
        <w:rPr>
          <w:rFonts w:ascii="Times New Roman" w:eastAsia="Times New Roman" w:hAnsi="Times New Roman" w:cs="Times New Roman"/>
          <w:b/>
          <w:bCs/>
          <w:kern w:val="0"/>
          <w:sz w:val="28"/>
          <w:szCs w:val="28"/>
          <w:lang w:eastAsia="fr-FR"/>
          <w14:ligatures w14:val="none"/>
        </w:rPr>
        <w:t xml:space="preserve">Valérie </w:t>
      </w:r>
      <w:proofErr w:type="spellStart"/>
      <w:r>
        <w:rPr>
          <w:rFonts w:ascii="Times New Roman" w:eastAsia="Times New Roman" w:hAnsi="Times New Roman" w:cs="Times New Roman"/>
          <w:b/>
          <w:bCs/>
          <w:kern w:val="0"/>
          <w:sz w:val="28"/>
          <w:szCs w:val="28"/>
          <w:lang w:eastAsia="fr-FR"/>
          <w14:ligatures w14:val="none"/>
        </w:rPr>
        <w:t>Dréville</w:t>
      </w:r>
      <w:proofErr w:type="spellEnd"/>
      <w:r>
        <w:rPr>
          <w:rFonts w:ascii="Times New Roman" w:eastAsia="Times New Roman" w:hAnsi="Times New Roman" w:cs="Times New Roman"/>
          <w:b/>
          <w:bCs/>
          <w:kern w:val="0"/>
          <w:sz w:val="28"/>
          <w:szCs w:val="28"/>
          <w:lang w:eastAsia="fr-FR"/>
          <w14:ligatures w14:val="none"/>
        </w:rPr>
        <w:t>.</w:t>
      </w:r>
      <w:r>
        <w:rPr>
          <w:rFonts w:ascii="Times New Roman" w:eastAsia="Times New Roman" w:hAnsi="Times New Roman" w:cs="Times New Roman"/>
          <w:kern w:val="0"/>
          <w:sz w:val="28"/>
          <w:szCs w:val="28"/>
          <w:lang w:eastAsia="fr-FR"/>
          <w14:ligatures w14:val="none"/>
        </w:rPr>
        <w:t xml:space="preserve"> Donc globalement 3 générations de comédiens, ce qui présente des enjeux de transmission.</w:t>
      </w:r>
      <w:r>
        <w:rPr>
          <w:rFonts w:ascii="Times New Roman" w:eastAsia="Times New Roman" w:hAnsi="Times New Roman" w:cs="Times New Roman"/>
          <w:kern w:val="0"/>
          <w:sz w:val="28"/>
          <w:szCs w:val="28"/>
          <w:lang w:eastAsia="fr-FR"/>
          <w14:ligatures w14:val="none"/>
        </w:rPr>
        <w:br/>
      </w:r>
      <w:r>
        <w:rPr>
          <w:rFonts w:ascii="Times New Roman" w:hAnsi="Times New Roman" w:cs="Times New Roman"/>
          <w:color w:val="1A1A1A"/>
          <w:sz w:val="28"/>
          <w:szCs w:val="28"/>
        </w:rPr>
        <w:t xml:space="preserve">Ces jeunes comédiens ont l’âge </w:t>
      </w:r>
      <w:r>
        <w:rPr>
          <w:rFonts w:ascii="Times New Roman" w:hAnsi="Times New Roman" w:cs="Times New Roman"/>
          <w:sz w:val="28"/>
          <w:szCs w:val="28"/>
        </w:rPr>
        <w:t xml:space="preserve">des protagonistes de la vaste fresque documentaire que constitue </w:t>
      </w:r>
      <w:r>
        <w:rPr>
          <w:rFonts w:ascii="Times New Roman" w:hAnsi="Times New Roman" w:cs="Times New Roman"/>
          <w:i/>
          <w:iCs/>
          <w:sz w:val="28"/>
          <w:szCs w:val="28"/>
        </w:rPr>
        <w:t>l’Esthétique de la Résistance</w:t>
      </w:r>
      <w:r>
        <w:rPr>
          <w:rFonts w:ascii="Times New Roman" w:hAnsi="Times New Roman" w:cs="Times New Roman"/>
          <w:sz w:val="28"/>
          <w:szCs w:val="28"/>
        </w:rPr>
        <w:t xml:space="preserve">, et de même que le roman est un récit d’initiation dans lequel les personnages vont se forger des outils de compréhension du monde par l’histoire de l’art, les acteurs du groupe 47 vont se forger des outils dramaturgiques et scéniques pour écrire le roman de Weiss au plateau. </w:t>
      </w:r>
      <w:r>
        <w:rPr>
          <w:rFonts w:ascii="Times New Roman" w:hAnsi="Times New Roman" w:cs="Times New Roman"/>
          <w:sz w:val="28"/>
          <w:szCs w:val="28"/>
        </w:rPr>
        <w:br/>
        <w:t xml:space="preserve">La pédagogie et la politique, la transmission et l’initiation se rejoignent. Comme </w:t>
      </w:r>
      <w:proofErr w:type="spellStart"/>
      <w:r>
        <w:rPr>
          <w:rFonts w:ascii="Times New Roman" w:hAnsi="Times New Roman" w:cs="Times New Roman"/>
          <w:sz w:val="28"/>
          <w:szCs w:val="28"/>
        </w:rPr>
        <w:t>Creuzevault</w:t>
      </w:r>
      <w:proofErr w:type="spellEnd"/>
      <w:r>
        <w:rPr>
          <w:rFonts w:ascii="Times New Roman" w:hAnsi="Times New Roman" w:cs="Times New Roman"/>
          <w:sz w:val="28"/>
          <w:szCs w:val="28"/>
        </w:rPr>
        <w:t xml:space="preserve"> l’a déclaré, il ne faut pas forcément faire un théâtre politique, il faut faire politiquement du théâtre.</w:t>
      </w:r>
    </w:p>
    <w:p w14:paraId="2DCA4C2A" w14:textId="02E7D1D1" w:rsidR="005B7244" w:rsidRDefault="00B50DF8" w:rsidP="003B16E7">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b/>
          <w:bCs/>
          <w:sz w:val="28"/>
          <w:szCs w:val="28"/>
        </w:rPr>
        <w:t>UNE MÉTHODOLOGIE DE TRAVAIL</w:t>
      </w:r>
      <w:r>
        <w:rPr>
          <w:rFonts w:ascii="Times New Roman" w:hAnsi="Times New Roman" w:cs="Times New Roman"/>
          <w:b/>
          <w:bCs/>
          <w:sz w:val="28"/>
          <w:szCs w:val="28"/>
        </w:rPr>
        <w:br/>
      </w:r>
      <w:r>
        <w:rPr>
          <w:rFonts w:ascii="Times New Roman" w:hAnsi="Times New Roman" w:cs="Times New Roman"/>
          <w:sz w:val="28"/>
          <w:szCs w:val="28"/>
        </w:rPr>
        <w:t xml:space="preserve">La méthode de travail de </w:t>
      </w:r>
      <w:proofErr w:type="spellStart"/>
      <w:r>
        <w:rPr>
          <w:rFonts w:ascii="Times New Roman" w:hAnsi="Times New Roman" w:cs="Times New Roman"/>
          <w:sz w:val="28"/>
          <w:szCs w:val="28"/>
        </w:rPr>
        <w:t>Creuzevault</w:t>
      </w:r>
      <w:proofErr w:type="spellEnd"/>
      <w:r>
        <w:rPr>
          <w:rFonts w:ascii="Times New Roman" w:hAnsi="Times New Roman" w:cs="Times New Roman"/>
          <w:sz w:val="28"/>
          <w:szCs w:val="28"/>
        </w:rPr>
        <w:t xml:space="preserve">, certains comédiens qui ont participé à </w:t>
      </w:r>
      <w:r>
        <w:rPr>
          <w:rFonts w:ascii="Times New Roman" w:hAnsi="Times New Roman" w:cs="Times New Roman"/>
          <w:i/>
          <w:iCs/>
          <w:sz w:val="28"/>
          <w:szCs w:val="28"/>
        </w:rPr>
        <w:t>Edelweiss</w:t>
      </w:r>
      <w:r>
        <w:rPr>
          <w:rFonts w:ascii="Times New Roman" w:hAnsi="Times New Roman" w:cs="Times New Roman"/>
          <w:sz w:val="28"/>
          <w:szCs w:val="28"/>
        </w:rPr>
        <w:t xml:space="preserve"> la connaissaient, d’autres pas. C’est la méthode dites des structures, qui date de la </w:t>
      </w:r>
      <w:r>
        <w:rPr>
          <w:rFonts w:ascii="Times New Roman" w:hAnsi="Times New Roman" w:cs="Times New Roman"/>
          <w:i/>
          <w:iCs/>
          <w:sz w:val="28"/>
          <w:szCs w:val="28"/>
        </w:rPr>
        <w:t>compagnie D’Ores et déjà</w:t>
      </w:r>
      <w:r>
        <w:rPr>
          <w:rFonts w:ascii="Times New Roman" w:hAnsi="Times New Roman" w:cs="Times New Roman"/>
          <w:sz w:val="28"/>
          <w:szCs w:val="28"/>
        </w:rPr>
        <w:t>. La structure chez SC, c’est la manière dont on prépare un passage au plateau, comment on organise un moment d’impro en maîtrisant les outils théâtraux et dramaturgiques.</w:t>
      </w:r>
      <w:r>
        <w:rPr>
          <w:rFonts w:ascii="Times New Roman" w:hAnsi="Times New Roman" w:cs="Times New Roman"/>
          <w:sz w:val="28"/>
          <w:szCs w:val="28"/>
        </w:rPr>
        <w:br/>
      </w:r>
      <w:r>
        <w:rPr>
          <w:rFonts w:ascii="Times New Roman" w:hAnsi="Times New Roman" w:cs="Times New Roman"/>
          <w:sz w:val="28"/>
          <w:szCs w:val="28"/>
        </w:rPr>
        <w:lastRenderedPageBreak/>
        <w:t xml:space="preserve">Il s’agit donc de mener des exercices au plateau qui vont aboutir à plusieurs versions d’1 même passage du roman, en variant les contraintes de codes de jeu, la structure dramaturgique et les traditions théâtrales : le théâtre documentaire, le théâtre épique, le théâtre de tréteaux, l’agit-prop, la commedia dell’arte, le théâtre-récit … tout ce que </w:t>
      </w:r>
      <w:proofErr w:type="spellStart"/>
      <w:r>
        <w:rPr>
          <w:rFonts w:ascii="Times New Roman" w:hAnsi="Times New Roman" w:cs="Times New Roman"/>
          <w:sz w:val="28"/>
          <w:szCs w:val="28"/>
        </w:rPr>
        <w:t>Creuzevault</w:t>
      </w:r>
      <w:proofErr w:type="spellEnd"/>
      <w:r>
        <w:rPr>
          <w:rFonts w:ascii="Times New Roman" w:hAnsi="Times New Roman" w:cs="Times New Roman"/>
          <w:sz w:val="28"/>
          <w:szCs w:val="28"/>
        </w:rPr>
        <w:t xml:space="preserve"> appelle « </w:t>
      </w:r>
      <w:r>
        <w:rPr>
          <w:rFonts w:ascii="Times New Roman" w:hAnsi="Times New Roman" w:cs="Times New Roman"/>
          <w:i/>
          <w:iCs/>
          <w:sz w:val="28"/>
          <w:szCs w:val="28"/>
        </w:rPr>
        <w:t>le théâtre des distances</w:t>
      </w:r>
      <w:r>
        <w:rPr>
          <w:rFonts w:ascii="Times New Roman" w:hAnsi="Times New Roman" w:cs="Times New Roman"/>
          <w:sz w:val="28"/>
          <w:szCs w:val="28"/>
        </w:rPr>
        <w:t xml:space="preserve"> », cad un théâtre qui présente le monde et les situations humaines comme modifiables. </w:t>
      </w:r>
      <w:r>
        <w:rPr>
          <w:rFonts w:ascii="Times New Roman" w:hAnsi="Times New Roman" w:cs="Times New Roman"/>
          <w:sz w:val="28"/>
          <w:szCs w:val="28"/>
        </w:rPr>
        <w:br/>
        <w:t>On admet aussi des passages très libres, qui peuvent convoquer une réflexion, un moment historique ou un objet artistique en dehors du roman.</w:t>
      </w:r>
      <w:r>
        <w:rPr>
          <w:rFonts w:ascii="Times New Roman" w:hAnsi="Times New Roman" w:cs="Times New Roman"/>
          <w:sz w:val="28"/>
          <w:szCs w:val="28"/>
        </w:rPr>
        <w:br/>
        <w:t xml:space="preserve">Ce travail a été souvent mené par les anciens de </w:t>
      </w:r>
      <w:r>
        <w:rPr>
          <w:rFonts w:ascii="Times New Roman" w:hAnsi="Times New Roman" w:cs="Times New Roman"/>
          <w:i/>
          <w:iCs/>
          <w:sz w:val="28"/>
          <w:szCs w:val="28"/>
        </w:rPr>
        <w:t>D’Ores et déjà</w:t>
      </w:r>
      <w:r>
        <w:rPr>
          <w:rFonts w:ascii="Times New Roman" w:hAnsi="Times New Roman" w:cs="Times New Roman"/>
          <w:sz w:val="28"/>
          <w:szCs w:val="28"/>
        </w:rPr>
        <w:t xml:space="preserve"> et du </w:t>
      </w:r>
      <w:r>
        <w:rPr>
          <w:rFonts w:ascii="Times New Roman" w:hAnsi="Times New Roman" w:cs="Times New Roman"/>
          <w:i/>
          <w:iCs/>
          <w:sz w:val="28"/>
          <w:szCs w:val="28"/>
        </w:rPr>
        <w:t xml:space="preserve">Singe </w:t>
      </w:r>
      <w:r>
        <w:rPr>
          <w:rFonts w:ascii="Times New Roman" w:hAnsi="Times New Roman" w:cs="Times New Roman"/>
          <w:sz w:val="28"/>
          <w:szCs w:val="28"/>
        </w:rPr>
        <w:t xml:space="preserve">comme </w:t>
      </w:r>
      <w:r>
        <w:rPr>
          <w:rFonts w:ascii="Times New Roman" w:hAnsi="Times New Roman" w:cs="Times New Roman"/>
          <w:b/>
          <w:bCs/>
          <w:sz w:val="28"/>
          <w:szCs w:val="28"/>
        </w:rPr>
        <w:t xml:space="preserve">Arthur </w:t>
      </w:r>
      <w:proofErr w:type="spellStart"/>
      <w:r>
        <w:rPr>
          <w:rFonts w:ascii="Times New Roman" w:hAnsi="Times New Roman" w:cs="Times New Roman"/>
          <w:b/>
          <w:bCs/>
          <w:sz w:val="28"/>
          <w:szCs w:val="28"/>
        </w:rPr>
        <w:t>Igual</w:t>
      </w:r>
      <w:proofErr w:type="spellEnd"/>
      <w:r>
        <w:rPr>
          <w:rFonts w:ascii="Times New Roman" w:hAnsi="Times New Roman" w:cs="Times New Roman"/>
          <w:b/>
          <w:bCs/>
          <w:sz w:val="28"/>
          <w:szCs w:val="28"/>
        </w:rPr>
        <w:t>.</w:t>
      </w:r>
      <w:r>
        <w:rPr>
          <w:rFonts w:ascii="Times New Roman" w:hAnsi="Times New Roman" w:cs="Times New Roman"/>
          <w:sz w:val="28"/>
          <w:szCs w:val="28"/>
        </w:rPr>
        <w:br/>
        <w:t xml:space="preserve">Cette méthode génère une très grande inventivité scénique et un constant hommage à l’histoire du théâtre, qui sont certainement les 2 marques de fabrique de Sylvain </w:t>
      </w:r>
      <w:proofErr w:type="spellStart"/>
      <w:r>
        <w:rPr>
          <w:rFonts w:ascii="Times New Roman" w:hAnsi="Times New Roman" w:cs="Times New Roman"/>
          <w:sz w:val="28"/>
          <w:szCs w:val="28"/>
        </w:rPr>
        <w:t>Creuzevault</w:t>
      </w:r>
      <w:proofErr w:type="spellEnd"/>
      <w:r>
        <w:rPr>
          <w:rFonts w:ascii="Times New Roman" w:hAnsi="Times New Roman" w:cs="Times New Roman"/>
          <w:sz w:val="28"/>
          <w:szCs w:val="28"/>
        </w:rPr>
        <w:t>. En fait, à chaque scène ou presque un nouveau dispositif théâtral est proposé au spectateur.</w:t>
      </w:r>
      <w:r>
        <w:rPr>
          <w:rFonts w:ascii="Times New Roman" w:hAnsi="Times New Roman" w:cs="Times New Roman"/>
          <w:sz w:val="28"/>
          <w:szCs w:val="28"/>
        </w:rPr>
        <w:br/>
        <w:t xml:space="preserve">Sans dévoiler ce que vous verrez ce soir, on peut signaler que </w:t>
      </w:r>
      <w:r>
        <w:rPr>
          <w:rFonts w:ascii="Times New Roman" w:eastAsia="Times New Roman" w:hAnsi="Times New Roman" w:cs="Times New Roman"/>
          <w:kern w:val="0"/>
          <w:sz w:val="28"/>
          <w:szCs w:val="28"/>
          <w:lang w:eastAsia="fr-FR"/>
          <w14:ligatures w14:val="none"/>
        </w:rPr>
        <w:t xml:space="preserve">les nombreuses </w:t>
      </w:r>
      <w:r>
        <w:rPr>
          <w:rFonts w:ascii="Times New Roman" w:eastAsia="Times New Roman" w:hAnsi="Times New Roman" w:cs="Times New Roman"/>
          <w:i/>
          <w:iCs/>
          <w:kern w:val="0"/>
          <w:sz w:val="28"/>
          <w:szCs w:val="28"/>
          <w:lang w:eastAsia="fr-FR"/>
          <w14:ligatures w14:val="none"/>
        </w:rPr>
        <w:t>ekphrasis</w:t>
      </w:r>
      <w:r>
        <w:rPr>
          <w:rFonts w:ascii="Times New Roman" w:eastAsia="Times New Roman" w:hAnsi="Times New Roman" w:cs="Times New Roman"/>
          <w:kern w:val="0"/>
          <w:sz w:val="28"/>
          <w:szCs w:val="28"/>
          <w:lang w:eastAsia="fr-FR"/>
          <w14:ligatures w14:val="none"/>
        </w:rPr>
        <w:t xml:space="preserve"> picturales produites par </w:t>
      </w:r>
      <w:r>
        <w:rPr>
          <w:rFonts w:ascii="Times New Roman" w:eastAsia="Times New Roman" w:hAnsi="Times New Roman" w:cs="Times New Roman"/>
          <w:b/>
          <w:bCs/>
          <w:kern w:val="0"/>
          <w:sz w:val="28"/>
          <w:szCs w:val="28"/>
          <w:lang w:eastAsia="fr-FR"/>
          <w14:ligatures w14:val="none"/>
        </w:rPr>
        <w:t>Weiss</w:t>
      </w:r>
      <w:r>
        <w:rPr>
          <w:rFonts w:ascii="Times New Roman" w:eastAsia="Times New Roman" w:hAnsi="Times New Roman" w:cs="Times New Roman"/>
          <w:kern w:val="0"/>
          <w:sz w:val="28"/>
          <w:szCs w:val="28"/>
          <w:lang w:eastAsia="fr-FR"/>
          <w14:ligatures w14:val="none"/>
        </w:rPr>
        <w:t xml:space="preserve"> dans son roman se trouvent pour ainsi dire doublées d </w:t>
      </w:r>
      <w:r>
        <w:rPr>
          <w:rFonts w:ascii="Times New Roman" w:eastAsia="Times New Roman" w:hAnsi="Times New Roman" w:cs="Times New Roman"/>
          <w:i/>
          <w:iCs/>
          <w:kern w:val="0"/>
          <w:sz w:val="28"/>
          <w:szCs w:val="28"/>
          <w:lang w:eastAsia="fr-FR"/>
          <w14:ligatures w14:val="none"/>
        </w:rPr>
        <w:t>ekphrasis</w:t>
      </w:r>
      <w:r>
        <w:rPr>
          <w:rFonts w:ascii="Times New Roman" w:eastAsia="Times New Roman" w:hAnsi="Times New Roman" w:cs="Times New Roman"/>
          <w:kern w:val="0"/>
          <w:sz w:val="28"/>
          <w:szCs w:val="28"/>
          <w:lang w:eastAsia="fr-FR"/>
          <w14:ligatures w14:val="none"/>
        </w:rPr>
        <w:t xml:space="preserve"> théâtrales qui rendent hommage à des morceaux d’anthologie de l’histoire du théâtre, notamment qd </w:t>
      </w:r>
      <w:proofErr w:type="spellStart"/>
      <w:r>
        <w:rPr>
          <w:rFonts w:ascii="Times New Roman" w:eastAsia="Times New Roman" w:hAnsi="Times New Roman" w:cs="Times New Roman"/>
          <w:kern w:val="0"/>
          <w:sz w:val="28"/>
          <w:szCs w:val="28"/>
          <w:lang w:eastAsia="fr-FR"/>
          <w14:ligatures w14:val="none"/>
        </w:rPr>
        <w:t>Creuzevault</w:t>
      </w:r>
      <w:proofErr w:type="spellEnd"/>
      <w:r>
        <w:rPr>
          <w:rFonts w:ascii="Times New Roman" w:eastAsia="Times New Roman" w:hAnsi="Times New Roman" w:cs="Times New Roman"/>
          <w:kern w:val="0"/>
          <w:sz w:val="28"/>
          <w:szCs w:val="28"/>
          <w:lang w:eastAsia="fr-FR"/>
          <w14:ligatures w14:val="none"/>
        </w:rPr>
        <w:t xml:space="preserve"> mêle des visuels archétypaux de </w:t>
      </w:r>
      <w:r>
        <w:rPr>
          <w:rFonts w:ascii="Times New Roman" w:eastAsia="Times New Roman" w:hAnsi="Times New Roman" w:cs="Times New Roman"/>
          <w:i/>
          <w:iCs/>
          <w:kern w:val="0"/>
          <w:sz w:val="28"/>
          <w:szCs w:val="28"/>
          <w:lang w:eastAsia="fr-FR"/>
          <w14:ligatures w14:val="none"/>
        </w:rPr>
        <w:t>Mère Courage</w:t>
      </w:r>
      <w:r>
        <w:rPr>
          <w:rFonts w:ascii="Times New Roman" w:eastAsia="Times New Roman" w:hAnsi="Times New Roman" w:cs="Times New Roman"/>
          <w:kern w:val="0"/>
          <w:sz w:val="28"/>
          <w:szCs w:val="28"/>
          <w:lang w:eastAsia="fr-FR"/>
          <w14:ligatures w14:val="none"/>
        </w:rPr>
        <w:t xml:space="preserve"> à la création du Berliner Ensemble avec les visages marionnettiques du </w:t>
      </w:r>
      <w:r>
        <w:rPr>
          <w:rFonts w:ascii="Times New Roman" w:eastAsia="Times New Roman" w:hAnsi="Times New Roman" w:cs="Times New Roman"/>
          <w:i/>
          <w:iCs/>
          <w:kern w:val="0"/>
          <w:sz w:val="28"/>
          <w:szCs w:val="28"/>
          <w:lang w:eastAsia="fr-FR"/>
          <w14:ligatures w14:val="none"/>
        </w:rPr>
        <w:t>Cercle de craie caucasien</w:t>
      </w:r>
      <w:r>
        <w:rPr>
          <w:rFonts w:ascii="Times New Roman" w:eastAsia="Times New Roman" w:hAnsi="Times New Roman" w:cs="Times New Roman"/>
          <w:kern w:val="0"/>
          <w:sz w:val="28"/>
          <w:szCs w:val="28"/>
          <w:lang w:eastAsia="fr-FR"/>
          <w14:ligatures w14:val="none"/>
        </w:rPr>
        <w:t xml:space="preserve"> de Benno Besson.</w:t>
      </w:r>
      <w:r w:rsidR="003B16E7">
        <w:rPr>
          <w:rFonts w:ascii="Times New Roman" w:eastAsia="Times New Roman" w:hAnsi="Times New Roman" w:cs="Times New Roman"/>
          <w:kern w:val="0"/>
          <w:sz w:val="28"/>
          <w:szCs w:val="28"/>
          <w:lang w:eastAsia="fr-FR"/>
          <w14:ligatures w14:val="none"/>
        </w:rPr>
        <w:t xml:space="preserve"> </w:t>
      </w:r>
      <w:r w:rsidR="003B16E7" w:rsidRPr="003B16E7">
        <w:rPr>
          <w:rFonts w:ascii="Times New Roman" w:eastAsia="Times New Roman" w:hAnsi="Times New Roman" w:cs="Times New Roman"/>
          <w:b/>
          <w:bCs/>
          <w:color w:val="FF0000"/>
          <w:kern w:val="0"/>
          <w:sz w:val="28"/>
          <w:szCs w:val="28"/>
          <w:lang w:eastAsia="fr-FR"/>
          <w14:ligatures w14:val="none"/>
        </w:rPr>
        <w:t>PP34 et PP35</w:t>
      </w:r>
    </w:p>
    <w:p w14:paraId="44D8AE5E" w14:textId="5E8390B6" w:rsidR="005B7244" w:rsidRDefault="00B50DF8">
      <w:pPr>
        <w:spacing w:beforeAutospacing="1" w:afterAutospacing="1" w:line="240" w:lineRule="auto"/>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b/>
          <w:bCs/>
          <w:kern w:val="0"/>
          <w:sz w:val="28"/>
          <w:szCs w:val="28"/>
          <w:lang w:eastAsia="fr-FR"/>
          <w14:ligatures w14:val="none"/>
        </w:rPr>
        <w:t>UNE SCÉNOGRAPHIE INDUSTRIELLE</w:t>
      </w:r>
      <w:r w:rsidR="003B16E7">
        <w:rPr>
          <w:rFonts w:ascii="Times New Roman" w:eastAsia="Times New Roman" w:hAnsi="Times New Roman" w:cs="Times New Roman"/>
          <w:b/>
          <w:bCs/>
          <w:kern w:val="0"/>
          <w:sz w:val="28"/>
          <w:szCs w:val="28"/>
          <w:lang w:eastAsia="fr-FR"/>
          <w14:ligatures w14:val="none"/>
        </w:rPr>
        <w:t xml:space="preserve"> </w:t>
      </w:r>
      <w:r w:rsidR="003B16E7" w:rsidRPr="003B16E7">
        <w:rPr>
          <w:rFonts w:ascii="Times New Roman" w:eastAsia="Times New Roman" w:hAnsi="Times New Roman" w:cs="Times New Roman"/>
          <w:b/>
          <w:bCs/>
          <w:color w:val="FF0000"/>
          <w:kern w:val="0"/>
          <w:sz w:val="28"/>
          <w:szCs w:val="28"/>
          <w:lang w:eastAsia="fr-FR"/>
          <w14:ligatures w14:val="none"/>
        </w:rPr>
        <w:t>PP36</w:t>
      </w:r>
      <w:r>
        <w:rPr>
          <w:rFonts w:ascii="Times New Roman" w:eastAsia="Times New Roman" w:hAnsi="Times New Roman" w:cs="Times New Roman"/>
          <w:b/>
          <w:bCs/>
          <w:kern w:val="0"/>
          <w:sz w:val="28"/>
          <w:szCs w:val="28"/>
          <w:lang w:eastAsia="fr-FR"/>
          <w14:ligatures w14:val="none"/>
        </w:rPr>
        <w:br/>
      </w:r>
      <w:r>
        <w:rPr>
          <w:rFonts w:ascii="Times New Roman" w:eastAsia="Times New Roman" w:hAnsi="Times New Roman" w:cs="Times New Roman"/>
          <w:kern w:val="0"/>
          <w:sz w:val="28"/>
          <w:szCs w:val="28"/>
          <w:lang w:eastAsia="fr-FR"/>
          <w14:ligatures w14:val="none"/>
        </w:rPr>
        <w:t xml:space="preserve">Le projet a été conçu, travaillé et crée dans </w:t>
      </w:r>
      <w:r>
        <w:rPr>
          <w:rFonts w:ascii="Times New Roman" w:eastAsia="Times New Roman" w:hAnsi="Times New Roman" w:cs="Times New Roman"/>
          <w:kern w:val="0"/>
          <w:sz w:val="28"/>
          <w:szCs w:val="28"/>
          <w:u w:val="single"/>
          <w:lang w:eastAsia="fr-FR"/>
          <w14:ligatures w14:val="none"/>
        </w:rPr>
        <w:t xml:space="preserve">la salle </w:t>
      </w:r>
      <w:proofErr w:type="spellStart"/>
      <w:r>
        <w:rPr>
          <w:rFonts w:ascii="Times New Roman" w:eastAsia="Times New Roman" w:hAnsi="Times New Roman" w:cs="Times New Roman"/>
          <w:kern w:val="0"/>
          <w:sz w:val="28"/>
          <w:szCs w:val="28"/>
          <w:u w:val="single"/>
          <w:lang w:eastAsia="fr-FR"/>
          <w14:ligatures w14:val="none"/>
        </w:rPr>
        <w:t>Grüber</w:t>
      </w:r>
      <w:proofErr w:type="spellEnd"/>
      <w:r>
        <w:rPr>
          <w:rFonts w:ascii="Times New Roman" w:eastAsia="Times New Roman" w:hAnsi="Times New Roman" w:cs="Times New Roman"/>
          <w:kern w:val="0"/>
          <w:sz w:val="28"/>
          <w:szCs w:val="28"/>
          <w:lang w:eastAsia="fr-FR"/>
          <w14:ligatures w14:val="none"/>
        </w:rPr>
        <w:t xml:space="preserve"> du TNS</w:t>
      </w:r>
      <w:r>
        <w:rPr>
          <w:rFonts w:ascii="Times New Roman" w:eastAsia="Times New Roman" w:hAnsi="Times New Roman" w:cs="Times New Roman"/>
          <w:b/>
          <w:bCs/>
          <w:kern w:val="0"/>
          <w:sz w:val="28"/>
          <w:szCs w:val="28"/>
          <w:lang w:eastAsia="fr-FR"/>
          <w14:ligatures w14:val="none"/>
        </w:rPr>
        <w:t xml:space="preserve"> </w:t>
      </w:r>
      <w:r>
        <w:rPr>
          <w:rFonts w:ascii="Times New Roman" w:eastAsia="Times New Roman" w:hAnsi="Times New Roman" w:cs="Times New Roman"/>
          <w:kern w:val="0"/>
          <w:sz w:val="28"/>
          <w:szCs w:val="28"/>
          <w:lang w:eastAsia="fr-FR"/>
          <w14:ligatures w14:val="none"/>
        </w:rPr>
        <w:t xml:space="preserve">qui est un ancien bâtiment industriel du début du XXème siècle avec de hautes colonnes de fer, </w:t>
      </w:r>
      <w:r>
        <w:rPr>
          <w:rFonts w:ascii="Times New Roman" w:hAnsi="Times New Roman" w:cs="Times New Roman"/>
          <w:sz w:val="28"/>
          <w:szCs w:val="28"/>
        </w:rPr>
        <w:t>une ancienne caserne militaire de Strasbourg,</w:t>
      </w:r>
      <w:r>
        <w:rPr>
          <w:rFonts w:ascii="Times New Roman" w:eastAsia="Times New Roman" w:hAnsi="Times New Roman" w:cs="Times New Roman"/>
          <w:kern w:val="0"/>
          <w:sz w:val="28"/>
          <w:szCs w:val="28"/>
          <w:lang w:eastAsia="fr-FR"/>
          <w14:ligatures w14:val="none"/>
        </w:rPr>
        <w:t xml:space="preserve"> et qui offre toute liberté à une scénographie frontale.</w:t>
      </w:r>
      <w:r>
        <w:rPr>
          <w:rFonts w:ascii="Times New Roman" w:eastAsia="Times New Roman" w:hAnsi="Times New Roman" w:cs="Times New Roman"/>
          <w:kern w:val="0"/>
          <w:sz w:val="28"/>
          <w:szCs w:val="28"/>
          <w:lang w:eastAsia="fr-FR"/>
          <w14:ligatures w14:val="none"/>
        </w:rPr>
        <w:br/>
        <w:t xml:space="preserve">2 élèves du TNS en </w:t>
      </w:r>
      <w:r>
        <w:rPr>
          <w:rFonts w:ascii="Times New Roman" w:eastAsia="Times New Roman" w:hAnsi="Times New Roman" w:cs="Times New Roman"/>
          <w:kern w:val="0"/>
          <w:sz w:val="28"/>
          <w:szCs w:val="28"/>
          <w:u w:val="single"/>
          <w:lang w:eastAsia="fr-FR"/>
          <w14:ligatures w14:val="none"/>
        </w:rPr>
        <w:t>section Régie-création</w:t>
      </w:r>
      <w:r>
        <w:rPr>
          <w:rFonts w:ascii="Times New Roman" w:eastAsia="Times New Roman" w:hAnsi="Times New Roman" w:cs="Times New Roman"/>
          <w:kern w:val="0"/>
          <w:sz w:val="28"/>
          <w:szCs w:val="28"/>
          <w:lang w:eastAsia="fr-FR"/>
          <w14:ligatures w14:val="none"/>
        </w:rPr>
        <w:t xml:space="preserve"> ont travaillé sur les lieux du roman : </w:t>
      </w:r>
      <w:r>
        <w:rPr>
          <w:rFonts w:ascii="Times New Roman" w:hAnsi="Times New Roman" w:cs="Times New Roman"/>
          <w:sz w:val="28"/>
          <w:szCs w:val="28"/>
        </w:rPr>
        <w:t>les trains, les voyages, les bateaux… et sur les ambiances lumineuses de l’époque des années 30 : celles des gares, des usines, des espaces industriels, des friches et aussi des cuisines calfeutrées en temps de guerre.</w:t>
      </w:r>
      <w:r>
        <w:rPr>
          <w:rFonts w:ascii="Times New Roman" w:hAnsi="Times New Roman" w:cs="Times New Roman"/>
          <w:sz w:val="28"/>
          <w:szCs w:val="28"/>
        </w:rPr>
        <w:br/>
        <w:t xml:space="preserve">Les matières convoquées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cette </w:t>
      </w:r>
      <w:proofErr w:type="spellStart"/>
      <w:r>
        <w:rPr>
          <w:rFonts w:ascii="Times New Roman" w:hAnsi="Times New Roman" w:cs="Times New Roman"/>
          <w:sz w:val="28"/>
          <w:szCs w:val="28"/>
        </w:rPr>
        <w:t>scéno</w:t>
      </w:r>
      <w:proofErr w:type="spellEnd"/>
      <w:r>
        <w:rPr>
          <w:rFonts w:ascii="Times New Roman" w:hAnsi="Times New Roman" w:cs="Times New Roman"/>
          <w:sz w:val="28"/>
          <w:szCs w:val="28"/>
        </w:rPr>
        <w:t xml:space="preserve"> sont le métal et le verre, dans une esthétique du vide qui créer une densité de paroles, sans jamais perdre de vue l’environnement de la classe prolétarienne.</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rPr>
        <w:t>LA QUESTION DE L’ADAPTATION ET DU PASSAGE DU ROMAN AU THÉÂTRE</w:t>
      </w:r>
      <w:r>
        <w:rPr>
          <w:rFonts w:ascii="Times New Roman" w:hAnsi="Times New Roman" w:cs="Times New Roman"/>
          <w:sz w:val="28"/>
          <w:szCs w:val="28"/>
        </w:rPr>
        <w:br/>
        <w:t xml:space="preserve">Rappelons enfin que le roman fait 900 pages et que les coupures se sont imposées. </w:t>
      </w:r>
      <w:r>
        <w:rPr>
          <w:rFonts w:ascii="Times New Roman" w:hAnsi="Times New Roman" w:cs="Times New Roman"/>
          <w:sz w:val="28"/>
          <w:szCs w:val="28"/>
        </w:rPr>
        <w:br/>
        <w:t>On peut évoquer rapidement son architecture afin que vous vous repériez plus facilement ce soir :</w:t>
      </w:r>
      <w:r>
        <w:rPr>
          <w:rFonts w:ascii="Times New Roman" w:hAnsi="Times New Roman" w:cs="Times New Roman"/>
          <w:sz w:val="28"/>
          <w:szCs w:val="28"/>
        </w:rPr>
        <w:br/>
        <w:t xml:space="preserve">La </w:t>
      </w:r>
      <w:r>
        <w:rPr>
          <w:rFonts w:ascii="Times New Roman" w:hAnsi="Times New Roman" w:cs="Times New Roman"/>
          <w:b/>
          <w:bCs/>
          <w:sz w:val="28"/>
          <w:szCs w:val="28"/>
        </w:rPr>
        <w:t>1</w:t>
      </w:r>
      <w:r>
        <w:rPr>
          <w:rFonts w:ascii="Times New Roman" w:hAnsi="Times New Roman" w:cs="Times New Roman"/>
          <w:b/>
          <w:bCs/>
          <w:sz w:val="28"/>
          <w:szCs w:val="28"/>
          <w:vertAlign w:val="superscript"/>
        </w:rPr>
        <w:t>ère</w:t>
      </w:r>
      <w:r>
        <w:rPr>
          <w:rFonts w:ascii="Times New Roman" w:hAnsi="Times New Roman" w:cs="Times New Roman"/>
          <w:b/>
          <w:bCs/>
          <w:sz w:val="28"/>
          <w:szCs w:val="28"/>
        </w:rPr>
        <w:t xml:space="preserve"> partie, </w:t>
      </w:r>
      <w:r>
        <w:rPr>
          <w:rFonts w:ascii="Times New Roman" w:hAnsi="Times New Roman" w:cs="Times New Roman"/>
          <w:sz w:val="28"/>
          <w:szCs w:val="28"/>
        </w:rPr>
        <w:t>qui va</w:t>
      </w:r>
      <w:r>
        <w:rPr>
          <w:rFonts w:ascii="Times New Roman" w:hAnsi="Times New Roman" w:cs="Times New Roman"/>
          <w:b/>
          <w:bCs/>
          <w:sz w:val="28"/>
          <w:szCs w:val="28"/>
        </w:rPr>
        <w:t xml:space="preserve"> </w:t>
      </w:r>
      <w:r>
        <w:rPr>
          <w:rFonts w:ascii="Times New Roman" w:hAnsi="Times New Roman" w:cs="Times New Roman"/>
          <w:sz w:val="28"/>
          <w:szCs w:val="28"/>
        </w:rPr>
        <w:t xml:space="preserve">de </w:t>
      </w:r>
      <w:r>
        <w:rPr>
          <w:rFonts w:ascii="Times New Roman" w:hAnsi="Times New Roman" w:cs="Times New Roman"/>
          <w:b/>
          <w:bCs/>
          <w:sz w:val="28"/>
          <w:szCs w:val="28"/>
          <w:u w:val="single"/>
        </w:rPr>
        <w:t>sept 37 à sept 38</w:t>
      </w:r>
      <w:r>
        <w:rPr>
          <w:rFonts w:ascii="Times New Roman" w:hAnsi="Times New Roman" w:cs="Times New Roman"/>
          <w:sz w:val="28"/>
          <w:szCs w:val="28"/>
        </w:rPr>
        <w:t xml:space="preserve">, est celle de l’orientation et de la conquête des moyens d’expression pour un narrateur venu d’un milieu prolétaire et qui doit se forger ses propres outils de lecture, et pas ceux de la classe dominante. </w:t>
      </w:r>
      <w:r>
        <w:rPr>
          <w:rFonts w:ascii="Times New Roman" w:hAnsi="Times New Roman" w:cs="Times New Roman"/>
          <w:sz w:val="28"/>
          <w:szCs w:val="28"/>
        </w:rPr>
        <w:br/>
        <w:t xml:space="preserve">Il va s’attacher à élaborer un discours d’analyse à la X politique et artistique à partir de </w:t>
      </w:r>
      <w:r>
        <w:rPr>
          <w:rFonts w:ascii="Times New Roman" w:hAnsi="Times New Roman" w:cs="Times New Roman"/>
          <w:sz w:val="28"/>
          <w:szCs w:val="28"/>
        </w:rPr>
        <w:lastRenderedPageBreak/>
        <w:t>l’observation de la frise du grand autel de Pergame, en compagnie de ses 2 amis Heilmann et Coppi, ainsi que la mère de ce dernier.</w:t>
      </w:r>
    </w:p>
    <w:p w14:paraId="47A61996" w14:textId="77777777" w:rsidR="005B7244" w:rsidRDefault="00B50DF8">
      <w:pPr>
        <w:rPr>
          <w:rFonts w:ascii="Times New Roman" w:hAnsi="Times New Roman" w:cs="Times New Roman"/>
          <w:sz w:val="28"/>
          <w:szCs w:val="28"/>
        </w:rPr>
      </w:pPr>
      <w:r>
        <w:rPr>
          <w:rFonts w:ascii="Times New Roman" w:hAnsi="Times New Roman" w:cs="Times New Roman"/>
          <w:sz w:val="28"/>
          <w:szCs w:val="28"/>
        </w:rPr>
        <w:t xml:space="preserve">La </w:t>
      </w:r>
      <w:r>
        <w:rPr>
          <w:rFonts w:ascii="Times New Roman" w:hAnsi="Times New Roman" w:cs="Times New Roman"/>
          <w:b/>
          <w:bCs/>
          <w:sz w:val="28"/>
          <w:szCs w:val="28"/>
        </w:rPr>
        <w:t>2</w:t>
      </w:r>
      <w:r>
        <w:rPr>
          <w:rFonts w:ascii="Times New Roman" w:hAnsi="Times New Roman" w:cs="Times New Roman"/>
          <w:b/>
          <w:bCs/>
          <w:sz w:val="28"/>
          <w:szCs w:val="28"/>
          <w:vertAlign w:val="superscript"/>
        </w:rPr>
        <w:t>ème</w:t>
      </w:r>
      <w:r>
        <w:rPr>
          <w:rFonts w:ascii="Times New Roman" w:hAnsi="Times New Roman" w:cs="Times New Roman"/>
          <w:b/>
          <w:bCs/>
          <w:sz w:val="28"/>
          <w:szCs w:val="28"/>
        </w:rPr>
        <w:t xml:space="preserve"> partie </w:t>
      </w:r>
      <w:r>
        <w:rPr>
          <w:rFonts w:ascii="Times New Roman" w:hAnsi="Times New Roman" w:cs="Times New Roman"/>
          <w:sz w:val="28"/>
          <w:szCs w:val="28"/>
        </w:rPr>
        <w:t xml:space="preserve">est celle du tps de l’analyse et du </w:t>
      </w:r>
      <w:proofErr w:type="spellStart"/>
      <w:r>
        <w:rPr>
          <w:rFonts w:ascii="Times New Roman" w:hAnsi="Times New Roman" w:cs="Times New Roman"/>
          <w:sz w:val="28"/>
          <w:szCs w:val="28"/>
        </w:rPr>
        <w:t>dév</w:t>
      </w:r>
      <w:proofErr w:type="spellEnd"/>
      <w:r>
        <w:rPr>
          <w:rFonts w:ascii="Times New Roman" w:hAnsi="Times New Roman" w:cs="Times New Roman"/>
          <w:sz w:val="28"/>
          <w:szCs w:val="28"/>
        </w:rPr>
        <w:t xml:space="preserve"> de l’identité, et s’écoule de </w:t>
      </w:r>
      <w:r>
        <w:rPr>
          <w:rFonts w:ascii="Times New Roman" w:hAnsi="Times New Roman" w:cs="Times New Roman"/>
          <w:b/>
          <w:bCs/>
          <w:sz w:val="28"/>
          <w:szCs w:val="28"/>
          <w:u w:val="single"/>
        </w:rPr>
        <w:t>sept 38</w:t>
      </w:r>
      <w:r>
        <w:rPr>
          <w:rFonts w:ascii="Times New Roman" w:hAnsi="Times New Roman" w:cs="Times New Roman"/>
          <w:sz w:val="28"/>
          <w:szCs w:val="28"/>
        </w:rPr>
        <w:t xml:space="preserve">, date des accords de Munich à </w:t>
      </w:r>
      <w:r>
        <w:rPr>
          <w:rFonts w:ascii="Times New Roman" w:hAnsi="Times New Roman" w:cs="Times New Roman"/>
          <w:b/>
          <w:bCs/>
          <w:sz w:val="28"/>
          <w:szCs w:val="28"/>
          <w:u w:val="single"/>
        </w:rPr>
        <w:t>mai 40</w:t>
      </w:r>
      <w:r>
        <w:rPr>
          <w:rFonts w:ascii="Times New Roman" w:hAnsi="Times New Roman" w:cs="Times New Roman"/>
          <w:sz w:val="28"/>
          <w:szCs w:val="28"/>
        </w:rPr>
        <w:t xml:space="preserve">, lorsque le narrateur rencontre </w:t>
      </w:r>
      <w:r>
        <w:rPr>
          <w:rFonts w:ascii="Times New Roman" w:hAnsi="Times New Roman" w:cs="Times New Roman"/>
          <w:b/>
          <w:bCs/>
          <w:sz w:val="28"/>
          <w:szCs w:val="28"/>
        </w:rPr>
        <w:t>Brecht</w:t>
      </w:r>
      <w:r>
        <w:rPr>
          <w:rFonts w:ascii="Times New Roman" w:hAnsi="Times New Roman" w:cs="Times New Roman"/>
          <w:sz w:val="28"/>
          <w:szCs w:val="28"/>
        </w:rPr>
        <w:t xml:space="preserve">. Cette partie nous mène sur les routes d’Europe, et notamment en Espagne où le narrateur rejoint les Brigades Internationales, puis Paris quand elles sont dissoutes, et atteint la Suède pour y intégrer les réseaux clandestins tout en travaillant à l’usine Alfa Laval </w:t>
      </w:r>
    </w:p>
    <w:p w14:paraId="4A3071F3" w14:textId="77777777" w:rsidR="005B7244" w:rsidRDefault="00B50DF8">
      <w:pPr>
        <w:rPr>
          <w:rFonts w:ascii="Times New Roman" w:hAnsi="Times New Roman" w:cs="Times New Roman"/>
          <w:sz w:val="28"/>
          <w:szCs w:val="28"/>
        </w:rPr>
      </w:pPr>
      <w:r>
        <w:rPr>
          <w:rFonts w:ascii="Times New Roman" w:hAnsi="Times New Roman" w:cs="Times New Roman"/>
          <w:b/>
          <w:bCs/>
          <w:sz w:val="28"/>
          <w:szCs w:val="28"/>
        </w:rPr>
        <w:t>Dans la troisième partie,</w:t>
      </w:r>
      <w:r>
        <w:rPr>
          <w:rFonts w:ascii="Times New Roman" w:hAnsi="Times New Roman" w:cs="Times New Roman"/>
          <w:sz w:val="28"/>
          <w:szCs w:val="28"/>
        </w:rPr>
        <w:t xml:space="preserve"> le narrateur est rejoint en Suède par ses parents, restés en Bohême. Ce sont les années de guerre. Une survivante historique au démantèlement du réseau de résistance communiste, </w:t>
      </w:r>
      <w:r>
        <w:rPr>
          <w:rFonts w:ascii="Times New Roman" w:hAnsi="Times New Roman" w:cs="Times New Roman"/>
          <w:b/>
          <w:bCs/>
          <w:sz w:val="28"/>
          <w:szCs w:val="28"/>
        </w:rPr>
        <w:t>Charlotte Bischoff,</w:t>
      </w:r>
      <w:r>
        <w:rPr>
          <w:rFonts w:ascii="Times New Roman" w:hAnsi="Times New Roman" w:cs="Times New Roman"/>
          <w:sz w:val="28"/>
          <w:szCs w:val="28"/>
        </w:rPr>
        <w:t xml:space="preserve"> prend le relais du narrateur, comme dépositaire de la mémoire et elle ouvre une projection </w:t>
      </w:r>
      <w:proofErr w:type="spellStart"/>
      <w:r>
        <w:rPr>
          <w:rFonts w:ascii="Times New Roman" w:hAnsi="Times New Roman" w:cs="Times New Roman"/>
          <w:sz w:val="28"/>
          <w:szCs w:val="28"/>
        </w:rPr>
        <w:t>ds</w:t>
      </w:r>
      <w:proofErr w:type="spellEnd"/>
      <w:r>
        <w:rPr>
          <w:rFonts w:ascii="Times New Roman" w:hAnsi="Times New Roman" w:cs="Times New Roman"/>
          <w:sz w:val="28"/>
          <w:szCs w:val="28"/>
        </w:rPr>
        <w:t xml:space="preserve"> une autre « guerre », celle de l’avenir d’1 Allemagne après le nazisme. </w:t>
      </w:r>
    </w:p>
    <w:sectPr w:rsidR="005B7244" w:rsidSect="00CE20EE">
      <w:pgSz w:w="11906" w:h="16838"/>
      <w:pgMar w:top="1440" w:right="1080" w:bottom="144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F6852"/>
    <w:multiLevelType w:val="multilevel"/>
    <w:tmpl w:val="9A7E4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1E04CA"/>
    <w:multiLevelType w:val="multilevel"/>
    <w:tmpl w:val="F780B48E"/>
    <w:lvl w:ilvl="0">
      <w:numFmt w:val="bullet"/>
      <w:lvlText w:val=""/>
      <w:lvlJc w:val="left"/>
      <w:pPr>
        <w:tabs>
          <w:tab w:val="num" w:pos="0"/>
        </w:tabs>
        <w:ind w:left="720" w:hanging="360"/>
      </w:pPr>
      <w:rPr>
        <w:rFonts w:ascii="Wingdings" w:eastAsiaTheme="minorHAnsi"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66344453">
    <w:abstractNumId w:val="1"/>
  </w:num>
  <w:num w:numId="2" w16cid:durableId="35804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44"/>
    <w:rsid w:val="003B16E7"/>
    <w:rsid w:val="005B7244"/>
    <w:rsid w:val="00B50DF8"/>
    <w:rsid w:val="00CE20EE"/>
    <w:rsid w:val="00F00324"/>
    <w:rsid w:val="00F6782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6C2C"/>
  <w15:docId w15:val="{506909E6-CC2D-40F5-9EE1-2DBC8BFD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B2"/>
    <w:pPr>
      <w:spacing w:after="160" w:line="259" w:lineRule="auto"/>
    </w:pPr>
  </w:style>
  <w:style w:type="paragraph" w:styleId="Titre1">
    <w:name w:val="heading 1"/>
    <w:basedOn w:val="Normal"/>
    <w:next w:val="Normal"/>
    <w:link w:val="Titre1Car"/>
    <w:uiPriority w:val="9"/>
    <w:qFormat/>
    <w:rsid w:val="00EE1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E1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E1B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E1B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E1B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E1B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1B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1B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1B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EE1B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EE1B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EE1B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EE1B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EE1B04"/>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EE1B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EE1B04"/>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EE1B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EE1B04"/>
    <w:rPr>
      <w:rFonts w:eastAsiaTheme="majorEastAsia" w:cstheme="majorBidi"/>
      <w:color w:val="272727" w:themeColor="text1" w:themeTint="D8"/>
    </w:rPr>
  </w:style>
  <w:style w:type="character" w:customStyle="1" w:styleId="TitreCar">
    <w:name w:val="Titre Car"/>
    <w:basedOn w:val="Policepardfaut"/>
    <w:link w:val="Titre"/>
    <w:uiPriority w:val="10"/>
    <w:qFormat/>
    <w:rsid w:val="00EE1B04"/>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EE1B04"/>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EE1B04"/>
    <w:rPr>
      <w:i/>
      <w:iCs/>
      <w:color w:val="404040" w:themeColor="text1" w:themeTint="BF"/>
    </w:rPr>
  </w:style>
  <w:style w:type="character" w:styleId="Accentuationintense">
    <w:name w:val="Intense Emphasis"/>
    <w:basedOn w:val="Policepardfaut"/>
    <w:uiPriority w:val="21"/>
    <w:qFormat/>
    <w:rsid w:val="00EE1B04"/>
    <w:rPr>
      <w:i/>
      <w:iCs/>
      <w:color w:val="0F4761" w:themeColor="accent1" w:themeShade="BF"/>
    </w:rPr>
  </w:style>
  <w:style w:type="character" w:customStyle="1" w:styleId="CitationintenseCar">
    <w:name w:val="Citation intense Car"/>
    <w:basedOn w:val="Policepardfaut"/>
    <w:link w:val="Citationintense"/>
    <w:uiPriority w:val="30"/>
    <w:qFormat/>
    <w:rsid w:val="00EE1B04"/>
    <w:rPr>
      <w:i/>
      <w:iCs/>
      <w:color w:val="0F4761" w:themeColor="accent1" w:themeShade="BF"/>
    </w:rPr>
  </w:style>
  <w:style w:type="character" w:styleId="Rfrenceintense">
    <w:name w:val="Intense Reference"/>
    <w:basedOn w:val="Policepardfaut"/>
    <w:uiPriority w:val="32"/>
    <w:qFormat/>
    <w:rsid w:val="00EE1B04"/>
    <w:rPr>
      <w:b/>
      <w:bCs/>
      <w:smallCaps/>
      <w:color w:val="0F4761" w:themeColor="accent1" w:themeShade="BF"/>
      <w:spacing w:val="5"/>
    </w:rPr>
  </w:style>
  <w:style w:type="character" w:styleId="Accentuation">
    <w:name w:val="Emphasis"/>
    <w:basedOn w:val="Policepardfaut"/>
    <w:uiPriority w:val="20"/>
    <w:qFormat/>
    <w:rsid w:val="00877A97"/>
    <w:rPr>
      <w:i/>
      <w:iCs/>
    </w:rPr>
  </w:style>
  <w:style w:type="character" w:styleId="lev">
    <w:name w:val="Strong"/>
    <w:basedOn w:val="Policepardfaut"/>
    <w:uiPriority w:val="22"/>
    <w:qFormat/>
    <w:rsid w:val="00965DEA"/>
    <w:rPr>
      <w:b/>
      <w:bCs/>
    </w:rPr>
  </w:style>
  <w:style w:type="character" w:styleId="Lienhypertexte">
    <w:name w:val="Hyperlink"/>
    <w:rPr>
      <w:color w:val="000080"/>
      <w:u w:val="single"/>
    </w:rPr>
  </w:style>
  <w:style w:type="paragraph" w:styleId="Titre">
    <w:name w:val="Title"/>
    <w:basedOn w:val="Normal"/>
    <w:next w:val="Corpsdetexte"/>
    <w:link w:val="TitreCar"/>
    <w:uiPriority w:val="10"/>
    <w:qFormat/>
    <w:rsid w:val="00EE1B04"/>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link w:val="Sous-titreCar"/>
    <w:uiPriority w:val="11"/>
    <w:qFormat/>
    <w:rsid w:val="00EE1B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1B04"/>
    <w:pPr>
      <w:spacing w:before="160"/>
      <w:jc w:val="center"/>
    </w:pPr>
    <w:rPr>
      <w:i/>
      <w:iCs/>
      <w:color w:val="404040" w:themeColor="text1" w:themeTint="BF"/>
    </w:rPr>
  </w:style>
  <w:style w:type="paragraph" w:styleId="Paragraphedeliste">
    <w:name w:val="List Paragraph"/>
    <w:basedOn w:val="Normal"/>
    <w:uiPriority w:val="34"/>
    <w:qFormat/>
    <w:rsid w:val="00EE1B04"/>
    <w:pPr>
      <w:ind w:left="720"/>
      <w:contextualSpacing/>
    </w:pPr>
  </w:style>
  <w:style w:type="paragraph" w:styleId="Citationintense">
    <w:name w:val="Intense Quote"/>
    <w:basedOn w:val="Normal"/>
    <w:next w:val="Normal"/>
    <w:link w:val="CitationintenseCar"/>
    <w:uiPriority w:val="30"/>
    <w:qFormat/>
    <w:rsid w:val="00EE1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unhideWhenUsed/>
    <w:qFormat/>
    <w:rsid w:val="00965DEA"/>
    <w:pPr>
      <w:spacing w:beforeAutospacing="1" w:afterAutospacing="1" w:line="240" w:lineRule="auto"/>
    </w:pPr>
    <w:rPr>
      <w:rFonts w:ascii="Times New Roman" w:eastAsia="Times New Roman" w:hAnsi="Times New Roman" w:cs="Times New Roman"/>
      <w:kern w:val="0"/>
      <w:sz w:val="24"/>
      <w:szCs w:val="24"/>
      <w:lang w:eastAsia="fr-FR"/>
      <w14:ligatures w14:val="none"/>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parafe.fr/2018/10/les-demons-de-sylvain-creuzevault-aux-ateliers-berthier-embarquement-au-coeur-de-la-tempete-dostoievskienne/" TargetMode="External"/><Relationship Id="rId5" Type="http://schemas.openxmlformats.org/officeDocument/2006/relationships/hyperlink" Target="https://www.laparafe.fr/2014/10/le-capital-et-son-singe-de-sylvain-creuzevault-a-la-colli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17</Pages>
  <Words>7287</Words>
  <Characters>40084</Characters>
  <Application>Microsoft Office Word</Application>
  <DocSecurity>0</DocSecurity>
  <Lines>334</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Lapierre</dc:creator>
  <dc:description/>
  <cp:lastModifiedBy>Isabelle Lapierre</cp:lastModifiedBy>
  <cp:revision>11</cp:revision>
  <cp:lastPrinted>2025-03-12T11:02:00Z</cp:lastPrinted>
  <dcterms:created xsi:type="dcterms:W3CDTF">2025-03-11T06:50:00Z</dcterms:created>
  <dcterms:modified xsi:type="dcterms:W3CDTF">2025-03-14T09:37:00Z</dcterms:modified>
  <dc:language>fr-FR</dc:language>
</cp:coreProperties>
</file>