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F1DD" w:themeColor="accent3" w:themeTint="33"/>
  <w:body>
    <w:p w14:paraId="3060097D" w14:textId="77777777" w:rsidR="00B95036" w:rsidRDefault="00176792" w:rsidP="005100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 «Создание благоприятной семейной атмосферы»</w:t>
      </w:r>
    </w:p>
    <w:p w14:paraId="6F58CAF6" w14:textId="77777777" w:rsidR="00176792" w:rsidRPr="006F51E7" w:rsidRDefault="00510097" w:rsidP="0051009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1E7">
        <w:rPr>
          <w:rFonts w:ascii="Times New Roman" w:hAnsi="Times New Roman" w:cs="Times New Roman"/>
          <w:b/>
          <w:sz w:val="24"/>
          <w:szCs w:val="24"/>
          <w:u w:val="single"/>
        </w:rPr>
        <w:t>Помните!</w:t>
      </w:r>
    </w:p>
    <w:p w14:paraId="3C6F354E" w14:textId="77777777" w:rsidR="00510097" w:rsidRDefault="00326F0A" w:rsidP="00326F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F0A">
        <w:rPr>
          <w:rFonts w:ascii="Times New Roman" w:hAnsi="Times New Roman" w:cs="Times New Roman"/>
          <w:sz w:val="24"/>
          <w:szCs w:val="24"/>
        </w:rPr>
        <w:t>От того, как родители разбудят ребёнка, зависит его психологический настрой на весь день.</w:t>
      </w:r>
    </w:p>
    <w:p w14:paraId="2F61553A" w14:textId="77777777" w:rsidR="00326F0A" w:rsidRDefault="00326F0A" w:rsidP="00326F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Строго соблюдайте режим дня.</w:t>
      </w:r>
    </w:p>
    <w:p w14:paraId="1F8051C0" w14:textId="77777777" w:rsidR="00326F0A" w:rsidRDefault="00326F0A" w:rsidP="00326F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Научитесь встречать детей из детского сада. Не стоит первым делом спрашивать: «Как ты себя сегодня вёл? Чем кормили в садике?», лучше задать нейтральные вопросы: «Что было интересного в детском саду?», «Чем сегодня занимались?», «Как дела с ребятами?»</w:t>
      </w:r>
    </w:p>
    <w:p w14:paraId="18CCE7BA" w14:textId="77777777" w:rsidR="00326F0A" w:rsidRDefault="00326F0A" w:rsidP="00326F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Радуйтесь успехам ребёнка. Не раздражайтесь в момент его временных неудач.</w:t>
      </w:r>
    </w:p>
    <w:p w14:paraId="07E28E29" w14:textId="77777777" w:rsidR="00326F0A" w:rsidRDefault="00F66681" w:rsidP="00326F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Терпеливо, с интересом слушайте рассказы ребёнка о событиях в его жизни.</w:t>
      </w:r>
    </w:p>
    <w:p w14:paraId="1974683B" w14:textId="77777777" w:rsidR="00F66681" w:rsidRDefault="00F66681" w:rsidP="00326F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Ребёнок должен чувствовать, что он любим. Необходимо исключить из общения окрики, грубые интонации, создайте в семье атмосферу радости, любви и уважения.</w:t>
      </w:r>
    </w:p>
    <w:p w14:paraId="290E6D6E" w14:textId="6DD2CBAA" w:rsidR="00F66681" w:rsidRPr="006F51E7" w:rsidRDefault="00F66681" w:rsidP="006F51E7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1E7">
        <w:rPr>
          <w:rFonts w:ascii="Times New Roman" w:hAnsi="Times New Roman" w:cs="Times New Roman"/>
          <w:b/>
          <w:sz w:val="24"/>
          <w:szCs w:val="24"/>
          <w:u w:val="single"/>
        </w:rPr>
        <w:t>Рекомендации родителям</w:t>
      </w:r>
      <w:r w:rsidRPr="006F51E7">
        <w:rPr>
          <w:rFonts w:ascii="Times New Roman" w:hAnsi="Times New Roman" w:cs="Times New Roman"/>
          <w:sz w:val="24"/>
          <w:szCs w:val="24"/>
        </w:rPr>
        <w:t>.</w:t>
      </w:r>
    </w:p>
    <w:p w14:paraId="2988EAD5" w14:textId="77777777" w:rsidR="00F66681" w:rsidRDefault="00F66681" w:rsidP="00F66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Разговаривайте с ребёнком заботливым, ободряющим тоном.</w:t>
      </w:r>
    </w:p>
    <w:p w14:paraId="620478A0" w14:textId="77777777" w:rsidR="00F66681" w:rsidRDefault="00F66681" w:rsidP="00F66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чёткие и определённые требования к ребёнку.</w:t>
      </w:r>
    </w:p>
    <w:p w14:paraId="3A072881" w14:textId="77777777" w:rsidR="00F66681" w:rsidRDefault="00F66681" w:rsidP="00F66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Ваши объяснения должны быть простыми и понятными.</w:t>
      </w:r>
    </w:p>
    <w:p w14:paraId="3FA9BAC0" w14:textId="77777777" w:rsidR="00F66681" w:rsidRDefault="00F66681" w:rsidP="00F66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Говорите чётко, ясно.</w:t>
      </w:r>
    </w:p>
    <w:p w14:paraId="6D6E2214" w14:textId="77777777" w:rsidR="00F66681" w:rsidRDefault="00F66681" w:rsidP="00F66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Будьте терпеливы.</w:t>
      </w:r>
    </w:p>
    <w:p w14:paraId="351E3A4C" w14:textId="77777777" w:rsidR="00F66681" w:rsidRDefault="00F66681" w:rsidP="00F66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Сначала спрашивайте «Что?», а затем «Зачем?» и «Почему?».</w:t>
      </w:r>
    </w:p>
    <w:p w14:paraId="63AF5823" w14:textId="77777777" w:rsidR="00F66681" w:rsidRDefault="00F66681" w:rsidP="00F66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день читайте ребёнку и объясняйте прочитанное.</w:t>
      </w:r>
    </w:p>
    <w:p w14:paraId="58D53172" w14:textId="77777777" w:rsidR="00F66681" w:rsidRDefault="00F66681" w:rsidP="00F66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Поощряйте любопытство, любознательность и воображение вашего ребёнка.</w:t>
      </w:r>
    </w:p>
    <w:p w14:paraId="05D6D07D" w14:textId="77777777" w:rsidR="00F66681" w:rsidRDefault="00F66681" w:rsidP="00F66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Чаще хвалите ребёнка.</w:t>
      </w:r>
    </w:p>
    <w:p w14:paraId="1D08F85F" w14:textId="77777777" w:rsidR="00F66681" w:rsidRDefault="00F66681" w:rsidP="00F66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Поощряйте игры с другими детьми.</w:t>
      </w:r>
    </w:p>
    <w:p w14:paraId="7C2D0762" w14:textId="77777777" w:rsidR="00F66681" w:rsidRDefault="008A308C" w:rsidP="00F66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Заботьтесь о том, чтобы у ребёнка были новые впечатления, о которых он мог бы рассказать.</w:t>
      </w:r>
    </w:p>
    <w:p w14:paraId="6681479D" w14:textId="77777777" w:rsidR="008A308C" w:rsidRDefault="008A308C" w:rsidP="00F66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Старайтесь, чтобы ребёнок вместе с вами что-то делал по дому.</w:t>
      </w:r>
    </w:p>
    <w:p w14:paraId="08A54C8C" w14:textId="77777777" w:rsidR="008A308C" w:rsidRDefault="008A308C" w:rsidP="00F66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Приобретайте диски с записями любимых песенок, стихов и сказок ребёнка, пусть он слушает их снова и снова.</w:t>
      </w:r>
    </w:p>
    <w:p w14:paraId="487649A9" w14:textId="77777777" w:rsidR="008A308C" w:rsidRDefault="008A308C" w:rsidP="00F66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Старайтесь проявить интерес к тому, что ему нравится делать (коллекционировать, рисовать и пр.).</w:t>
      </w:r>
    </w:p>
    <w:p w14:paraId="5346AF61" w14:textId="77777777" w:rsidR="008A308C" w:rsidRDefault="008A308C" w:rsidP="00F66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Будьте примером для малыша: пусть он видит, какое удовольствие вы получаете от чтения газет, журналов, книг.</w:t>
      </w:r>
    </w:p>
    <w:p w14:paraId="59C30D74" w14:textId="77777777" w:rsidR="008A308C" w:rsidRDefault="008A308C" w:rsidP="00F66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теряйте чувства юмора.</w:t>
      </w:r>
    </w:p>
    <w:p w14:paraId="2AE80697" w14:textId="77777777" w:rsidR="008A308C" w:rsidRDefault="008A308C" w:rsidP="00F66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Играйте с ребёнком в разные игры.</w:t>
      </w:r>
    </w:p>
    <w:p w14:paraId="22519477" w14:textId="77777777" w:rsidR="008A308C" w:rsidRDefault="008A308C" w:rsidP="00F66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Чаще делайте что-либо сообща, всей семьёй.</w:t>
      </w:r>
    </w:p>
    <w:p w14:paraId="1A07BC28" w14:textId="557E54CE" w:rsidR="008A308C" w:rsidRPr="006F51E7" w:rsidRDefault="008A308C" w:rsidP="006F51E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Помогите ребёнку выучить его имя, фамилию, адрес.</w:t>
      </w:r>
    </w:p>
    <w:p w14:paraId="35CA0055" w14:textId="77777777" w:rsidR="008050E1" w:rsidRDefault="008050E1" w:rsidP="00F66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перебивайте ребёнка, не говорите, что вы всё поняли, не отворачивайтесь, пока ребёнок не закончил рассказывать, не дайте ему заподозрить, что вас мало интересует то, о чём он говорит.</w:t>
      </w:r>
    </w:p>
    <w:p w14:paraId="19F9490F" w14:textId="6470B7B1" w:rsidR="008050E1" w:rsidRPr="006F51E7" w:rsidRDefault="008050E1" w:rsidP="006F51E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задавайте слишком много вопросов.</w:t>
      </w:r>
    </w:p>
    <w:p w14:paraId="0B7477EE" w14:textId="77777777" w:rsidR="008050E1" w:rsidRDefault="008050E1" w:rsidP="00F66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заставляйте ребёнка делать что-нибудь, если он вертится, устал, расстроен.</w:t>
      </w:r>
    </w:p>
    <w:p w14:paraId="0E2990C6" w14:textId="77777777" w:rsidR="008050E1" w:rsidRDefault="008050E1" w:rsidP="00F66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требуйте слишком многого – пройдёт немало времени, прежде чем ребёнок приучится самостоятельно убирать за собой игрушки или приводить в порядок свою комнату.</w:t>
      </w:r>
    </w:p>
    <w:p w14:paraId="6BA3AEF4" w14:textId="77777777" w:rsidR="008050E1" w:rsidRDefault="008050E1" w:rsidP="00F66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поправляйте ребёнка постоянно, то и дело повторяя: «Не так, переделай».</w:t>
      </w:r>
    </w:p>
    <w:p w14:paraId="017BBB3C" w14:textId="77777777" w:rsidR="008050E1" w:rsidRDefault="008050E1" w:rsidP="00F66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говорите: «Нет, она не красная», лучше скажите: «Она синяя».</w:t>
      </w:r>
    </w:p>
    <w:p w14:paraId="02CA9231" w14:textId="5343F690" w:rsidR="008050E1" w:rsidRDefault="008050E1" w:rsidP="00F66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критикуйте ребёнка в присутствии других людей.</w:t>
      </w:r>
    </w:p>
    <w:p w14:paraId="15C459E4" w14:textId="77777777" w:rsidR="00816759" w:rsidRDefault="00816759" w:rsidP="00F66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ожидайте от ребёнка понимания всех логических правил, всех ваших чувств, абстрактных рассуждений и объяснений.</w:t>
      </w:r>
    </w:p>
    <w:p w14:paraId="28B94BFF" w14:textId="77777777" w:rsidR="00816759" w:rsidRDefault="00816759" w:rsidP="00F66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проявляйте повышенного беспокойства по поводу неожиданных скачков в развитии ребёнка или некоторого регресса.</w:t>
      </w:r>
    </w:p>
    <w:p w14:paraId="67A52E65" w14:textId="77777777" w:rsidR="00816759" w:rsidRPr="00F66681" w:rsidRDefault="00816759" w:rsidP="00F66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сравнивайте ребёнка ни с какими другими детьми: ни с его братом (сестрой), ни с соседскими, ни с его приятелями или родственниками.</w:t>
      </w:r>
    </w:p>
    <w:p w14:paraId="46F1B617" w14:textId="77777777" w:rsidR="00326F0A" w:rsidRPr="00326F0A" w:rsidRDefault="00326F0A" w:rsidP="00510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26F0A" w:rsidRPr="00326F0A" w:rsidSect="006F51E7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4299C"/>
    <w:multiLevelType w:val="hybridMultilevel"/>
    <w:tmpl w:val="209E9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B34"/>
    <w:rsid w:val="00176792"/>
    <w:rsid w:val="00326F0A"/>
    <w:rsid w:val="00510097"/>
    <w:rsid w:val="006F51E7"/>
    <w:rsid w:val="008050E1"/>
    <w:rsid w:val="00816759"/>
    <w:rsid w:val="008A308C"/>
    <w:rsid w:val="00B95036"/>
    <w:rsid w:val="00E96B34"/>
    <w:rsid w:val="00EB7D97"/>
    <w:rsid w:val="00F6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3766"/>
  <w15:docId w15:val="{E1947FBD-C8AD-490B-B830-0F98FC22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Максим</cp:lastModifiedBy>
  <cp:revision>7</cp:revision>
  <dcterms:created xsi:type="dcterms:W3CDTF">2019-09-17T13:16:00Z</dcterms:created>
  <dcterms:modified xsi:type="dcterms:W3CDTF">2021-09-19T03:22:00Z</dcterms:modified>
</cp:coreProperties>
</file>