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32" w:rsidRDefault="000F4432" w:rsidP="000F443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Безопсность.&#10;"/>
          </v:shape>
        </w:pict>
      </w:r>
    </w:p>
    <w:p w:rsidR="000F4432" w:rsidRDefault="000F4432" w:rsidP="000F4432">
      <w:pPr>
        <w:pStyle w:val="a3"/>
        <w:shd w:val="clear" w:color="auto" w:fill="FFFFFF"/>
        <w:spacing w:before="195" w:beforeAutospacing="0" w:after="195" w:afterAutospacing="0"/>
        <w:rPr>
          <w:rStyle w:val="a4"/>
          <w:sz w:val="28"/>
          <w:szCs w:val="28"/>
        </w:rPr>
        <w:sectPr w:rsidR="000F4432" w:rsidSect="000F4432">
          <w:pgSz w:w="11906" w:h="16838"/>
          <w:pgMar w:top="993" w:right="424" w:bottom="1134" w:left="851" w:header="708" w:footer="708" w:gutter="0"/>
          <w:pgBorders w:offsetFrom="page">
            <w:top w:val="flowersBlockPrint" w:sz="31" w:space="24" w:color="002060"/>
            <w:left w:val="flowersBlockPrint" w:sz="31" w:space="24" w:color="002060"/>
            <w:bottom w:val="flowersBlockPrint" w:sz="31" w:space="24" w:color="002060"/>
            <w:right w:val="flowersBlockPrint" w:sz="31" w:space="24" w:color="002060"/>
          </w:pgBorders>
          <w:cols w:space="708"/>
          <w:docGrid w:linePitch="360"/>
        </w:sectPr>
      </w:pP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2056765</wp:posOffset>
            </wp:positionH>
            <wp:positionV relativeFrom="paragraph">
              <wp:posOffset>213995</wp:posOffset>
            </wp:positionV>
            <wp:extent cx="1787525" cy="1752600"/>
            <wp:effectExtent l="19050" t="0" r="3175" b="0"/>
            <wp:wrapThrough wrapText="bothSides">
              <wp:wrapPolygon edited="0">
                <wp:start x="-230" y="0"/>
                <wp:lineTo x="-230" y="21365"/>
                <wp:lineTo x="21638" y="21365"/>
                <wp:lineTo x="21638" y="0"/>
                <wp:lineTo x="-230" y="0"/>
              </wp:wrapPolygon>
            </wp:wrapThrough>
            <wp:docPr id="3" name="Рисунок 3" descr="http://www.smolzoo.ru/img/thumb.php?id=art/2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molzoo.ru/img/thumb.php?id=art/2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562" t="7273" r="19749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7D37">
        <w:rPr>
          <w:rStyle w:val="a4"/>
          <w:sz w:val="28"/>
          <w:szCs w:val="28"/>
        </w:rPr>
        <w:t>Не выглядывай из открытого окна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Светит солнышко в окошко.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На окне мурлычет кошка.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Рядом куколка сидит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И на улицу глядит.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 Скажем кукле, скажем кошке: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Не сидите на окошке!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Неужели вам не ясно?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На окне сидеть опасно!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center"/>
        <w:rPr>
          <w:sz w:val="20"/>
          <w:szCs w:val="20"/>
        </w:rPr>
      </w:pPr>
      <w:r w:rsidRPr="00827D37">
        <w:rPr>
          <w:rStyle w:val="a4"/>
          <w:sz w:val="28"/>
          <w:szCs w:val="28"/>
        </w:rPr>
        <w:t>Не играй с огнём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Взяли спички как-то мышки,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Стали их считать малышки.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Списка – раз и списка – два!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Загорелась вся изба!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Тут огонь водой залили,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Домик быстро потушили.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Вы запомните, друзья,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Спички трогать вам нельзя!</w:t>
      </w:r>
    </w:p>
    <w:p w:rsidR="000F4432" w:rsidRDefault="000F4432" w:rsidP="000F4432">
      <w:pPr>
        <w:pStyle w:val="a3"/>
        <w:shd w:val="clear" w:color="auto" w:fill="FFFFFF"/>
        <w:spacing w:before="195" w:beforeAutospacing="0" w:after="195" w:afterAutospacing="0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16510</wp:posOffset>
            </wp:positionV>
            <wp:extent cx="3903980" cy="2028825"/>
            <wp:effectExtent l="19050" t="0" r="1270" b="0"/>
            <wp:wrapThrough wrapText="bothSides">
              <wp:wrapPolygon edited="0">
                <wp:start x="-105" y="0"/>
                <wp:lineTo x="-105" y="21499"/>
                <wp:lineTo x="21607" y="21499"/>
                <wp:lineTo x="21607" y="0"/>
                <wp:lineTo x="-105" y="0"/>
              </wp:wrapPolygon>
            </wp:wrapThrough>
            <wp:docPr id="1" name="Рисунок 6" descr="http://kartik.ru/wp-content/uploads/2017/04/bezopasnost-kartinki-dlya-detey-58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rtik.ru/wp-content/uploads/2017/04/bezopasnost-kartinki-dlya-detey-58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center"/>
        <w:rPr>
          <w:sz w:val="20"/>
          <w:szCs w:val="20"/>
        </w:rPr>
      </w:pPr>
      <w:r w:rsidRPr="00827D37">
        <w:rPr>
          <w:rStyle w:val="a4"/>
          <w:sz w:val="28"/>
          <w:szCs w:val="28"/>
        </w:rPr>
        <w:t>Не оставляй открытыми краны с водой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proofErr w:type="spellStart"/>
      <w:r w:rsidRPr="00827D37">
        <w:rPr>
          <w:sz w:val="28"/>
          <w:szCs w:val="28"/>
        </w:rPr>
        <w:t>Буль-буль-буль</w:t>
      </w:r>
      <w:proofErr w:type="spellEnd"/>
      <w:r w:rsidRPr="00827D37">
        <w:rPr>
          <w:sz w:val="28"/>
          <w:szCs w:val="28"/>
        </w:rPr>
        <w:t xml:space="preserve"> – вода бежит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Мишка в ванную спешит.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Словно смелый капитан,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Будет он купаться сам.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Ты плыви, кораблик мой,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Я поплаваю с тобой!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Чтоб из дома не уплыть,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Не забуду кран закрыть!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center"/>
        <w:rPr>
          <w:sz w:val="20"/>
          <w:szCs w:val="20"/>
        </w:rPr>
      </w:pPr>
      <w:r w:rsidRPr="00827D37">
        <w:rPr>
          <w:rStyle w:val="a4"/>
          <w:sz w:val="28"/>
          <w:szCs w:val="28"/>
        </w:rPr>
        <w:t>Не играй с розетками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Вот розетка на стене: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Надо знать - тебе и мне,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Что в неё карандаши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Не вставляют малыши.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 Это дырочки не тронь -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Вспыхнет сразу же огонь!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Ток бежит внутри розетки,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Не играйте с нею, детки!</w:t>
      </w:r>
    </w:p>
    <w:p w:rsidR="000F4432" w:rsidRPr="00827D37" w:rsidRDefault="000F4432" w:rsidP="000F4432">
      <w:pPr>
        <w:pStyle w:val="a3"/>
        <w:shd w:val="clear" w:color="auto" w:fill="FFFFFF"/>
        <w:spacing w:before="195" w:beforeAutospacing="0" w:after="195" w:afterAutospacing="0"/>
        <w:jc w:val="both"/>
        <w:rPr>
          <w:sz w:val="20"/>
          <w:szCs w:val="20"/>
        </w:rPr>
      </w:pPr>
      <w:r w:rsidRPr="00827D37">
        <w:rPr>
          <w:sz w:val="28"/>
          <w:szCs w:val="28"/>
        </w:rPr>
        <w:t> </w:t>
      </w:r>
    </w:p>
    <w:p w:rsidR="000F4432" w:rsidRDefault="000F4432" w:rsidP="000F4432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  <w:sectPr w:rsidR="000F4432" w:rsidSect="000F4432">
          <w:type w:val="continuous"/>
          <w:pgSz w:w="11906" w:h="16838"/>
          <w:pgMar w:top="993" w:right="1133" w:bottom="1134" w:left="1276" w:header="708" w:footer="708" w:gutter="0"/>
          <w:pgBorders w:offsetFrom="page">
            <w:top w:val="flowersBlockPrint" w:sz="31" w:space="24" w:color="002060"/>
            <w:left w:val="flowersBlockPrint" w:sz="31" w:space="24" w:color="002060"/>
            <w:bottom w:val="flowersBlockPrint" w:sz="31" w:space="24" w:color="002060"/>
            <w:right w:val="flowersBlockPrint" w:sz="31" w:space="24" w:color="002060"/>
          </w:pgBorders>
          <w:cols w:num="2" w:space="708"/>
          <w:docGrid w:linePitch="360"/>
        </w:sectPr>
      </w:pPr>
    </w:p>
    <w:p w:rsidR="000F4432" w:rsidRDefault="000F4432" w:rsidP="000F4432">
      <w:pPr>
        <w:pStyle w:val="a3"/>
        <w:rPr>
          <w:rFonts w:ascii="Arial" w:hAnsi="Arial" w:cs="Arial"/>
          <w:color w:val="000000"/>
          <w:sz w:val="23"/>
          <w:szCs w:val="23"/>
        </w:rPr>
        <w:sectPr w:rsidR="000F4432" w:rsidSect="000F4432">
          <w:type w:val="continuous"/>
          <w:pgSz w:w="11906" w:h="16838"/>
          <w:pgMar w:top="567" w:right="424" w:bottom="1134" w:left="851" w:header="708" w:footer="708" w:gutter="0"/>
          <w:pgBorders w:offsetFrom="page">
            <w:top w:val="flowersBlockPrint" w:sz="31" w:space="24" w:color="002060"/>
            <w:left w:val="flowersBlockPrint" w:sz="31" w:space="24" w:color="002060"/>
            <w:bottom w:val="flowersBlockPrint" w:sz="31" w:space="24" w:color="002060"/>
            <w:right w:val="flowersBlockPrint" w:sz="31" w:space="24" w:color="002060"/>
          </w:pgBorders>
          <w:cols w:num="2" w:space="708"/>
          <w:docGrid w:linePitch="360"/>
        </w:sectPr>
      </w:pPr>
    </w:p>
    <w:p w:rsidR="000F4432" w:rsidRDefault="000F4432" w:rsidP="000F4432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:rsidR="000F4432" w:rsidRDefault="000F4432" w:rsidP="000F4432">
      <w:pPr>
        <w:sectPr w:rsidR="000F4432" w:rsidSect="000F4432">
          <w:type w:val="continuous"/>
          <w:pgSz w:w="11906" w:h="16838"/>
          <w:pgMar w:top="567" w:right="424" w:bottom="1134" w:left="851" w:header="708" w:footer="708" w:gutter="0"/>
          <w:pgBorders w:offsetFrom="page">
            <w:top w:val="flowersBlockPrint" w:sz="31" w:space="24" w:color="002060"/>
            <w:left w:val="flowersBlockPrint" w:sz="31" w:space="24" w:color="002060"/>
            <w:bottom w:val="flowersBlockPrint" w:sz="31" w:space="24" w:color="002060"/>
            <w:right w:val="flowersBlockPrint" w:sz="31" w:space="24" w:color="002060"/>
          </w:pgBorders>
          <w:cols w:num="2" w:space="708"/>
          <w:docGrid w:linePitch="360"/>
        </w:sectPr>
      </w:pPr>
    </w:p>
    <w:p w:rsidR="000F4432" w:rsidRDefault="000F4432" w:rsidP="000F4432"/>
    <w:p w:rsidR="0091435E" w:rsidRDefault="0091435E"/>
    <w:sectPr w:rsidR="0091435E" w:rsidSect="000F4432">
      <w:type w:val="continuous"/>
      <w:pgSz w:w="11906" w:h="16838"/>
      <w:pgMar w:top="567" w:right="424" w:bottom="1134" w:left="851" w:header="708" w:footer="708" w:gutter="0"/>
      <w:pgBorders w:offsetFrom="page">
        <w:top w:val="flowersBlockPrint" w:sz="31" w:space="24" w:color="002060"/>
        <w:left w:val="flowersBlockPrint" w:sz="31" w:space="24" w:color="002060"/>
        <w:bottom w:val="flowersBlockPrint" w:sz="31" w:space="24" w:color="002060"/>
        <w:right w:val="flowersBlockPrint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432"/>
    <w:rsid w:val="000F4432"/>
    <w:rsid w:val="0091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4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2018-11-25T12:41:00Z</dcterms:created>
  <dcterms:modified xsi:type="dcterms:W3CDTF">2018-11-25T12:45:00Z</dcterms:modified>
</cp:coreProperties>
</file>