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22" w:rsidRDefault="00572FE3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Народная игрушка.&#10;"/>
          </v:shape>
        </w:pict>
      </w:r>
    </w:p>
    <w:p w:rsidR="003267D3" w:rsidRPr="00845499" w:rsidRDefault="00845499" w:rsidP="00845499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499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1845310</wp:posOffset>
            </wp:positionV>
            <wp:extent cx="5883275" cy="1838325"/>
            <wp:effectExtent l="19050" t="0" r="3175" b="0"/>
            <wp:wrapThrough wrapText="bothSides">
              <wp:wrapPolygon edited="0">
                <wp:start x="-70" y="0"/>
                <wp:lineTo x="-70" y="21488"/>
                <wp:lineTo x="21612" y="21488"/>
                <wp:lineTo x="21612" y="0"/>
                <wp:lineTo x="-70" y="0"/>
              </wp:wrapPolygon>
            </wp:wrapThrough>
            <wp:docPr id="4" name="Рисунок 4" descr="http://900igr.net/up/datas/152426/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up/datas/152426/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2" t="21599" b="37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7D3" w:rsidRPr="00845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у детей слабо развит познавательный интерес к народной игрушке, к её истории, т.к. прилавки магазинов переполнены разнообразием игрушек иностранного производства, а информационные системы активно их рекламируют. А как часто вы покупаете своим детям русские народные игрушки? Русское народное твор</w:t>
      </w:r>
      <w:r w:rsidRPr="00845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чество очень разнообразно, это матрешка, </w:t>
      </w:r>
      <w:r w:rsidR="003267D3" w:rsidRPr="00845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расписные игрушки</w:t>
      </w:r>
      <w:r w:rsidRPr="00845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неваляшка</w:t>
      </w:r>
      <w:r w:rsidR="003267D3" w:rsidRPr="00845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45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Ванька–встанька.</w:t>
      </w:r>
    </w:p>
    <w:p w:rsidR="00845499" w:rsidRDefault="00845499" w:rsidP="003267D3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845499" w:rsidRDefault="00845499" w:rsidP="003267D3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845499" w:rsidRDefault="00845499" w:rsidP="003267D3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845499" w:rsidRDefault="00845499" w:rsidP="003267D3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845499" w:rsidRPr="00845499" w:rsidRDefault="00845499" w:rsidP="0084549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нужно упускать из виду и устное народное творчество:</w:t>
      </w:r>
    </w:p>
    <w:p w:rsidR="00845499" w:rsidRPr="00845499" w:rsidRDefault="00845499" w:rsidP="0084549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Песенки;</w:t>
      </w:r>
    </w:p>
    <w:p w:rsidR="00845499" w:rsidRPr="00845499" w:rsidRDefault="00845499" w:rsidP="0084549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Потешки;</w:t>
      </w:r>
    </w:p>
    <w:p w:rsidR="00845499" w:rsidRPr="00845499" w:rsidRDefault="00845499" w:rsidP="0084549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Заклички и т.д.</w:t>
      </w:r>
    </w:p>
    <w:p w:rsidR="00845499" w:rsidRDefault="00845499" w:rsidP="00845499">
      <w:pPr>
        <w:pStyle w:val="a6"/>
        <w:shd w:val="clear" w:color="auto" w:fill="FFFFFF"/>
        <w:spacing w:after="0" w:afterAutospacing="0"/>
        <w:ind w:left="720"/>
        <w:jc w:val="both"/>
        <w:rPr>
          <w:bCs/>
          <w:color w:val="000000"/>
          <w:sz w:val="28"/>
          <w:szCs w:val="28"/>
        </w:rPr>
        <w:sectPr w:rsidR="00845499" w:rsidSect="00845499">
          <w:pgSz w:w="11906" w:h="16838"/>
          <w:pgMar w:top="709" w:right="850" w:bottom="1134" w:left="851" w:header="708" w:footer="708" w:gutter="0"/>
          <w:pgBorders w:offsetFrom="page">
            <w:top w:val="weavingAngles" w:sz="20" w:space="15" w:color="365F91" w:themeColor="accent1" w:themeShade="BF"/>
            <w:left w:val="weavingAngles" w:sz="20" w:space="15" w:color="365F91" w:themeColor="accent1" w:themeShade="BF"/>
            <w:bottom w:val="weavingAngles" w:sz="20" w:space="15" w:color="365F91" w:themeColor="accent1" w:themeShade="BF"/>
            <w:right w:val="weavingAngles" w:sz="20" w:space="15" w:color="365F91" w:themeColor="accent1" w:themeShade="BF"/>
          </w:pgBorders>
          <w:cols w:space="708"/>
          <w:docGrid w:linePitch="360"/>
        </w:sectPr>
      </w:pPr>
    </w:p>
    <w:p w:rsidR="00845499" w:rsidRPr="00845499" w:rsidRDefault="00845499" w:rsidP="00845499">
      <w:pPr>
        <w:pStyle w:val="a6"/>
        <w:shd w:val="clear" w:color="auto" w:fill="FFFFFF"/>
        <w:spacing w:after="0" w:afterAutospacing="0"/>
        <w:ind w:left="720"/>
        <w:jc w:val="center"/>
        <w:rPr>
          <w:b/>
          <w:color w:val="000000"/>
          <w:sz w:val="28"/>
          <w:szCs w:val="28"/>
          <w:u w:val="single"/>
        </w:rPr>
      </w:pPr>
      <w:r w:rsidRPr="00845499">
        <w:rPr>
          <w:b/>
          <w:bCs/>
          <w:color w:val="000000"/>
          <w:sz w:val="28"/>
          <w:szCs w:val="28"/>
          <w:u w:val="single"/>
        </w:rPr>
        <w:lastRenderedPageBreak/>
        <w:t>Няня.</w:t>
      </w:r>
    </w:p>
    <w:p w:rsidR="00845499" w:rsidRPr="00845499" w:rsidRDefault="00845499" w:rsidP="00845499">
      <w:pPr>
        <w:pStyle w:val="a6"/>
        <w:shd w:val="clear" w:color="auto" w:fill="FFFFFF"/>
        <w:spacing w:after="0" w:afterAutospacing="0"/>
        <w:ind w:left="720"/>
        <w:jc w:val="both"/>
        <w:rPr>
          <w:color w:val="000000"/>
          <w:sz w:val="28"/>
          <w:szCs w:val="28"/>
        </w:rPr>
      </w:pPr>
      <w:r w:rsidRPr="00845499">
        <w:rPr>
          <w:color w:val="000000"/>
          <w:sz w:val="28"/>
          <w:szCs w:val="28"/>
        </w:rPr>
        <w:t>В кокошнике няня,</w:t>
      </w:r>
    </w:p>
    <w:p w:rsidR="00845499" w:rsidRPr="00845499" w:rsidRDefault="00845499" w:rsidP="00845499">
      <w:pPr>
        <w:pStyle w:val="a6"/>
        <w:shd w:val="clear" w:color="auto" w:fill="FFFFFF"/>
        <w:spacing w:after="0" w:afterAutospacing="0"/>
        <w:ind w:left="720"/>
        <w:jc w:val="both"/>
        <w:rPr>
          <w:color w:val="000000"/>
          <w:sz w:val="28"/>
          <w:szCs w:val="28"/>
        </w:rPr>
      </w:pPr>
      <w:r w:rsidRPr="00845499">
        <w:rPr>
          <w:color w:val="000000"/>
          <w:sz w:val="28"/>
          <w:szCs w:val="28"/>
        </w:rPr>
        <w:t>На руках Ваня.</w:t>
      </w:r>
    </w:p>
    <w:p w:rsidR="00845499" w:rsidRPr="00845499" w:rsidRDefault="00845499" w:rsidP="00845499">
      <w:pPr>
        <w:pStyle w:val="a6"/>
        <w:shd w:val="clear" w:color="auto" w:fill="FFFFFF"/>
        <w:spacing w:after="0" w:afterAutospacing="0"/>
        <w:ind w:left="720"/>
        <w:jc w:val="both"/>
        <w:rPr>
          <w:color w:val="000000"/>
          <w:sz w:val="28"/>
          <w:szCs w:val="28"/>
        </w:rPr>
      </w:pPr>
      <w:r w:rsidRPr="00845499">
        <w:rPr>
          <w:color w:val="000000"/>
          <w:sz w:val="28"/>
          <w:szCs w:val="28"/>
        </w:rPr>
        <w:t>И хорош, и пригож Ваня,</w:t>
      </w:r>
    </w:p>
    <w:p w:rsidR="00845499" w:rsidRPr="00845499" w:rsidRDefault="00845499" w:rsidP="00845499">
      <w:pPr>
        <w:pStyle w:val="a6"/>
        <w:shd w:val="clear" w:color="auto" w:fill="FFFFFF"/>
        <w:spacing w:after="0" w:afterAutospacing="0"/>
        <w:ind w:left="720"/>
        <w:jc w:val="both"/>
        <w:rPr>
          <w:color w:val="000000"/>
          <w:sz w:val="28"/>
          <w:szCs w:val="28"/>
        </w:rPr>
      </w:pPr>
      <w:r w:rsidRPr="00845499">
        <w:rPr>
          <w:color w:val="000000"/>
          <w:sz w:val="28"/>
          <w:szCs w:val="28"/>
        </w:rPr>
        <w:t>Не забудь няню, когда подрастёшь.</w:t>
      </w:r>
    </w:p>
    <w:p w:rsidR="00845499" w:rsidRPr="00845499" w:rsidRDefault="00845499" w:rsidP="00845499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5499" w:rsidRDefault="00845499" w:rsidP="00845499">
      <w:pPr>
        <w:pStyle w:val="a6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845499" w:rsidRPr="00845499" w:rsidRDefault="00845499" w:rsidP="00845499">
      <w:pPr>
        <w:pStyle w:val="a6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845499">
        <w:rPr>
          <w:b/>
          <w:bCs/>
          <w:color w:val="000000"/>
          <w:sz w:val="28"/>
          <w:szCs w:val="28"/>
          <w:u w:val="single"/>
        </w:rPr>
        <w:lastRenderedPageBreak/>
        <w:t xml:space="preserve">«Чудо </w:t>
      </w:r>
      <w:proofErr w:type="spellStart"/>
      <w:r w:rsidRPr="00845499">
        <w:rPr>
          <w:b/>
          <w:bCs/>
          <w:color w:val="000000"/>
          <w:sz w:val="28"/>
          <w:szCs w:val="28"/>
          <w:u w:val="single"/>
        </w:rPr>
        <w:t>Филимоновских</w:t>
      </w:r>
      <w:proofErr w:type="spellEnd"/>
      <w:r w:rsidRPr="00845499">
        <w:rPr>
          <w:b/>
          <w:bCs/>
          <w:color w:val="000000"/>
          <w:sz w:val="28"/>
          <w:szCs w:val="28"/>
          <w:u w:val="single"/>
        </w:rPr>
        <w:t xml:space="preserve"> свистулек»</w:t>
      </w:r>
    </w:p>
    <w:p w:rsidR="00845499" w:rsidRPr="00845499" w:rsidRDefault="00845499" w:rsidP="00845499">
      <w:pPr>
        <w:pStyle w:val="a6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45499">
        <w:rPr>
          <w:iCs/>
          <w:color w:val="000000"/>
          <w:sz w:val="28"/>
          <w:szCs w:val="28"/>
        </w:rPr>
        <w:t>Расскажите нам, откуда</w:t>
      </w:r>
    </w:p>
    <w:p w:rsidR="00845499" w:rsidRPr="00845499" w:rsidRDefault="00845499" w:rsidP="00845499">
      <w:pPr>
        <w:pStyle w:val="a6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45499">
        <w:rPr>
          <w:iCs/>
          <w:color w:val="000000"/>
          <w:sz w:val="28"/>
          <w:szCs w:val="28"/>
        </w:rPr>
        <w:t>Появилось это чудо?</w:t>
      </w:r>
    </w:p>
    <w:p w:rsidR="00845499" w:rsidRPr="00845499" w:rsidRDefault="00845499" w:rsidP="00845499">
      <w:pPr>
        <w:pStyle w:val="a6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45499">
        <w:rPr>
          <w:iCs/>
          <w:color w:val="000000"/>
          <w:sz w:val="28"/>
          <w:szCs w:val="28"/>
        </w:rPr>
        <w:t>Кто придумал эти краски,</w:t>
      </w:r>
    </w:p>
    <w:p w:rsidR="00845499" w:rsidRDefault="00845499" w:rsidP="00845499">
      <w:pPr>
        <w:pStyle w:val="a6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proofErr w:type="gramStart"/>
      <w:r w:rsidRPr="00845499">
        <w:rPr>
          <w:iCs/>
          <w:color w:val="000000"/>
          <w:sz w:val="28"/>
          <w:szCs w:val="28"/>
        </w:rPr>
        <w:t>Словно взятые из сказки</w:t>
      </w:r>
      <w:r w:rsidRPr="00845499">
        <w:rPr>
          <w:color w:val="000000"/>
          <w:sz w:val="28"/>
          <w:szCs w:val="28"/>
        </w:rPr>
        <w:t>.</w:t>
      </w:r>
      <w:proofErr w:type="gramEnd"/>
    </w:p>
    <w:p w:rsidR="00845499" w:rsidRDefault="00845499" w:rsidP="00845499">
      <w:pPr>
        <w:pStyle w:val="a6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</w:p>
    <w:p w:rsidR="00845499" w:rsidRPr="00845499" w:rsidRDefault="00845499" w:rsidP="00845499">
      <w:pPr>
        <w:pStyle w:val="a6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845499">
        <w:rPr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«</w:t>
      </w:r>
      <w:proofErr w:type="spellStart"/>
      <w:r w:rsidRPr="00845499">
        <w:rPr>
          <w:b/>
          <w:bCs/>
          <w:color w:val="000000"/>
          <w:sz w:val="28"/>
          <w:szCs w:val="28"/>
          <w:u w:val="single"/>
          <w:shd w:val="clear" w:color="auto" w:fill="FFFFFF"/>
        </w:rPr>
        <w:t>Каргопольские</w:t>
      </w:r>
      <w:proofErr w:type="spellEnd"/>
      <w:r w:rsidRPr="00845499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легенды»</w:t>
      </w:r>
    </w:p>
    <w:p w:rsidR="00845499" w:rsidRPr="00845499" w:rsidRDefault="00845499" w:rsidP="00845499">
      <w:pPr>
        <w:pStyle w:val="a6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proofErr w:type="spellStart"/>
      <w:r w:rsidRPr="00845499">
        <w:rPr>
          <w:iCs/>
          <w:color w:val="000000"/>
          <w:sz w:val="28"/>
          <w:szCs w:val="28"/>
        </w:rPr>
        <w:t>Та-ра-руш-ки</w:t>
      </w:r>
      <w:proofErr w:type="spellEnd"/>
      <w:r w:rsidRPr="00845499">
        <w:rPr>
          <w:iCs/>
          <w:color w:val="000000"/>
          <w:sz w:val="28"/>
          <w:szCs w:val="28"/>
        </w:rPr>
        <w:t>!</w:t>
      </w:r>
    </w:p>
    <w:p w:rsidR="00845499" w:rsidRPr="00845499" w:rsidRDefault="00845499" w:rsidP="00845499">
      <w:pPr>
        <w:pStyle w:val="a6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proofErr w:type="spellStart"/>
      <w:r w:rsidRPr="00845499">
        <w:rPr>
          <w:iCs/>
          <w:color w:val="000000"/>
          <w:sz w:val="28"/>
          <w:szCs w:val="28"/>
        </w:rPr>
        <w:t>Та-ра-руш-ки</w:t>
      </w:r>
      <w:proofErr w:type="spellEnd"/>
      <w:r w:rsidRPr="00845499">
        <w:rPr>
          <w:iCs/>
          <w:color w:val="000000"/>
          <w:sz w:val="28"/>
          <w:szCs w:val="28"/>
        </w:rPr>
        <w:t>!</w:t>
      </w:r>
    </w:p>
    <w:p w:rsidR="00845499" w:rsidRPr="00845499" w:rsidRDefault="00845499" w:rsidP="00845499">
      <w:pPr>
        <w:pStyle w:val="a6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45499">
        <w:rPr>
          <w:iCs/>
          <w:color w:val="000000"/>
          <w:sz w:val="28"/>
          <w:szCs w:val="28"/>
        </w:rPr>
        <w:t>Это русские игрушки,</w:t>
      </w:r>
    </w:p>
    <w:p w:rsidR="00845499" w:rsidRPr="00845499" w:rsidRDefault="00845499" w:rsidP="00845499">
      <w:pPr>
        <w:pStyle w:val="a6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45499">
        <w:rPr>
          <w:iCs/>
          <w:color w:val="000000"/>
          <w:sz w:val="28"/>
          <w:szCs w:val="28"/>
        </w:rPr>
        <w:t>Очень славные,</w:t>
      </w:r>
    </w:p>
    <w:p w:rsidR="00845499" w:rsidRPr="00845499" w:rsidRDefault="00845499" w:rsidP="00845499">
      <w:pPr>
        <w:pStyle w:val="a6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45499">
        <w:rPr>
          <w:iCs/>
          <w:color w:val="000000"/>
          <w:sz w:val="28"/>
          <w:szCs w:val="28"/>
        </w:rPr>
        <w:t>Да забавные!</w:t>
      </w:r>
    </w:p>
    <w:p w:rsidR="00845499" w:rsidRPr="00845499" w:rsidRDefault="00845499" w:rsidP="00845499">
      <w:pPr>
        <w:pStyle w:val="a6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45499">
        <w:rPr>
          <w:iCs/>
          <w:color w:val="000000"/>
          <w:sz w:val="28"/>
          <w:szCs w:val="28"/>
        </w:rPr>
        <w:t>Ненаглядные!</w:t>
      </w:r>
    </w:p>
    <w:p w:rsidR="00845499" w:rsidRDefault="00845499" w:rsidP="00845499">
      <w:pPr>
        <w:pStyle w:val="a3"/>
        <w:rPr>
          <w:rFonts w:ascii="Arial" w:hAnsi="Arial" w:cs="Arial"/>
          <w:color w:val="000000"/>
          <w:sz w:val="36"/>
          <w:szCs w:val="36"/>
          <w:shd w:val="clear" w:color="auto" w:fill="FFFFFF"/>
        </w:rPr>
        <w:sectPr w:rsidR="00845499" w:rsidSect="00845499">
          <w:type w:val="continuous"/>
          <w:pgSz w:w="11906" w:h="16838"/>
          <w:pgMar w:top="709" w:right="850" w:bottom="1134" w:left="851" w:header="708" w:footer="708" w:gutter="0"/>
          <w:pgBorders w:offsetFrom="page">
            <w:top w:val="weavingAngles" w:sz="20" w:space="15" w:color="365F91" w:themeColor="accent1" w:themeShade="BF"/>
            <w:left w:val="weavingAngles" w:sz="20" w:space="15" w:color="365F91" w:themeColor="accent1" w:themeShade="BF"/>
            <w:bottom w:val="weavingAngles" w:sz="20" w:space="15" w:color="365F91" w:themeColor="accent1" w:themeShade="BF"/>
            <w:right w:val="weavingAngles" w:sz="20" w:space="15" w:color="365F91" w:themeColor="accent1" w:themeShade="BF"/>
          </w:pgBorders>
          <w:cols w:num="3" w:space="708"/>
          <w:docGrid w:linePitch="360"/>
        </w:sectPr>
      </w:pPr>
    </w:p>
    <w:p w:rsidR="00845499" w:rsidRPr="00845499" w:rsidRDefault="00845499" w:rsidP="00845499">
      <w:pPr>
        <w:pStyle w:val="a3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sectPr w:rsidR="00845499" w:rsidRPr="00845499" w:rsidSect="00845499">
      <w:type w:val="continuous"/>
      <w:pgSz w:w="11906" w:h="16838"/>
      <w:pgMar w:top="709" w:right="850" w:bottom="1134" w:left="851" w:header="708" w:footer="708" w:gutter="0"/>
      <w:pgBorders w:offsetFrom="page">
        <w:top w:val="weavingAngles" w:sz="20" w:space="15" w:color="365F91" w:themeColor="accent1" w:themeShade="BF"/>
        <w:left w:val="weavingAngles" w:sz="20" w:space="15" w:color="365F91" w:themeColor="accent1" w:themeShade="BF"/>
        <w:bottom w:val="weavingAngles" w:sz="20" w:space="15" w:color="365F91" w:themeColor="accent1" w:themeShade="BF"/>
        <w:right w:val="weavingAngles" w:sz="20" w:space="15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41A0C"/>
    <w:multiLevelType w:val="hybridMultilevel"/>
    <w:tmpl w:val="F0A8E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9240D"/>
    <w:multiLevelType w:val="hybridMultilevel"/>
    <w:tmpl w:val="7BCE3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FE3"/>
    <w:rsid w:val="000F5C22"/>
    <w:rsid w:val="003267D3"/>
    <w:rsid w:val="00572FE3"/>
    <w:rsid w:val="0084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7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49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4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2018-10-13T04:49:00Z</dcterms:created>
  <dcterms:modified xsi:type="dcterms:W3CDTF">2018-10-14T05:16:00Z</dcterms:modified>
</cp:coreProperties>
</file>