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F7629" w:rsidRPr="00485151" w:rsidRDefault="005F7629" w:rsidP="005F7629">
      <w:pPr>
        <w:rPr>
          <w:rFonts w:ascii="OpenDyslexic" w:hAnsi="OpenDyslexic"/>
          <w:sz w:val="16"/>
        </w:rPr>
      </w:pPr>
      <w:r w:rsidRPr="00485151">
        <w:rPr>
          <w:rFonts w:ascii="OpenDyslexic" w:hAnsi="OpenDyslexic"/>
          <w:sz w:val="16"/>
        </w:rPr>
        <w:t>Séquence n°3 : La ruse au théâtre, au service du rire</w:t>
      </w:r>
    </w:p>
    <w:p w:rsidR="005F7629" w:rsidRPr="00485151" w:rsidRDefault="002D04B0" w:rsidP="005F7629">
      <w:pPr>
        <w:rPr>
          <w:rFonts w:ascii="OpenDyslexic" w:hAnsi="OpenDyslexic"/>
          <w:sz w:val="16"/>
        </w:rPr>
      </w:pPr>
      <w:r w:rsidRPr="00485151">
        <w:rPr>
          <w:rFonts w:ascii="OpenDyslexic" w:hAnsi="OpenDyslexic"/>
          <w:sz w:val="16"/>
        </w:rPr>
        <w:t>Séance n°6 : Ecrire un dialogue théâtral</w:t>
      </w:r>
    </w:p>
    <w:p w:rsidR="005F7629" w:rsidRPr="00485151" w:rsidRDefault="005F7629" w:rsidP="005F7629">
      <w:pPr>
        <w:rPr>
          <w:rFonts w:ascii="OpenDyslexic" w:hAnsi="OpenDyslexic"/>
          <w:sz w:val="10"/>
        </w:rPr>
      </w:pPr>
    </w:p>
    <w:p w:rsidR="005F7629" w:rsidRPr="00485151" w:rsidRDefault="002D04B0" w:rsidP="004851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OpenDyslexic" w:hAnsi="OpenDyslexic" w:cs="Helvetica"/>
          <w:b/>
          <w:bCs/>
          <w:color w:val="000000"/>
          <w:sz w:val="23"/>
          <w:szCs w:val="23"/>
        </w:rPr>
      </w:pPr>
      <w:r w:rsidRPr="00485151">
        <w:rPr>
          <w:rFonts w:ascii="OpenDyslexic" w:hAnsi="OpenDyslexic" w:cs="Helvetica"/>
          <w:b/>
          <w:bCs/>
          <w:color w:val="000000"/>
          <w:sz w:val="23"/>
          <w:szCs w:val="23"/>
        </w:rPr>
        <w:t>Rédaction</w:t>
      </w:r>
    </w:p>
    <w:p w:rsidR="00CE179B" w:rsidRDefault="00F23AF2" w:rsidP="004851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OpenDyslexic" w:hAnsi="OpenDyslexic" w:cs="Helvetica"/>
          <w:b/>
          <w:bCs/>
          <w:color w:val="000000"/>
          <w:sz w:val="22"/>
          <w:szCs w:val="23"/>
        </w:rPr>
      </w:pPr>
      <w:r w:rsidRPr="00485151">
        <w:rPr>
          <w:rFonts w:ascii="OpenDyslexic" w:hAnsi="OpenDyslexic" w:cs="Helvetica"/>
          <w:b/>
          <w:bCs/>
          <w:color w:val="000000"/>
          <w:sz w:val="22"/>
          <w:szCs w:val="23"/>
        </w:rPr>
        <w:t xml:space="preserve">Ecrivez la scène dont Maître Pathelin fait le récit à Guillemette dans la scène 3 de </w:t>
      </w:r>
      <w:r w:rsidR="002D04B0" w:rsidRPr="00485151">
        <w:rPr>
          <w:rFonts w:ascii="OpenDyslexic" w:hAnsi="OpenDyslexic" w:cs="Helvetica"/>
          <w:b/>
          <w:bCs/>
          <w:color w:val="000000"/>
          <w:sz w:val="22"/>
          <w:szCs w:val="23"/>
        </w:rPr>
        <w:t>l'acte I</w:t>
      </w:r>
      <w:r w:rsidRPr="00485151">
        <w:rPr>
          <w:rFonts w:ascii="OpenDyslexic" w:hAnsi="OpenDyslexic" w:cs="Helvetica"/>
          <w:b/>
          <w:bCs/>
          <w:color w:val="000000"/>
          <w:sz w:val="22"/>
          <w:szCs w:val="23"/>
        </w:rPr>
        <w:t xml:space="preserve"> : Pathelin réussit, à force de flatterie, à emporter une pièce de drap sans payer Guillaume qui se réjouit de son côté de lui avoir vendu la pièce au plus haut prix.</w:t>
      </w:r>
    </w:p>
    <w:p w:rsidR="00F23AF2" w:rsidRPr="00CE179B" w:rsidRDefault="00CE179B" w:rsidP="00CE17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OpenDyslexic" w:hAnsi="OpenDyslexic" w:cs="Helvetica"/>
          <w:b/>
          <w:bCs/>
          <w:color w:val="000000"/>
          <w:sz w:val="22"/>
          <w:szCs w:val="23"/>
        </w:rPr>
      </w:pPr>
      <w:r w:rsidRPr="00CE179B">
        <w:rPr>
          <w:rFonts w:ascii="OpenDyslexic" w:hAnsi="OpenDyslexic" w:cs="Helvetica"/>
          <w:b/>
          <w:bCs/>
          <w:color w:val="000000"/>
          <w:sz w:val="22"/>
          <w:szCs w:val="23"/>
        </w:rPr>
        <w:sym w:font="Wingdings" w:char="F0E0"/>
      </w:r>
      <w:r>
        <w:rPr>
          <w:rFonts w:ascii="OpenDyslexic" w:hAnsi="OpenDyslexic" w:cs="Helvetica"/>
          <w:b/>
          <w:bCs/>
          <w:color w:val="000000"/>
          <w:sz w:val="22"/>
          <w:szCs w:val="23"/>
        </w:rPr>
        <w:t xml:space="preserve"> A rendre pour le lundi 28 mai</w:t>
      </w:r>
    </w:p>
    <w:p w:rsidR="002D04B0" w:rsidRPr="00485151" w:rsidRDefault="002D04B0" w:rsidP="00F23AF2">
      <w:pPr>
        <w:rPr>
          <w:rFonts w:ascii="OpenDyslexic" w:hAnsi="OpenDyslexic" w:cs="Helvetica"/>
          <w:color w:val="000000"/>
          <w:sz w:val="20"/>
          <w:szCs w:val="23"/>
        </w:rPr>
      </w:pPr>
      <w:r w:rsidRPr="00485151">
        <w:rPr>
          <w:rFonts w:ascii="OpenDyslexic" w:hAnsi="OpenDyslexic" w:cs="Helvetica"/>
          <w:color w:val="000000"/>
          <w:sz w:val="20"/>
          <w:szCs w:val="23"/>
        </w:rPr>
        <w:t>Barème</w:t>
      </w:r>
    </w:p>
    <w:tbl>
      <w:tblPr>
        <w:tblStyle w:val="Grille"/>
        <w:tblW w:w="0" w:type="auto"/>
        <w:tblLook w:val="00BF"/>
      </w:tblPr>
      <w:tblGrid>
        <w:gridCol w:w="6912"/>
        <w:gridCol w:w="667"/>
      </w:tblGrid>
      <w:tr w:rsidR="002D04B0" w:rsidRPr="00485151">
        <w:tc>
          <w:tcPr>
            <w:tcW w:w="6912" w:type="dxa"/>
          </w:tcPr>
          <w:p w:rsidR="002D04B0" w:rsidRPr="00485151" w:rsidRDefault="002D04B0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Présentation de la scène conforme</w:t>
            </w:r>
          </w:p>
        </w:tc>
        <w:tc>
          <w:tcPr>
            <w:tcW w:w="667" w:type="dxa"/>
          </w:tcPr>
          <w:p w:rsidR="002D04B0" w:rsidRPr="00485151" w:rsidRDefault="00485151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2D04B0" w:rsidRPr="00485151">
        <w:tc>
          <w:tcPr>
            <w:tcW w:w="6912" w:type="dxa"/>
          </w:tcPr>
          <w:p w:rsidR="002D04B0" w:rsidRPr="00485151" w:rsidRDefault="002D04B0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Noms des personnages en début de scène et en début de réplique</w:t>
            </w:r>
          </w:p>
        </w:tc>
        <w:tc>
          <w:tcPr>
            <w:tcW w:w="667" w:type="dxa"/>
          </w:tcPr>
          <w:p w:rsidR="002D04B0" w:rsidRPr="00485151" w:rsidRDefault="00485151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2D04B0" w:rsidRPr="00485151">
        <w:tc>
          <w:tcPr>
            <w:tcW w:w="6912" w:type="dxa"/>
          </w:tcPr>
          <w:p w:rsidR="002D04B0" w:rsidRPr="00485151" w:rsidRDefault="002D04B0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Présence et présentation convenable de didascalies</w:t>
            </w:r>
          </w:p>
        </w:tc>
        <w:tc>
          <w:tcPr>
            <w:tcW w:w="667" w:type="dxa"/>
          </w:tcPr>
          <w:p w:rsidR="002D04B0" w:rsidRPr="00485151" w:rsidRDefault="00485151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2D04B0" w:rsidRPr="00485151">
        <w:tc>
          <w:tcPr>
            <w:tcW w:w="6912" w:type="dxa"/>
          </w:tcPr>
          <w:p w:rsidR="002D04B0" w:rsidRPr="00485151" w:rsidRDefault="002D04B0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Présentation convenable du dialogue théâtral</w:t>
            </w:r>
          </w:p>
        </w:tc>
        <w:tc>
          <w:tcPr>
            <w:tcW w:w="667" w:type="dxa"/>
          </w:tcPr>
          <w:p w:rsidR="002D04B0" w:rsidRPr="00485151" w:rsidRDefault="00485151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2D04B0" w:rsidRPr="00485151">
        <w:tc>
          <w:tcPr>
            <w:tcW w:w="6912" w:type="dxa"/>
          </w:tcPr>
          <w:p w:rsidR="002D04B0" w:rsidRPr="00485151" w:rsidRDefault="002D04B0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Respect du cadre spatio-temporel et des noms des personnages</w:t>
            </w:r>
          </w:p>
        </w:tc>
        <w:tc>
          <w:tcPr>
            <w:tcW w:w="667" w:type="dxa"/>
          </w:tcPr>
          <w:p w:rsidR="002D04B0" w:rsidRPr="00485151" w:rsidRDefault="00485151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2D04B0" w:rsidRPr="00485151">
        <w:tc>
          <w:tcPr>
            <w:tcW w:w="6912" w:type="dxa"/>
          </w:tcPr>
          <w:p w:rsidR="002D04B0" w:rsidRPr="00485151" w:rsidRDefault="002D04B0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Respect de leurs caractères et des relations qu’ils entretiennent</w:t>
            </w:r>
          </w:p>
        </w:tc>
        <w:tc>
          <w:tcPr>
            <w:tcW w:w="667" w:type="dxa"/>
          </w:tcPr>
          <w:p w:rsidR="002D04B0" w:rsidRPr="00485151" w:rsidRDefault="00485151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2D04B0" w:rsidRPr="00485151">
        <w:tc>
          <w:tcPr>
            <w:tcW w:w="6912" w:type="dxa"/>
          </w:tcPr>
          <w:p w:rsidR="002D04B0" w:rsidRPr="00485151" w:rsidRDefault="002D04B0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Respect du sujet de leur discussion</w:t>
            </w:r>
          </w:p>
        </w:tc>
        <w:tc>
          <w:tcPr>
            <w:tcW w:w="667" w:type="dxa"/>
          </w:tcPr>
          <w:p w:rsidR="002D04B0" w:rsidRPr="00485151" w:rsidRDefault="00485151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2D04B0" w:rsidRPr="00485151">
        <w:tc>
          <w:tcPr>
            <w:tcW w:w="6912" w:type="dxa"/>
          </w:tcPr>
          <w:p w:rsidR="002D04B0" w:rsidRPr="00485151" w:rsidRDefault="002D04B0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Respect de leurs objectifs respectifs</w:t>
            </w:r>
          </w:p>
        </w:tc>
        <w:tc>
          <w:tcPr>
            <w:tcW w:w="667" w:type="dxa"/>
          </w:tcPr>
          <w:p w:rsidR="002D04B0" w:rsidRPr="00485151" w:rsidRDefault="00485151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2D04B0" w:rsidRPr="00485151">
        <w:tc>
          <w:tcPr>
            <w:tcW w:w="6912" w:type="dxa"/>
          </w:tcPr>
          <w:p w:rsidR="002D04B0" w:rsidRPr="00485151" w:rsidRDefault="002D04B0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Originalité / inventivité</w:t>
            </w:r>
          </w:p>
        </w:tc>
        <w:tc>
          <w:tcPr>
            <w:tcW w:w="667" w:type="dxa"/>
          </w:tcPr>
          <w:p w:rsidR="002D04B0" w:rsidRPr="00485151" w:rsidRDefault="00485151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2D04B0" w:rsidRPr="00485151">
        <w:tc>
          <w:tcPr>
            <w:tcW w:w="6912" w:type="dxa"/>
          </w:tcPr>
          <w:p w:rsidR="002D04B0" w:rsidRPr="00485151" w:rsidRDefault="002D04B0" w:rsidP="00F23AF2">
            <w:pPr>
              <w:rPr>
                <w:rFonts w:ascii="OpenDyslexic" w:hAnsi="OpenDyslexic" w:cs="Helvetica"/>
                <w:color w:val="000000"/>
                <w:sz w:val="19"/>
                <w:szCs w:val="19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Correction de la langue</w:t>
            </w:r>
          </w:p>
        </w:tc>
        <w:tc>
          <w:tcPr>
            <w:tcW w:w="667" w:type="dxa"/>
          </w:tcPr>
          <w:p w:rsidR="002D04B0" w:rsidRPr="00485151" w:rsidRDefault="00485151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</w:tbl>
    <w:p w:rsidR="00F23AF2" w:rsidRPr="00CE179B" w:rsidRDefault="00F23AF2" w:rsidP="00F23AF2">
      <w:pPr>
        <w:rPr>
          <w:rFonts w:ascii="OpenDyslexic" w:hAnsi="OpenDyslexic" w:cs="Helvetica"/>
          <w:color w:val="000000"/>
          <w:sz w:val="10"/>
          <w:szCs w:val="23"/>
        </w:rPr>
      </w:pPr>
    </w:p>
    <w:p w:rsidR="00485151" w:rsidRDefault="00485151" w:rsidP="008C6ED7">
      <w:pPr>
        <w:rPr>
          <w:rFonts w:ascii="OpenDyslexic" w:hAnsi="OpenDyslexic"/>
        </w:rPr>
      </w:pPr>
      <w:r>
        <w:rPr>
          <w:rFonts w:ascii="OpenDyslexic" w:hAnsi="OpenDyslexic"/>
        </w:rPr>
        <w:t>Compétences :</w:t>
      </w:r>
    </w:p>
    <w:p w:rsidR="00CE179B" w:rsidRPr="00CE179B" w:rsidRDefault="00CE179B" w:rsidP="00CE179B">
      <w:pPr>
        <w:pStyle w:val="Paragraphedeliste"/>
        <w:numPr>
          <w:ilvl w:val="0"/>
          <w:numId w:val="1"/>
        </w:numPr>
        <w:rPr>
          <w:rFonts w:ascii="OpenDyslexic" w:hAnsi="OpenDyslexic"/>
        </w:rPr>
      </w:pPr>
      <w:r>
        <w:rPr>
          <w:rFonts w:ascii="OpenDyslexic" w:hAnsi="OpenDyslexic"/>
        </w:rPr>
        <w:t>E</w:t>
      </w:r>
      <w:r w:rsidRPr="00CE179B">
        <w:rPr>
          <w:rFonts w:ascii="OpenDyslexic" w:hAnsi="OpenDyslexic"/>
        </w:rPr>
        <w:t>crire à la main de manière fluide et efficace</w:t>
      </w:r>
    </w:p>
    <w:p w:rsidR="00CE179B" w:rsidRDefault="00CE179B" w:rsidP="00CE179B">
      <w:pPr>
        <w:pStyle w:val="Paragraphedeliste"/>
        <w:numPr>
          <w:ilvl w:val="0"/>
          <w:numId w:val="1"/>
        </w:numPr>
        <w:rPr>
          <w:rFonts w:ascii="OpenDyslexic" w:hAnsi="OpenDyslexic"/>
        </w:rPr>
      </w:pPr>
      <w:r>
        <w:rPr>
          <w:rFonts w:ascii="OpenDyslexic" w:hAnsi="OpenDyslexic"/>
        </w:rPr>
        <w:t>Produire des écrits variés</w:t>
      </w:r>
    </w:p>
    <w:p w:rsidR="00CE179B" w:rsidRDefault="00CE179B" w:rsidP="00CE179B">
      <w:pPr>
        <w:pStyle w:val="Paragraphedeliste"/>
        <w:numPr>
          <w:ilvl w:val="0"/>
          <w:numId w:val="1"/>
        </w:numPr>
        <w:rPr>
          <w:rFonts w:ascii="OpenDyslexic" w:hAnsi="OpenDyslexic"/>
        </w:rPr>
      </w:pPr>
      <w:r>
        <w:rPr>
          <w:rFonts w:ascii="OpenDyslexic" w:hAnsi="OpenDyslexic"/>
        </w:rPr>
        <w:t>Maîtriser les relations entre l'oral et l'écrit</w:t>
      </w:r>
    </w:p>
    <w:p w:rsidR="00C67F88" w:rsidRDefault="00C67F88" w:rsidP="00CE179B">
      <w:pPr>
        <w:rPr>
          <w:rFonts w:ascii="OpenDyslexic" w:hAnsi="OpenDyslexic"/>
          <w:sz w:val="16"/>
        </w:rPr>
      </w:pPr>
    </w:p>
    <w:p w:rsidR="00CE179B" w:rsidRPr="00485151" w:rsidRDefault="00CE179B" w:rsidP="00CE179B">
      <w:pPr>
        <w:rPr>
          <w:rFonts w:ascii="OpenDyslexic" w:hAnsi="OpenDyslexic"/>
          <w:sz w:val="16"/>
        </w:rPr>
      </w:pPr>
      <w:r w:rsidRPr="00485151">
        <w:rPr>
          <w:rFonts w:ascii="OpenDyslexic" w:hAnsi="OpenDyslexic"/>
          <w:sz w:val="16"/>
        </w:rPr>
        <w:t>Séquence n°3 : La ruse au théâtre, au service du rire</w:t>
      </w:r>
    </w:p>
    <w:p w:rsidR="00CE179B" w:rsidRPr="00485151" w:rsidRDefault="00CE179B" w:rsidP="00CE179B">
      <w:pPr>
        <w:rPr>
          <w:rFonts w:ascii="OpenDyslexic" w:hAnsi="OpenDyslexic"/>
          <w:sz w:val="16"/>
        </w:rPr>
      </w:pPr>
      <w:r w:rsidRPr="00485151">
        <w:rPr>
          <w:rFonts w:ascii="OpenDyslexic" w:hAnsi="OpenDyslexic"/>
          <w:sz w:val="16"/>
        </w:rPr>
        <w:t>Séance n°6 : Ecrire un dialogue théâtral</w:t>
      </w:r>
    </w:p>
    <w:p w:rsidR="00CE179B" w:rsidRPr="00485151" w:rsidRDefault="00CE179B" w:rsidP="00CE179B">
      <w:pPr>
        <w:rPr>
          <w:rFonts w:ascii="OpenDyslexic" w:hAnsi="OpenDyslexic"/>
          <w:sz w:val="10"/>
        </w:rPr>
      </w:pPr>
    </w:p>
    <w:p w:rsidR="00CE179B" w:rsidRPr="00485151" w:rsidRDefault="00CE179B" w:rsidP="00CE17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OpenDyslexic" w:hAnsi="OpenDyslexic" w:cs="Helvetica"/>
          <w:b/>
          <w:bCs/>
          <w:color w:val="000000"/>
          <w:sz w:val="23"/>
          <w:szCs w:val="23"/>
        </w:rPr>
      </w:pPr>
      <w:r w:rsidRPr="00485151">
        <w:rPr>
          <w:rFonts w:ascii="OpenDyslexic" w:hAnsi="OpenDyslexic" w:cs="Helvetica"/>
          <w:b/>
          <w:bCs/>
          <w:color w:val="000000"/>
          <w:sz w:val="23"/>
          <w:szCs w:val="23"/>
        </w:rPr>
        <w:t>Rédaction</w:t>
      </w:r>
    </w:p>
    <w:p w:rsidR="00CE179B" w:rsidRDefault="00CE179B" w:rsidP="00CE17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OpenDyslexic" w:hAnsi="OpenDyslexic" w:cs="Helvetica"/>
          <w:b/>
          <w:bCs/>
          <w:color w:val="000000"/>
          <w:sz w:val="22"/>
          <w:szCs w:val="23"/>
        </w:rPr>
      </w:pPr>
      <w:r w:rsidRPr="00485151">
        <w:rPr>
          <w:rFonts w:ascii="OpenDyslexic" w:hAnsi="OpenDyslexic" w:cs="Helvetica"/>
          <w:b/>
          <w:bCs/>
          <w:color w:val="000000"/>
          <w:sz w:val="22"/>
          <w:szCs w:val="23"/>
        </w:rPr>
        <w:t>Ecrivez la scène dont Maître Pathelin fait le récit à Guillemette dans la scène 3 de l'acte I : Pathelin réussit, à force de flatterie, à emporter une pièce de drap sans payer Guillaume qui se réjouit de son côté de lui avoir vendu la pièce au plus haut prix.</w:t>
      </w:r>
    </w:p>
    <w:p w:rsidR="00CE179B" w:rsidRPr="00CE179B" w:rsidRDefault="00CE179B" w:rsidP="00CE17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OpenDyslexic" w:hAnsi="OpenDyslexic" w:cs="Helvetica"/>
          <w:b/>
          <w:bCs/>
          <w:color w:val="000000"/>
          <w:sz w:val="22"/>
          <w:szCs w:val="23"/>
        </w:rPr>
      </w:pPr>
      <w:r w:rsidRPr="00CE179B">
        <w:rPr>
          <w:rFonts w:ascii="OpenDyslexic" w:hAnsi="OpenDyslexic" w:cs="Helvetica"/>
          <w:b/>
          <w:bCs/>
          <w:color w:val="000000"/>
          <w:sz w:val="22"/>
          <w:szCs w:val="23"/>
        </w:rPr>
        <w:sym w:font="Wingdings" w:char="F0E0"/>
      </w:r>
      <w:r>
        <w:rPr>
          <w:rFonts w:ascii="OpenDyslexic" w:hAnsi="OpenDyslexic" w:cs="Helvetica"/>
          <w:b/>
          <w:bCs/>
          <w:color w:val="000000"/>
          <w:sz w:val="22"/>
          <w:szCs w:val="23"/>
        </w:rPr>
        <w:t xml:space="preserve"> A rendre pour le lundi 28 mai</w:t>
      </w:r>
    </w:p>
    <w:p w:rsidR="00CE179B" w:rsidRPr="00485151" w:rsidRDefault="00CE179B" w:rsidP="00CE179B">
      <w:pPr>
        <w:rPr>
          <w:rFonts w:ascii="OpenDyslexic" w:hAnsi="OpenDyslexic" w:cs="Helvetica"/>
          <w:color w:val="000000"/>
          <w:sz w:val="20"/>
          <w:szCs w:val="23"/>
        </w:rPr>
      </w:pPr>
      <w:r w:rsidRPr="00485151">
        <w:rPr>
          <w:rFonts w:ascii="OpenDyslexic" w:hAnsi="OpenDyslexic" w:cs="Helvetica"/>
          <w:color w:val="000000"/>
          <w:sz w:val="20"/>
          <w:szCs w:val="23"/>
        </w:rPr>
        <w:t>Barème</w:t>
      </w:r>
    </w:p>
    <w:tbl>
      <w:tblPr>
        <w:tblStyle w:val="Grille"/>
        <w:tblW w:w="0" w:type="auto"/>
        <w:tblLook w:val="00BF"/>
      </w:tblPr>
      <w:tblGrid>
        <w:gridCol w:w="6912"/>
        <w:gridCol w:w="667"/>
      </w:tblGrid>
      <w:tr w:rsidR="00CE179B" w:rsidRPr="00485151">
        <w:tc>
          <w:tcPr>
            <w:tcW w:w="6912" w:type="dxa"/>
          </w:tcPr>
          <w:p w:rsidR="00CE179B" w:rsidRPr="00485151" w:rsidRDefault="00CE179B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Présentation de la scène conforme</w:t>
            </w:r>
          </w:p>
        </w:tc>
        <w:tc>
          <w:tcPr>
            <w:tcW w:w="667" w:type="dxa"/>
          </w:tcPr>
          <w:p w:rsidR="00CE179B" w:rsidRPr="00485151" w:rsidRDefault="00CE179B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CE179B" w:rsidRPr="00485151">
        <w:tc>
          <w:tcPr>
            <w:tcW w:w="6912" w:type="dxa"/>
          </w:tcPr>
          <w:p w:rsidR="00CE179B" w:rsidRPr="00485151" w:rsidRDefault="00CE179B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Noms des personnages en début de scène et en début de réplique</w:t>
            </w:r>
          </w:p>
        </w:tc>
        <w:tc>
          <w:tcPr>
            <w:tcW w:w="667" w:type="dxa"/>
          </w:tcPr>
          <w:p w:rsidR="00CE179B" w:rsidRPr="00485151" w:rsidRDefault="00CE179B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CE179B" w:rsidRPr="00485151">
        <w:tc>
          <w:tcPr>
            <w:tcW w:w="6912" w:type="dxa"/>
          </w:tcPr>
          <w:p w:rsidR="00CE179B" w:rsidRPr="00485151" w:rsidRDefault="00CE179B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Présence et présentation convenable de didascalies</w:t>
            </w:r>
          </w:p>
        </w:tc>
        <w:tc>
          <w:tcPr>
            <w:tcW w:w="667" w:type="dxa"/>
          </w:tcPr>
          <w:p w:rsidR="00CE179B" w:rsidRPr="00485151" w:rsidRDefault="00CE179B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CE179B" w:rsidRPr="00485151">
        <w:tc>
          <w:tcPr>
            <w:tcW w:w="6912" w:type="dxa"/>
          </w:tcPr>
          <w:p w:rsidR="00CE179B" w:rsidRPr="00485151" w:rsidRDefault="00CE179B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Présentation convenable du dialogue théâtral</w:t>
            </w:r>
          </w:p>
        </w:tc>
        <w:tc>
          <w:tcPr>
            <w:tcW w:w="667" w:type="dxa"/>
          </w:tcPr>
          <w:p w:rsidR="00CE179B" w:rsidRPr="00485151" w:rsidRDefault="00CE179B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CE179B" w:rsidRPr="00485151">
        <w:tc>
          <w:tcPr>
            <w:tcW w:w="6912" w:type="dxa"/>
          </w:tcPr>
          <w:p w:rsidR="00CE179B" w:rsidRPr="00485151" w:rsidRDefault="00CE179B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Respect du cadre spatio-temporel et des noms des personnages</w:t>
            </w:r>
          </w:p>
        </w:tc>
        <w:tc>
          <w:tcPr>
            <w:tcW w:w="667" w:type="dxa"/>
          </w:tcPr>
          <w:p w:rsidR="00CE179B" w:rsidRPr="00485151" w:rsidRDefault="00CE179B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CE179B" w:rsidRPr="00485151">
        <w:tc>
          <w:tcPr>
            <w:tcW w:w="6912" w:type="dxa"/>
          </w:tcPr>
          <w:p w:rsidR="00CE179B" w:rsidRPr="00485151" w:rsidRDefault="00CE179B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Respect de leurs caractères et des relations qu’ils entretiennent</w:t>
            </w:r>
          </w:p>
        </w:tc>
        <w:tc>
          <w:tcPr>
            <w:tcW w:w="667" w:type="dxa"/>
          </w:tcPr>
          <w:p w:rsidR="00CE179B" w:rsidRPr="00485151" w:rsidRDefault="00CE179B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CE179B" w:rsidRPr="00485151">
        <w:tc>
          <w:tcPr>
            <w:tcW w:w="6912" w:type="dxa"/>
          </w:tcPr>
          <w:p w:rsidR="00CE179B" w:rsidRPr="00485151" w:rsidRDefault="00CE179B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Respect du sujet de leur discussion</w:t>
            </w:r>
          </w:p>
        </w:tc>
        <w:tc>
          <w:tcPr>
            <w:tcW w:w="667" w:type="dxa"/>
          </w:tcPr>
          <w:p w:rsidR="00CE179B" w:rsidRPr="00485151" w:rsidRDefault="00CE179B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CE179B" w:rsidRPr="00485151">
        <w:tc>
          <w:tcPr>
            <w:tcW w:w="6912" w:type="dxa"/>
          </w:tcPr>
          <w:p w:rsidR="00CE179B" w:rsidRPr="00485151" w:rsidRDefault="00CE179B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Respect de leurs objectifs respectifs</w:t>
            </w:r>
          </w:p>
        </w:tc>
        <w:tc>
          <w:tcPr>
            <w:tcW w:w="667" w:type="dxa"/>
          </w:tcPr>
          <w:p w:rsidR="00CE179B" w:rsidRPr="00485151" w:rsidRDefault="00CE179B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CE179B" w:rsidRPr="00485151">
        <w:tc>
          <w:tcPr>
            <w:tcW w:w="6912" w:type="dxa"/>
          </w:tcPr>
          <w:p w:rsidR="00CE179B" w:rsidRPr="00485151" w:rsidRDefault="00CE179B" w:rsidP="00F23AF2">
            <w:pPr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Originalité / inventivité</w:t>
            </w:r>
          </w:p>
        </w:tc>
        <w:tc>
          <w:tcPr>
            <w:tcW w:w="667" w:type="dxa"/>
          </w:tcPr>
          <w:p w:rsidR="00CE179B" w:rsidRPr="00485151" w:rsidRDefault="00CE179B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  <w:tr w:rsidR="00CE179B" w:rsidRPr="00485151">
        <w:tc>
          <w:tcPr>
            <w:tcW w:w="6912" w:type="dxa"/>
          </w:tcPr>
          <w:p w:rsidR="00CE179B" w:rsidRPr="00485151" w:rsidRDefault="00CE179B" w:rsidP="00F23AF2">
            <w:pPr>
              <w:rPr>
                <w:rFonts w:ascii="OpenDyslexic" w:hAnsi="OpenDyslexic" w:cs="Helvetica"/>
                <w:color w:val="000000"/>
                <w:sz w:val="19"/>
                <w:szCs w:val="19"/>
              </w:rPr>
            </w:pPr>
            <w:r w:rsidRPr="00485151">
              <w:rPr>
                <w:rFonts w:ascii="OpenDyslexic" w:hAnsi="OpenDyslexic" w:cs="Helvetica"/>
                <w:color w:val="000000"/>
                <w:sz w:val="19"/>
                <w:szCs w:val="19"/>
              </w:rPr>
              <w:t>Correction de la langue</w:t>
            </w:r>
          </w:p>
        </w:tc>
        <w:tc>
          <w:tcPr>
            <w:tcW w:w="667" w:type="dxa"/>
          </w:tcPr>
          <w:p w:rsidR="00CE179B" w:rsidRPr="00485151" w:rsidRDefault="00CE179B" w:rsidP="00485151">
            <w:pPr>
              <w:jc w:val="right"/>
              <w:rPr>
                <w:rFonts w:ascii="OpenDyslexic" w:hAnsi="OpenDyslexic" w:cs="Helvetica"/>
                <w:color w:val="000000"/>
                <w:sz w:val="23"/>
                <w:szCs w:val="23"/>
              </w:rPr>
            </w:pPr>
            <w:r>
              <w:rPr>
                <w:rFonts w:ascii="OpenDyslexic" w:hAnsi="OpenDyslexic" w:cs="Helvetica"/>
                <w:color w:val="000000"/>
                <w:sz w:val="23"/>
                <w:szCs w:val="23"/>
              </w:rPr>
              <w:t>/1</w:t>
            </w:r>
          </w:p>
        </w:tc>
      </w:tr>
    </w:tbl>
    <w:p w:rsidR="00CE179B" w:rsidRPr="00C67F88" w:rsidRDefault="00CE179B" w:rsidP="00CE179B">
      <w:pPr>
        <w:rPr>
          <w:rFonts w:ascii="OpenDyslexic" w:hAnsi="OpenDyslexic" w:cs="Helvetica"/>
          <w:color w:val="000000"/>
          <w:sz w:val="10"/>
          <w:szCs w:val="23"/>
        </w:rPr>
      </w:pPr>
    </w:p>
    <w:p w:rsidR="00CE179B" w:rsidRDefault="00CE179B" w:rsidP="00CE179B">
      <w:pPr>
        <w:rPr>
          <w:rFonts w:ascii="OpenDyslexic" w:hAnsi="OpenDyslexic"/>
        </w:rPr>
      </w:pPr>
      <w:r>
        <w:rPr>
          <w:rFonts w:ascii="OpenDyslexic" w:hAnsi="OpenDyslexic"/>
        </w:rPr>
        <w:t>Compétences :</w:t>
      </w:r>
    </w:p>
    <w:p w:rsidR="00CE179B" w:rsidRPr="00CE179B" w:rsidRDefault="00CE179B" w:rsidP="00CE179B">
      <w:pPr>
        <w:pStyle w:val="Paragraphedeliste"/>
        <w:numPr>
          <w:ilvl w:val="0"/>
          <w:numId w:val="1"/>
        </w:numPr>
        <w:rPr>
          <w:rFonts w:ascii="OpenDyslexic" w:hAnsi="OpenDyslexic"/>
        </w:rPr>
      </w:pPr>
      <w:r>
        <w:rPr>
          <w:rFonts w:ascii="OpenDyslexic" w:hAnsi="OpenDyslexic"/>
        </w:rPr>
        <w:t>E</w:t>
      </w:r>
      <w:r w:rsidRPr="00CE179B">
        <w:rPr>
          <w:rFonts w:ascii="OpenDyslexic" w:hAnsi="OpenDyslexic"/>
        </w:rPr>
        <w:t>crire à la main de manière fluide et efficace</w:t>
      </w:r>
    </w:p>
    <w:p w:rsidR="00CE179B" w:rsidRDefault="00CE179B" w:rsidP="00CE179B">
      <w:pPr>
        <w:pStyle w:val="Paragraphedeliste"/>
        <w:numPr>
          <w:ilvl w:val="0"/>
          <w:numId w:val="1"/>
        </w:numPr>
        <w:rPr>
          <w:rFonts w:ascii="OpenDyslexic" w:hAnsi="OpenDyslexic"/>
        </w:rPr>
      </w:pPr>
      <w:r>
        <w:rPr>
          <w:rFonts w:ascii="OpenDyslexic" w:hAnsi="OpenDyslexic"/>
        </w:rPr>
        <w:t>Produire des écrits variés</w:t>
      </w:r>
    </w:p>
    <w:p w:rsidR="00CE179B" w:rsidRPr="00CE179B" w:rsidRDefault="00CE179B" w:rsidP="00CE179B">
      <w:pPr>
        <w:pStyle w:val="Paragraphedeliste"/>
        <w:numPr>
          <w:ilvl w:val="0"/>
          <w:numId w:val="1"/>
        </w:numPr>
        <w:rPr>
          <w:rFonts w:ascii="OpenDyslexic" w:hAnsi="OpenDyslexic"/>
        </w:rPr>
      </w:pPr>
      <w:r>
        <w:rPr>
          <w:rFonts w:ascii="OpenDyslexic" w:hAnsi="OpenDyslexic"/>
        </w:rPr>
        <w:t>Maîtriser les relations entre l'oral et l'écrit</w:t>
      </w:r>
    </w:p>
    <w:p w:rsidR="00F23AF2" w:rsidRPr="00CE179B" w:rsidRDefault="00F23AF2" w:rsidP="00CE179B">
      <w:pPr>
        <w:rPr>
          <w:rFonts w:ascii="OpenDyslexic" w:hAnsi="OpenDyslexic"/>
        </w:rPr>
      </w:pPr>
    </w:p>
    <w:sectPr w:rsidR="00F23AF2" w:rsidRPr="00CE179B" w:rsidSect="002D04B0">
      <w:pgSz w:w="16834" w:h="11901" w:orient="landscape"/>
      <w:pgMar w:top="567" w:right="680" w:bottom="567" w:left="567" w:header="709" w:footer="709" w:gutter="0"/>
      <w:cols w:num="2"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EB71D11"/>
    <w:multiLevelType w:val="hybridMultilevel"/>
    <w:tmpl w:val="C05C2D84"/>
    <w:lvl w:ilvl="0" w:tplc="464AF8FE">
      <w:numFmt w:val="bullet"/>
      <w:lvlText w:val="-"/>
      <w:lvlJc w:val="left"/>
      <w:pPr>
        <w:ind w:left="720" w:hanging="360"/>
      </w:pPr>
      <w:rPr>
        <w:rFonts w:ascii="OpenDyslexic" w:eastAsiaTheme="minorHAnsi" w:hAnsi="OpenDyslex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23AF2"/>
    <w:rsid w:val="002D04B0"/>
    <w:rsid w:val="00485151"/>
    <w:rsid w:val="005F7629"/>
    <w:rsid w:val="008C6ED7"/>
    <w:rsid w:val="009749B5"/>
    <w:rsid w:val="00C67F88"/>
    <w:rsid w:val="00CE179B"/>
    <w:rsid w:val="00F23AF2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F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2D04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E1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390</Words>
  <Characters>2228</Characters>
  <Application>Microsoft Macintosh Word</Application>
  <DocSecurity>0</DocSecurity>
  <Lines>18</Lines>
  <Paragraphs>4</Paragraphs>
  <ScaleCrop>false</ScaleCrop>
  <Company>Apple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3</cp:revision>
  <dcterms:created xsi:type="dcterms:W3CDTF">2018-04-23T16:11:00Z</dcterms:created>
  <dcterms:modified xsi:type="dcterms:W3CDTF">2018-05-23T05:54:00Z</dcterms:modified>
</cp:coreProperties>
</file>