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Séquence 4 : La Tragédie Classique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« Mythe et représentation : le théâtre de la cruauté »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Problématique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Comment représenter le mythe et le tragique au sein du texte théâtral ?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Œuvres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supports</w:t>
      </w:r>
      <w:r>
        <w:rPr>
          <w:rFonts w:ascii="Calibri" w:hAnsi="Calibri" w:cs="Calibri"/>
          <w:sz w:val="22"/>
          <w:szCs w:val="22"/>
        </w:rPr>
        <w:t> : Groupement de textes </w:t>
      </w:r>
      <w:proofErr w:type="gramStart"/>
      <w:r>
        <w:rPr>
          <w:rFonts w:ascii="Calibri" w:hAnsi="Calibri" w:cs="Calibri"/>
          <w:sz w:val="22"/>
          <w:szCs w:val="22"/>
        </w:rPr>
        <w:t>:  -</w:t>
      </w:r>
      <w:proofErr w:type="gramEnd"/>
      <w:r>
        <w:rPr>
          <w:rFonts w:ascii="Calibri" w:hAnsi="Calibri" w:cs="Calibri"/>
          <w:sz w:val="22"/>
          <w:szCs w:val="22"/>
        </w:rPr>
        <w:t xml:space="preserve"> Le monologue délibératif de Médée (Euripide, Sénèque, Corneille).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-Médée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Voix</w:t>
      </w:r>
      <w:r>
        <w:rPr>
          <w:rFonts w:ascii="Calibri" w:hAnsi="Calibri" w:cs="Calibri"/>
          <w:sz w:val="22"/>
          <w:szCs w:val="22"/>
        </w:rPr>
        <w:t xml:space="preserve"> (extraits), Christa Wolf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Objectifs : </w:t>
      </w:r>
    </w:p>
    <w:p w:rsidR="00EC330B" w:rsidRDefault="00EC330B" w:rsidP="00EC33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Connaître les codes de la tragédie classique</w:t>
      </w:r>
    </w:p>
    <w:p w:rsidR="00EC330B" w:rsidRDefault="00EC330B" w:rsidP="00EC33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la représentation des mythes sur scène et leur symbolique</w:t>
      </w:r>
    </w:p>
    <w:p w:rsidR="00EC330B" w:rsidRDefault="00EC330B" w:rsidP="00EC33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Savoir rédiger un paragraphe de commentaire composé.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Notions littéraires à maîtriser : 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double énonciation</w:t>
      </w:r>
    </w:p>
    <w:p w:rsidR="00EC330B" w:rsidRDefault="00EC330B" w:rsidP="00EC33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Monologue théâtrale / Monologue Délibératif</w:t>
      </w: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Lectures Cursives : </w:t>
      </w:r>
    </w:p>
    <w:p w:rsidR="00EC330B" w:rsidRDefault="00EC330B" w:rsidP="00EC330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Corneille, </w:t>
      </w:r>
      <w:r>
        <w:rPr>
          <w:rFonts w:ascii="Calibri" w:hAnsi="Calibri" w:cs="Calibri"/>
          <w:i/>
          <w:iCs/>
          <w:sz w:val="22"/>
          <w:szCs w:val="22"/>
        </w:rPr>
        <w:t>Médée</w:t>
      </w:r>
    </w:p>
    <w:p w:rsidR="00EC330B" w:rsidRDefault="00EC330B" w:rsidP="00EC330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Wadji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Maouwad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Incendies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2880"/>
        <w:gridCol w:w="2880"/>
      </w:tblGrid>
      <w:tr w:rsidR="00EC330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Séances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Problématique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Œuvres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Supports</w:t>
            </w:r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Comment comprendre la tragédie classique ?</w:t>
            </w:r>
          </w:p>
          <w:p w:rsidR="00EC330B" w:rsidRDefault="00EC330B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mythe de Médée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 Analytique et Comparative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Médée : femme et mère cruelle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Corneille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Médée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(monologue final)</w:t>
            </w:r>
          </w:p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Euripide, Sénèque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Médée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(monologue)</w:t>
            </w:r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 Comparative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Médée la victime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Christa Wolf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Médée Voix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( extraits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Exposés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mythe sur scène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Corneille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Médée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Wadji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Maouwad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Incendies</w:t>
            </w:r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 Analytique</w:t>
            </w:r>
          </w:p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 Entrainement au commentaire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Comment représenter la fureur monstrueuse sur scène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Corneille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Médée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Acte 4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scène 5</w:t>
            </w:r>
            <w:proofErr w:type="gramEnd"/>
          </w:p>
        </w:tc>
      </w:tr>
      <w:tr w:rsidR="00EC330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Lecture d’image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représentation de Médée dans l’Art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Delacroix 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Médée Furieuse</w:t>
            </w:r>
          </w:p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Mucha 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Médée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( affiche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de théâtre)</w:t>
            </w:r>
          </w:p>
        </w:tc>
      </w:tr>
      <w:tr w:rsidR="00EC330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 Cinématographique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représentation de la mère et du tragique dans le cinéma d’horreur : quels liens avec la tragédie classique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Jee-woon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Deux Sœurs.</w:t>
            </w:r>
          </w:p>
        </w:tc>
      </w:tr>
    </w:tbl>
    <w:p w:rsidR="00EC330B" w:rsidRDefault="00EC330B" w:rsidP="00EC330B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2880"/>
        <w:gridCol w:w="2880"/>
      </w:tblGrid>
      <w:tr w:rsidR="00EC330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Bilan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Que retenir de la tragédie classique et de ses représentations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Corpus distribué de la séquence.</w:t>
            </w:r>
          </w:p>
        </w:tc>
      </w:tr>
      <w:tr w:rsidR="00EC330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Devoir Surveillé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( 2h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C330B" w:rsidRDefault="00EC33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C330B" w:rsidRDefault="00EC330B" w:rsidP="00EC330B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2"/>
          <w:szCs w:val="22"/>
        </w:rPr>
      </w:pPr>
    </w:p>
    <w:p w:rsidR="00EC330B" w:rsidRDefault="00EC330B" w:rsidP="00EC330B">
      <w:pPr>
        <w:widowControl w:val="0"/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2"/>
          <w:szCs w:val="22"/>
        </w:rPr>
      </w:pPr>
    </w:p>
    <w:p w:rsidR="00B97B67" w:rsidRDefault="00EC330B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C330B"/>
    <w:rsid w:val="00EC330B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Macintosh Word</Application>
  <DocSecurity>0</DocSecurity>
  <Lines>11</Lines>
  <Paragraphs>2</Paragraphs>
  <ScaleCrop>false</ScaleCrop>
  <Company>Apple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2018-09-02T12:54:00Z</dcterms:created>
  <dcterms:modified xsi:type="dcterms:W3CDTF">2018-09-02T12:54:00Z</dcterms:modified>
</cp:coreProperties>
</file>