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A567B" w:rsidRPr="009302B9" w:rsidRDefault="00BA567B" w:rsidP="00BA567B">
      <w:pPr>
        <w:spacing w:line="360" w:lineRule="auto"/>
        <w:jc w:val="both"/>
        <w:rPr>
          <w:rFonts w:ascii="OpenDyslexic" w:hAnsi="OpenDyslexic"/>
          <w:sz w:val="16"/>
        </w:rPr>
      </w:pPr>
      <w:r w:rsidRPr="009302B9">
        <w:rPr>
          <w:rFonts w:ascii="OpenDyslexic" w:hAnsi="OpenDyslexic"/>
          <w:sz w:val="16"/>
        </w:rPr>
        <w:t>Plan de travail n°1 : Les figures de style, première partie</w:t>
      </w:r>
    </w:p>
    <w:p w:rsidR="00BA567B" w:rsidRPr="009302B9" w:rsidRDefault="00BA567B" w:rsidP="00BA567B">
      <w:pPr>
        <w:spacing w:line="360" w:lineRule="auto"/>
        <w:jc w:val="center"/>
        <w:rPr>
          <w:rFonts w:ascii="OpenDyslexic" w:hAnsi="OpenDyslexic"/>
        </w:rPr>
      </w:pPr>
      <w:r w:rsidRPr="009302B9">
        <w:rPr>
          <w:rFonts w:ascii="OpenDyslexic" w:hAnsi="OpenDyslexic"/>
        </w:rPr>
        <w:t>Exercice</w:t>
      </w:r>
      <w:r>
        <w:rPr>
          <w:rFonts w:ascii="OpenDyslexic" w:hAnsi="OpenDyslexic"/>
        </w:rPr>
        <w:t>s</w:t>
      </w:r>
      <w:r w:rsidRPr="009302B9">
        <w:rPr>
          <w:rFonts w:ascii="OpenDyslexic" w:hAnsi="OpenDyslexic"/>
        </w:rPr>
        <w:t xml:space="preserve"> d'introduction</w:t>
      </w:r>
      <w:r>
        <w:rPr>
          <w:rFonts w:ascii="OpenDyslexic" w:hAnsi="OpenDyslexic"/>
        </w:rPr>
        <w:t xml:space="preserve"> n°1</w:t>
      </w:r>
    </w:p>
    <w:p w:rsidR="00BA567B" w:rsidRDefault="00BA567B" w:rsidP="00BA567B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BA567B" w:rsidRPr="00690C29" w:rsidRDefault="00BA567B" w:rsidP="00BA567B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1) Regardez l'illustration qui </w:t>
      </w:r>
      <w:r>
        <w:rPr>
          <w:rFonts w:ascii="OpenDyslexic" w:hAnsi="OpenDyslexic"/>
          <w:b/>
          <w:sz w:val="22"/>
        </w:rPr>
        <w:t xml:space="preserve">accompagne cette fiche </w:t>
      </w:r>
      <w:r w:rsidRPr="00690C29">
        <w:rPr>
          <w:rFonts w:ascii="OpenDyslexic" w:hAnsi="OpenDyslexic"/>
          <w:b/>
          <w:sz w:val="22"/>
        </w:rPr>
        <w:t>et écrivez deux phrases p</w:t>
      </w:r>
      <w:r>
        <w:rPr>
          <w:rFonts w:ascii="OpenDyslexic" w:hAnsi="OpenDyslexic"/>
          <w:b/>
          <w:sz w:val="22"/>
        </w:rPr>
        <w:t>our dire ce que deviennent les nuages et les vagues dans la partie droite du tableau.</w:t>
      </w:r>
    </w:p>
    <w:p w:rsidR="00BA567B" w:rsidRPr="001A46D8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567B" w:rsidRPr="001A46D8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A567B" w:rsidRDefault="00BA567B" w:rsidP="00BA567B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BA567B" w:rsidRPr="00690C29" w:rsidRDefault="00BA567B" w:rsidP="00BA567B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2) Formez deux phrases avec les mots suivants :</w:t>
      </w:r>
    </w:p>
    <w:p w:rsidR="00BA567B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nage ; ciel bleu ; nuages marins ; petite fille</w:t>
      </w:r>
    </w:p>
    <w:p w:rsidR="00BA567B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A567B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A567B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b) plonge ; frétillent ; sardines ; petit garçon ; comme ; vagues</w:t>
      </w:r>
    </w:p>
    <w:p w:rsidR="00BA567B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A567B" w:rsidRPr="001A46D8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A567B" w:rsidRPr="001A46D8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Ces deux phrases vous permettent de comparer deux choses, lesquelles ?</w:t>
      </w:r>
    </w:p>
    <w:p w:rsidR="00BA567B" w:rsidRPr="001A46D8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La phrase a)</w:t>
      </w:r>
      <w:r w:rsidRPr="001A46D8">
        <w:rPr>
          <w:rFonts w:ascii="OpenDyslexic" w:hAnsi="OpenDyslexic"/>
          <w:sz w:val="22"/>
        </w:rPr>
        <w:t xml:space="preserve"> compare </w:t>
      </w:r>
      <w:r>
        <w:rPr>
          <w:rFonts w:ascii="OpenDyslexic" w:hAnsi="OpenDyslexic"/>
          <w:sz w:val="22"/>
        </w:rPr>
        <w:t>…………………………………………………………………………………………………</w:t>
      </w:r>
    </w:p>
    <w:p w:rsidR="00BA567B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La phrase b)</w:t>
      </w:r>
      <w:r w:rsidRPr="001A46D8">
        <w:rPr>
          <w:rFonts w:ascii="OpenDyslexic" w:hAnsi="OpenDyslexic"/>
          <w:sz w:val="22"/>
        </w:rPr>
        <w:t xml:space="preserve"> compare</w:t>
      </w:r>
      <w:r>
        <w:rPr>
          <w:rFonts w:ascii="OpenDyslexic" w:hAnsi="OpenDyslexic"/>
          <w:sz w:val="22"/>
        </w:rPr>
        <w:t xml:space="preserve"> …………………………………………………………………………………………………</w:t>
      </w:r>
    </w:p>
    <w:p w:rsidR="000213A2" w:rsidRDefault="000213A2" w:rsidP="00BA567B">
      <w:pPr>
        <w:spacing w:line="360" w:lineRule="auto"/>
        <w:jc w:val="both"/>
        <w:rPr>
          <w:rFonts w:ascii="OpenDyslexic" w:hAnsi="OpenDyslexic"/>
          <w:sz w:val="16"/>
        </w:rPr>
      </w:pPr>
    </w:p>
    <w:p w:rsidR="000213A2" w:rsidRDefault="000213A2" w:rsidP="00BA567B">
      <w:pPr>
        <w:spacing w:line="360" w:lineRule="auto"/>
        <w:jc w:val="both"/>
        <w:rPr>
          <w:rFonts w:ascii="OpenDyslexic" w:hAnsi="OpenDyslexic"/>
          <w:sz w:val="16"/>
        </w:rPr>
      </w:pPr>
    </w:p>
    <w:p w:rsidR="000213A2" w:rsidRDefault="000213A2" w:rsidP="00BA567B">
      <w:pPr>
        <w:spacing w:line="360" w:lineRule="auto"/>
        <w:jc w:val="both"/>
        <w:rPr>
          <w:rFonts w:ascii="OpenDyslexic" w:hAnsi="OpenDyslexic"/>
          <w:sz w:val="16"/>
        </w:rPr>
      </w:pPr>
    </w:p>
    <w:p w:rsidR="000213A2" w:rsidRDefault="000213A2" w:rsidP="00BA567B">
      <w:pPr>
        <w:spacing w:line="360" w:lineRule="auto"/>
        <w:jc w:val="both"/>
        <w:rPr>
          <w:rFonts w:ascii="OpenDyslexic" w:hAnsi="OpenDyslexic"/>
          <w:sz w:val="16"/>
        </w:rPr>
      </w:pPr>
    </w:p>
    <w:p w:rsidR="000213A2" w:rsidRDefault="000213A2" w:rsidP="00BA567B">
      <w:pPr>
        <w:spacing w:line="360" w:lineRule="auto"/>
        <w:jc w:val="both"/>
        <w:rPr>
          <w:rFonts w:ascii="OpenDyslexic" w:hAnsi="OpenDyslexic"/>
          <w:sz w:val="16"/>
        </w:rPr>
      </w:pPr>
    </w:p>
    <w:p w:rsidR="000213A2" w:rsidRDefault="000213A2" w:rsidP="00BA567B">
      <w:pPr>
        <w:spacing w:line="360" w:lineRule="auto"/>
        <w:jc w:val="both"/>
        <w:rPr>
          <w:rFonts w:ascii="OpenDyslexic" w:hAnsi="OpenDyslexic"/>
          <w:sz w:val="16"/>
        </w:rPr>
      </w:pPr>
    </w:p>
    <w:p w:rsidR="000213A2" w:rsidRDefault="000213A2" w:rsidP="00BA567B">
      <w:pPr>
        <w:spacing w:line="360" w:lineRule="auto"/>
        <w:jc w:val="both"/>
        <w:rPr>
          <w:rFonts w:ascii="OpenDyslexic" w:hAnsi="OpenDyslexic"/>
          <w:sz w:val="16"/>
        </w:rPr>
      </w:pPr>
    </w:p>
    <w:p w:rsidR="000213A2" w:rsidRDefault="000213A2" w:rsidP="00BA567B">
      <w:pPr>
        <w:spacing w:line="360" w:lineRule="auto"/>
        <w:jc w:val="both"/>
        <w:rPr>
          <w:rFonts w:ascii="OpenDyslexic" w:hAnsi="OpenDyslexic"/>
          <w:sz w:val="16"/>
        </w:rPr>
      </w:pPr>
    </w:p>
    <w:p w:rsidR="000213A2" w:rsidRDefault="000213A2" w:rsidP="00BA567B">
      <w:pPr>
        <w:spacing w:line="360" w:lineRule="auto"/>
        <w:jc w:val="both"/>
        <w:rPr>
          <w:rFonts w:ascii="OpenDyslexic" w:hAnsi="OpenDyslexic"/>
          <w:sz w:val="16"/>
        </w:rPr>
      </w:pPr>
    </w:p>
    <w:p w:rsidR="000213A2" w:rsidRDefault="000213A2" w:rsidP="00BA567B">
      <w:pPr>
        <w:spacing w:line="360" w:lineRule="auto"/>
        <w:jc w:val="both"/>
        <w:rPr>
          <w:rFonts w:ascii="OpenDyslexic" w:hAnsi="OpenDyslexic"/>
          <w:sz w:val="16"/>
        </w:rPr>
      </w:pPr>
    </w:p>
    <w:p w:rsidR="00BA567B" w:rsidRDefault="00BA567B" w:rsidP="00BA567B">
      <w:pPr>
        <w:spacing w:line="360" w:lineRule="auto"/>
        <w:jc w:val="both"/>
        <w:rPr>
          <w:rFonts w:ascii="OpenDyslexic" w:hAnsi="OpenDyslexic"/>
          <w:sz w:val="16"/>
        </w:rPr>
      </w:pPr>
    </w:p>
    <w:p w:rsidR="00BA567B" w:rsidRPr="009302B9" w:rsidRDefault="00BA567B" w:rsidP="00BA567B">
      <w:pPr>
        <w:spacing w:line="360" w:lineRule="auto"/>
        <w:jc w:val="both"/>
        <w:rPr>
          <w:rFonts w:ascii="OpenDyslexic" w:hAnsi="OpenDyslexic"/>
          <w:sz w:val="16"/>
        </w:rPr>
      </w:pPr>
      <w:r w:rsidRPr="009302B9">
        <w:rPr>
          <w:rFonts w:ascii="OpenDyslexic" w:hAnsi="OpenDyslexic"/>
          <w:sz w:val="16"/>
        </w:rPr>
        <w:t>Plan de travail n°1 : Les figures de style, première partie</w:t>
      </w:r>
    </w:p>
    <w:p w:rsidR="00BA567B" w:rsidRPr="009302B9" w:rsidRDefault="00BA567B" w:rsidP="00BA567B">
      <w:pPr>
        <w:spacing w:line="360" w:lineRule="auto"/>
        <w:jc w:val="center"/>
        <w:rPr>
          <w:rFonts w:ascii="OpenDyslexic" w:hAnsi="OpenDyslexic"/>
        </w:rPr>
      </w:pPr>
      <w:r w:rsidRPr="009302B9">
        <w:rPr>
          <w:rFonts w:ascii="OpenDyslexic" w:hAnsi="OpenDyslexic"/>
        </w:rPr>
        <w:t>Exercice</w:t>
      </w:r>
      <w:r>
        <w:rPr>
          <w:rFonts w:ascii="OpenDyslexic" w:hAnsi="OpenDyslexic"/>
        </w:rPr>
        <w:t>s</w:t>
      </w:r>
      <w:r w:rsidRPr="009302B9">
        <w:rPr>
          <w:rFonts w:ascii="OpenDyslexic" w:hAnsi="OpenDyslexic"/>
        </w:rPr>
        <w:t xml:space="preserve"> d'introduction</w:t>
      </w:r>
      <w:r>
        <w:rPr>
          <w:rFonts w:ascii="OpenDyslexic" w:hAnsi="OpenDyslexic"/>
        </w:rPr>
        <w:t xml:space="preserve"> n°2</w:t>
      </w:r>
    </w:p>
    <w:p w:rsidR="00BA567B" w:rsidRDefault="00BA567B" w:rsidP="00BA567B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BA567B" w:rsidRPr="00690C29" w:rsidRDefault="00BA567B" w:rsidP="00BA567B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1) Regardez l'illustration qui </w:t>
      </w:r>
      <w:r>
        <w:rPr>
          <w:rFonts w:ascii="OpenDyslexic" w:hAnsi="OpenDyslexic"/>
          <w:b/>
          <w:sz w:val="22"/>
        </w:rPr>
        <w:t>accompagne cette fiche</w:t>
      </w:r>
      <w:r w:rsidRPr="00690C29">
        <w:rPr>
          <w:rFonts w:ascii="OpenDyslexic" w:hAnsi="OpenDyslexic"/>
          <w:b/>
          <w:sz w:val="22"/>
        </w:rPr>
        <w:t xml:space="preserve"> et écrivez deux phrases p</w:t>
      </w:r>
      <w:r>
        <w:rPr>
          <w:rFonts w:ascii="OpenDyslexic" w:hAnsi="OpenDyslexic"/>
          <w:b/>
          <w:sz w:val="22"/>
        </w:rPr>
        <w:t>our dire ce que deviennent les patineurs et la glace à l'arrière plan du tableau.</w:t>
      </w:r>
    </w:p>
    <w:p w:rsidR="00BA567B" w:rsidRPr="001A46D8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567B" w:rsidRPr="001A46D8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A567B" w:rsidRDefault="00BA567B" w:rsidP="00BA567B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BA567B" w:rsidRPr="00690C29" w:rsidRDefault="00BA567B" w:rsidP="00BA567B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2) Formez deux phrases avec les mots suivants :</w:t>
      </w:r>
    </w:p>
    <w:p w:rsidR="00BA567B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glisser ; ciel glacé ; patineurs ; nuit</w:t>
      </w:r>
    </w:p>
    <w:p w:rsidR="00BA567B" w:rsidRPr="001A46D8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A567B" w:rsidRPr="001A46D8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A567B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b) semblables ; briller ; lanternes ; étoiles</w:t>
      </w:r>
    </w:p>
    <w:p w:rsidR="00BA567B" w:rsidRPr="001A46D8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A567B" w:rsidRPr="001A46D8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A567B" w:rsidRPr="001A46D8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Ces deux phrases vous permettent de comparer deux choses, lesquelles ?</w:t>
      </w:r>
    </w:p>
    <w:p w:rsidR="00BA567B" w:rsidRPr="001A46D8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 xml:space="preserve">La phrase n°1 compare </w:t>
      </w:r>
      <w:r>
        <w:rPr>
          <w:rFonts w:ascii="OpenDyslexic" w:hAnsi="OpenDyslexic"/>
          <w:sz w:val="22"/>
        </w:rPr>
        <w:t>…………………………………………………………………………………………………</w:t>
      </w:r>
    </w:p>
    <w:p w:rsidR="00BA567B" w:rsidRDefault="00BA567B" w:rsidP="00BA567B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La phrase n°2 compare</w:t>
      </w:r>
      <w:r>
        <w:rPr>
          <w:rFonts w:ascii="OpenDyslexic" w:hAnsi="OpenDyslexic"/>
          <w:sz w:val="22"/>
        </w:rPr>
        <w:t xml:space="preserve"> …………………………………………………………………………………………………</w:t>
      </w:r>
    </w:p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BA567B" w:rsidRDefault="00BA567B"/>
    <w:p w:rsidR="00287C38" w:rsidRPr="009302B9" w:rsidRDefault="00287C38" w:rsidP="00287C38">
      <w:pPr>
        <w:spacing w:line="360" w:lineRule="auto"/>
        <w:jc w:val="both"/>
        <w:rPr>
          <w:rFonts w:ascii="OpenDyslexic" w:hAnsi="OpenDyslexic"/>
          <w:sz w:val="16"/>
        </w:rPr>
      </w:pPr>
      <w:r w:rsidRPr="009302B9">
        <w:rPr>
          <w:rFonts w:ascii="OpenDyslexic" w:hAnsi="OpenDyslexic"/>
          <w:sz w:val="16"/>
        </w:rPr>
        <w:t>Plan de travail n°1 : Les figures de style, première partie</w:t>
      </w:r>
    </w:p>
    <w:p w:rsidR="00287C38" w:rsidRPr="009302B9" w:rsidRDefault="00287C38" w:rsidP="00287C38">
      <w:pPr>
        <w:spacing w:line="360" w:lineRule="auto"/>
        <w:jc w:val="center"/>
        <w:rPr>
          <w:rFonts w:ascii="OpenDyslexic" w:hAnsi="OpenDyslexic"/>
        </w:rPr>
      </w:pPr>
      <w:r w:rsidRPr="009302B9">
        <w:rPr>
          <w:rFonts w:ascii="OpenDyslexic" w:hAnsi="OpenDyslexic"/>
        </w:rPr>
        <w:t>Exercice</w:t>
      </w:r>
      <w:r>
        <w:rPr>
          <w:rFonts w:ascii="OpenDyslexic" w:hAnsi="OpenDyslexic"/>
        </w:rPr>
        <w:t>s</w:t>
      </w:r>
      <w:r w:rsidRPr="009302B9">
        <w:rPr>
          <w:rFonts w:ascii="OpenDyslexic" w:hAnsi="OpenDyslexic"/>
        </w:rPr>
        <w:t xml:space="preserve"> d'introduction</w:t>
      </w:r>
      <w:r>
        <w:rPr>
          <w:rFonts w:ascii="OpenDyslexic" w:hAnsi="OpenDyslexic"/>
        </w:rPr>
        <w:t xml:space="preserve"> n°3</w:t>
      </w:r>
    </w:p>
    <w:p w:rsidR="00287C38" w:rsidRDefault="00287C38" w:rsidP="00287C38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287C38" w:rsidRPr="00690C29" w:rsidRDefault="00287C38" w:rsidP="00287C38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1) Regardez l'illustration qui </w:t>
      </w:r>
      <w:r>
        <w:rPr>
          <w:rFonts w:ascii="OpenDyslexic" w:hAnsi="OpenDyslexic"/>
          <w:b/>
          <w:sz w:val="22"/>
        </w:rPr>
        <w:t>accompagne cette fiche</w:t>
      </w:r>
      <w:r w:rsidRPr="00690C29">
        <w:rPr>
          <w:rFonts w:ascii="OpenDyslexic" w:hAnsi="OpenDyslexic"/>
          <w:b/>
          <w:sz w:val="22"/>
        </w:rPr>
        <w:t xml:space="preserve"> et écrivez deux phrases p</w:t>
      </w:r>
      <w:r>
        <w:rPr>
          <w:rFonts w:ascii="OpenDyslexic" w:hAnsi="OpenDyslexic"/>
          <w:b/>
          <w:sz w:val="22"/>
        </w:rPr>
        <w:t>our dire ce que deviennent les livres ouverts et les livres fermés à droite du tableau.</w:t>
      </w:r>
    </w:p>
    <w:p w:rsidR="00287C38" w:rsidRPr="001A46D8" w:rsidRDefault="00287C38" w:rsidP="00287C3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7C38" w:rsidRPr="001A46D8" w:rsidRDefault="00287C38" w:rsidP="00287C3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287C38" w:rsidRDefault="00287C38" w:rsidP="00287C38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287C38" w:rsidRPr="00690C29" w:rsidRDefault="00287C38" w:rsidP="00287C38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2) Formez deux phrases avec les mots suivants :</w:t>
      </w:r>
    </w:p>
    <w:p w:rsidR="00287C38" w:rsidRDefault="00287C38" w:rsidP="00287C3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ouvrent ; paysage de mer ; livres</w:t>
      </w:r>
    </w:p>
    <w:p w:rsidR="00287C38" w:rsidRPr="001A46D8" w:rsidRDefault="00287C38" w:rsidP="00287C3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287C38" w:rsidRPr="001A46D8" w:rsidRDefault="00287C38" w:rsidP="00287C3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287C38" w:rsidRDefault="00287C38" w:rsidP="00287C3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b) donnent accès ; marches d'escaliers ; tels des ; connaissance ; livres</w:t>
      </w:r>
    </w:p>
    <w:p w:rsidR="00287C38" w:rsidRPr="001A46D8" w:rsidRDefault="00287C38" w:rsidP="00287C3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287C38" w:rsidRPr="001A46D8" w:rsidRDefault="00287C38" w:rsidP="00287C3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287C38" w:rsidRPr="001A46D8" w:rsidRDefault="00287C38" w:rsidP="00287C38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Ces deux phrases vous permettent de comparer deux choses, lesquelles ?</w:t>
      </w:r>
    </w:p>
    <w:p w:rsidR="00287C38" w:rsidRPr="001A46D8" w:rsidRDefault="00287C38" w:rsidP="00287C38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 xml:space="preserve">La phrase n°1 compare </w:t>
      </w:r>
      <w:r>
        <w:rPr>
          <w:rFonts w:ascii="OpenDyslexic" w:hAnsi="OpenDyslexic"/>
          <w:sz w:val="22"/>
        </w:rPr>
        <w:t>…………………………………………………………………………………………………</w:t>
      </w:r>
    </w:p>
    <w:p w:rsidR="00287C38" w:rsidRDefault="00287C38" w:rsidP="00287C38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La phrase n°2 compare</w:t>
      </w:r>
      <w:r>
        <w:rPr>
          <w:rFonts w:ascii="OpenDyslexic" w:hAnsi="OpenDyslexic"/>
          <w:sz w:val="22"/>
        </w:rPr>
        <w:t xml:space="preserve"> …………………………………………………………………………………………………</w:t>
      </w:r>
    </w:p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13047" w:rsidRDefault="00013047"/>
    <w:p w:rsidR="00013047" w:rsidRPr="009302B9" w:rsidRDefault="00013047" w:rsidP="00013047">
      <w:pPr>
        <w:spacing w:line="360" w:lineRule="auto"/>
        <w:jc w:val="both"/>
        <w:rPr>
          <w:rFonts w:ascii="OpenDyslexic" w:hAnsi="OpenDyslexic"/>
          <w:sz w:val="16"/>
        </w:rPr>
      </w:pPr>
      <w:r w:rsidRPr="009302B9">
        <w:rPr>
          <w:rFonts w:ascii="OpenDyslexic" w:hAnsi="OpenDyslexic"/>
          <w:sz w:val="16"/>
        </w:rPr>
        <w:t>Plan de travail n°1 : Les figures de style, première partie</w:t>
      </w:r>
    </w:p>
    <w:p w:rsidR="00013047" w:rsidRPr="009302B9" w:rsidRDefault="00013047" w:rsidP="00013047">
      <w:pPr>
        <w:spacing w:line="360" w:lineRule="auto"/>
        <w:jc w:val="center"/>
        <w:rPr>
          <w:rFonts w:ascii="OpenDyslexic" w:hAnsi="OpenDyslexic"/>
        </w:rPr>
      </w:pPr>
      <w:r w:rsidRPr="009302B9">
        <w:rPr>
          <w:rFonts w:ascii="OpenDyslexic" w:hAnsi="OpenDyslexic"/>
        </w:rPr>
        <w:t>Exercice</w:t>
      </w:r>
      <w:r>
        <w:rPr>
          <w:rFonts w:ascii="OpenDyslexic" w:hAnsi="OpenDyslexic"/>
        </w:rPr>
        <w:t>s</w:t>
      </w:r>
      <w:r w:rsidRPr="009302B9">
        <w:rPr>
          <w:rFonts w:ascii="OpenDyslexic" w:hAnsi="OpenDyslexic"/>
        </w:rPr>
        <w:t xml:space="preserve"> d'introduction</w:t>
      </w:r>
      <w:r>
        <w:rPr>
          <w:rFonts w:ascii="OpenDyslexic" w:hAnsi="OpenDyslexic"/>
        </w:rPr>
        <w:t xml:space="preserve"> n°4</w:t>
      </w:r>
    </w:p>
    <w:p w:rsidR="00013047" w:rsidRDefault="00013047" w:rsidP="00013047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013047" w:rsidRPr="00690C29" w:rsidRDefault="00013047" w:rsidP="00013047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1) Regardez l'illustration qui </w:t>
      </w:r>
      <w:r>
        <w:rPr>
          <w:rFonts w:ascii="OpenDyslexic" w:hAnsi="OpenDyslexic"/>
          <w:b/>
          <w:sz w:val="22"/>
        </w:rPr>
        <w:t>accompagne cette fiche</w:t>
      </w:r>
      <w:r w:rsidRPr="00690C29">
        <w:rPr>
          <w:rFonts w:ascii="OpenDyslexic" w:hAnsi="OpenDyslexic"/>
          <w:b/>
          <w:sz w:val="22"/>
        </w:rPr>
        <w:t xml:space="preserve"> et écrivez deux phrases pour dire ce que </w:t>
      </w:r>
      <w:r>
        <w:rPr>
          <w:rFonts w:ascii="OpenDyslexic" w:hAnsi="OpenDyslexic"/>
          <w:b/>
          <w:sz w:val="22"/>
        </w:rPr>
        <w:t>devient la neige sous le lampadaire.</w:t>
      </w:r>
    </w:p>
    <w:p w:rsidR="00013047" w:rsidRPr="001A46D8" w:rsidRDefault="00013047" w:rsidP="00013047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3047" w:rsidRPr="001A46D8" w:rsidRDefault="00013047" w:rsidP="00013047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013047" w:rsidRDefault="00013047" w:rsidP="00013047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013047" w:rsidRPr="00690C29" w:rsidRDefault="00013047" w:rsidP="00013047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2) Formez deux phrases avec les mots suivants :</w:t>
      </w:r>
    </w:p>
    <w:p w:rsidR="00013047" w:rsidRDefault="00013047" w:rsidP="00013047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s'endort ; neige ; un lit ; comme ; elle</w:t>
      </w:r>
    </w:p>
    <w:p w:rsidR="00013047" w:rsidRPr="001A46D8" w:rsidRDefault="00013047" w:rsidP="00013047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013047" w:rsidRPr="001A46D8" w:rsidRDefault="00013047" w:rsidP="00013047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013047" w:rsidRDefault="00013047" w:rsidP="00013047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b) recouvre ; draps blancs ; la neige ; la</w:t>
      </w:r>
    </w:p>
    <w:p w:rsidR="00013047" w:rsidRPr="001A46D8" w:rsidRDefault="00013047" w:rsidP="00013047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013047" w:rsidRPr="001A46D8" w:rsidRDefault="00013047" w:rsidP="00013047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013047" w:rsidRPr="001A46D8" w:rsidRDefault="00013047" w:rsidP="00013047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Ces deux phrases vous permettent de comparer deux choses, lesquelles ?</w:t>
      </w:r>
    </w:p>
    <w:p w:rsidR="00013047" w:rsidRPr="001A46D8" w:rsidRDefault="00013047" w:rsidP="00013047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 xml:space="preserve">La phrase n°1 compare </w:t>
      </w:r>
      <w:r>
        <w:rPr>
          <w:rFonts w:ascii="OpenDyslexic" w:hAnsi="OpenDyslexic"/>
          <w:sz w:val="22"/>
        </w:rPr>
        <w:t>…………………………………………………………………………………………………</w:t>
      </w:r>
    </w:p>
    <w:p w:rsidR="00013047" w:rsidRDefault="00013047" w:rsidP="00013047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La phrase n°2 compare</w:t>
      </w:r>
      <w:r>
        <w:rPr>
          <w:rFonts w:ascii="OpenDyslexic" w:hAnsi="OpenDyslexic"/>
          <w:sz w:val="22"/>
        </w:rPr>
        <w:t xml:space="preserve"> …………………………………………………………………………………………………</w:t>
      </w:r>
    </w:p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213A2" w:rsidRDefault="000213A2"/>
    <w:p w:rsidR="00013047" w:rsidRDefault="00013047"/>
    <w:p w:rsidR="00570A1A" w:rsidRPr="009302B9" w:rsidRDefault="00570A1A" w:rsidP="00570A1A">
      <w:pPr>
        <w:spacing w:line="360" w:lineRule="auto"/>
        <w:jc w:val="both"/>
        <w:rPr>
          <w:rFonts w:ascii="OpenDyslexic" w:hAnsi="OpenDyslexic"/>
          <w:sz w:val="16"/>
        </w:rPr>
      </w:pPr>
      <w:r w:rsidRPr="009302B9">
        <w:rPr>
          <w:rFonts w:ascii="OpenDyslexic" w:hAnsi="OpenDyslexic"/>
          <w:sz w:val="16"/>
        </w:rPr>
        <w:t>Plan de travail n°1 : Les figures de style, première partie</w:t>
      </w:r>
    </w:p>
    <w:p w:rsidR="00570A1A" w:rsidRPr="009302B9" w:rsidRDefault="00570A1A" w:rsidP="00570A1A">
      <w:pPr>
        <w:spacing w:line="360" w:lineRule="auto"/>
        <w:jc w:val="center"/>
        <w:rPr>
          <w:rFonts w:ascii="OpenDyslexic" w:hAnsi="OpenDyslexic"/>
        </w:rPr>
      </w:pPr>
      <w:r w:rsidRPr="009302B9">
        <w:rPr>
          <w:rFonts w:ascii="OpenDyslexic" w:hAnsi="OpenDyslexic"/>
        </w:rPr>
        <w:t>Exercice</w:t>
      </w:r>
      <w:r>
        <w:rPr>
          <w:rFonts w:ascii="OpenDyslexic" w:hAnsi="OpenDyslexic"/>
        </w:rPr>
        <w:t>s</w:t>
      </w:r>
      <w:r w:rsidRPr="009302B9">
        <w:rPr>
          <w:rFonts w:ascii="OpenDyslexic" w:hAnsi="OpenDyslexic"/>
        </w:rPr>
        <w:t xml:space="preserve"> d'introduction</w:t>
      </w:r>
      <w:r>
        <w:rPr>
          <w:rFonts w:ascii="OpenDyslexic" w:hAnsi="OpenDyslexic"/>
        </w:rPr>
        <w:t xml:space="preserve"> n°5</w:t>
      </w:r>
    </w:p>
    <w:p w:rsidR="00570A1A" w:rsidRDefault="00570A1A" w:rsidP="00570A1A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570A1A" w:rsidRPr="00690C29" w:rsidRDefault="00570A1A" w:rsidP="00570A1A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1) Regardez l'illustration qui </w:t>
      </w:r>
      <w:r>
        <w:rPr>
          <w:rFonts w:ascii="OpenDyslexic" w:hAnsi="OpenDyslexic"/>
          <w:b/>
          <w:sz w:val="22"/>
        </w:rPr>
        <w:t>accompagne cette fiche</w:t>
      </w:r>
      <w:r w:rsidRPr="00690C29">
        <w:rPr>
          <w:rFonts w:ascii="OpenDyslexic" w:hAnsi="OpenDyslexic"/>
          <w:b/>
          <w:sz w:val="22"/>
        </w:rPr>
        <w:t xml:space="preserve"> et écrivez deux phrases pour dire ce que deviennent les </w:t>
      </w:r>
      <w:r>
        <w:rPr>
          <w:rFonts w:ascii="OpenDyslexic" w:hAnsi="OpenDyslexic"/>
          <w:b/>
          <w:sz w:val="22"/>
        </w:rPr>
        <w:t>danseuses à l'arrière plan du tableau.</w:t>
      </w:r>
    </w:p>
    <w:p w:rsidR="00570A1A" w:rsidRPr="001A46D8" w:rsidRDefault="00570A1A" w:rsidP="00570A1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0A1A" w:rsidRPr="001A46D8" w:rsidRDefault="00570A1A" w:rsidP="00570A1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570A1A" w:rsidRDefault="00570A1A" w:rsidP="00570A1A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570A1A" w:rsidRPr="00690C29" w:rsidRDefault="00570A1A" w:rsidP="00570A1A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2) Formez deux phrases avec les mots suivants :</w:t>
      </w:r>
    </w:p>
    <w:p w:rsidR="00570A1A" w:rsidRDefault="00570A1A" w:rsidP="00570A1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coulent ; musique ; rochers ; danseuses</w:t>
      </w:r>
    </w:p>
    <w:p w:rsidR="00570A1A" w:rsidRPr="001A46D8" w:rsidRDefault="00570A1A" w:rsidP="00570A1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570A1A" w:rsidRPr="001A46D8" w:rsidRDefault="00570A1A" w:rsidP="00570A1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570A1A" w:rsidRDefault="00570A1A" w:rsidP="00570A1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b) danse ; danseuse ; telle ; la rivière ; rochers</w:t>
      </w:r>
    </w:p>
    <w:p w:rsidR="00570A1A" w:rsidRPr="001A46D8" w:rsidRDefault="00570A1A" w:rsidP="00570A1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570A1A" w:rsidRPr="001A46D8" w:rsidRDefault="00570A1A" w:rsidP="00570A1A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570A1A" w:rsidRPr="001A46D8" w:rsidRDefault="00570A1A" w:rsidP="00570A1A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Ces deux phrases vous permettent de comparer deux choses, lesquelles ?</w:t>
      </w:r>
    </w:p>
    <w:p w:rsidR="00570A1A" w:rsidRPr="001A46D8" w:rsidRDefault="00570A1A" w:rsidP="00570A1A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 xml:space="preserve">La phrase n°1 compare </w:t>
      </w:r>
      <w:r>
        <w:rPr>
          <w:rFonts w:ascii="OpenDyslexic" w:hAnsi="OpenDyslexic"/>
          <w:sz w:val="22"/>
        </w:rPr>
        <w:t>…………………………………………………………………………………………………</w:t>
      </w:r>
    </w:p>
    <w:p w:rsidR="00570A1A" w:rsidRDefault="00570A1A" w:rsidP="00570A1A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La phrase n°2 compare</w:t>
      </w:r>
      <w:r>
        <w:rPr>
          <w:rFonts w:ascii="OpenDyslexic" w:hAnsi="OpenDyslexic"/>
          <w:sz w:val="22"/>
        </w:rPr>
        <w:t xml:space="preserve"> …………………………………………………………………………………………………</w:t>
      </w:r>
    </w:p>
    <w:p w:rsidR="00B97B67" w:rsidRDefault="000213A2"/>
    <w:sectPr w:rsidR="00B97B67" w:rsidSect="008128E3">
      <w:pgSz w:w="11901" w:h="16834"/>
      <w:pgMar w:top="567" w:right="567" w:bottom="680" w:left="567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A567B"/>
    <w:rsid w:val="00013047"/>
    <w:rsid w:val="000213A2"/>
    <w:rsid w:val="00287C38"/>
    <w:rsid w:val="00570A1A"/>
    <w:rsid w:val="00BA567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67B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688</Words>
  <Characters>3925</Characters>
  <Application>Microsoft Macintosh Word</Application>
  <DocSecurity>0</DocSecurity>
  <Lines>32</Lines>
  <Paragraphs>7</Paragraphs>
  <ScaleCrop>false</ScaleCrop>
  <Company>Apple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5</cp:revision>
  <dcterms:created xsi:type="dcterms:W3CDTF">2017-09-14T07:07:00Z</dcterms:created>
  <dcterms:modified xsi:type="dcterms:W3CDTF">2017-09-14T07:11:00Z</dcterms:modified>
</cp:coreProperties>
</file>