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ème</w:t>
      </w:r>
      <w:r>
        <w:rPr>
          <w:rFonts w:ascii="Calibri" w:hAnsi="Calibri" w:cs="Calibri"/>
          <w:sz w:val="22"/>
          <w:szCs w:val="22"/>
        </w:rPr>
        <w:t xml:space="preserve"> Le Fantastique au XIXème siècle : 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Textes : 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Oscar Wilde, </w:t>
      </w:r>
      <w:r>
        <w:rPr>
          <w:rFonts w:ascii="Calibri" w:hAnsi="Calibri" w:cs="Calibri"/>
          <w:i/>
          <w:iCs/>
          <w:sz w:val="22"/>
          <w:szCs w:val="22"/>
        </w:rPr>
        <w:t>Le Portrait de Dorian Gray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( découverte</w:t>
      </w:r>
      <w:proofErr w:type="gramEnd"/>
      <w:r>
        <w:rPr>
          <w:rFonts w:ascii="Calibri" w:hAnsi="Calibri" w:cs="Calibri"/>
          <w:sz w:val="22"/>
          <w:szCs w:val="22"/>
        </w:rPr>
        <w:t xml:space="preserve"> du portrait)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Edgard Allan Poe, « Le masque de la Mort Rouge » </w:t>
      </w:r>
      <w:proofErr w:type="gramStart"/>
      <w:r>
        <w:rPr>
          <w:rFonts w:ascii="Calibri" w:hAnsi="Calibri" w:cs="Calibri"/>
          <w:sz w:val="22"/>
          <w:szCs w:val="22"/>
        </w:rPr>
        <w:t>( fin</w:t>
      </w:r>
      <w:proofErr w:type="gramEnd"/>
      <w:r>
        <w:rPr>
          <w:rFonts w:ascii="Calibri" w:hAnsi="Calibri" w:cs="Calibri"/>
          <w:sz w:val="22"/>
          <w:szCs w:val="22"/>
        </w:rPr>
        <w:t xml:space="preserve">), in </w:t>
      </w:r>
      <w:r>
        <w:rPr>
          <w:rFonts w:ascii="Calibri" w:hAnsi="Calibri" w:cs="Calibri"/>
          <w:i/>
          <w:iCs/>
          <w:sz w:val="22"/>
          <w:szCs w:val="22"/>
        </w:rPr>
        <w:t>Les Nouvelles histoires fantastiques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Mary Shelley, </w:t>
      </w:r>
      <w:r>
        <w:rPr>
          <w:rFonts w:ascii="Calibri" w:hAnsi="Calibri" w:cs="Calibri"/>
          <w:i/>
          <w:iCs/>
          <w:sz w:val="22"/>
          <w:szCs w:val="22"/>
        </w:rPr>
        <w:t>Frankenstein ou le Prométhée moderne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( le</w:t>
      </w:r>
      <w:proofErr w:type="gramEnd"/>
      <w:r>
        <w:rPr>
          <w:rFonts w:ascii="Calibri" w:hAnsi="Calibri" w:cs="Calibri"/>
          <w:sz w:val="22"/>
          <w:szCs w:val="22"/>
        </w:rPr>
        <w:t xml:space="preserve"> réveil de la créature)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Etude de l’image : 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Benjamin Lacombe, Les Contes Macabres </w:t>
      </w:r>
      <w:proofErr w:type="gramStart"/>
      <w:r>
        <w:rPr>
          <w:rFonts w:ascii="Calibri" w:hAnsi="Calibri" w:cs="Calibri"/>
          <w:sz w:val="22"/>
          <w:szCs w:val="22"/>
        </w:rPr>
        <w:t>( illustration</w:t>
      </w:r>
      <w:proofErr w:type="gramEnd"/>
      <w:r>
        <w:rPr>
          <w:rFonts w:ascii="Calibri" w:hAnsi="Calibri" w:cs="Calibri"/>
          <w:sz w:val="22"/>
          <w:szCs w:val="22"/>
        </w:rPr>
        <w:t xml:space="preserve"> pour </w:t>
      </w:r>
      <w:r>
        <w:rPr>
          <w:rFonts w:ascii="Calibri" w:hAnsi="Calibri" w:cs="Calibri"/>
          <w:i/>
          <w:iCs/>
          <w:sz w:val="22"/>
          <w:szCs w:val="22"/>
        </w:rPr>
        <w:t>Les Nouvelles histoires fantastiques</w:t>
      </w:r>
      <w:r>
        <w:rPr>
          <w:rFonts w:ascii="Calibri" w:hAnsi="Calibri" w:cs="Calibri"/>
          <w:sz w:val="22"/>
          <w:szCs w:val="22"/>
        </w:rPr>
        <w:t xml:space="preserve"> de Poe)</w:t>
      </w:r>
    </w:p>
    <w:p w:rsidR="00895050" w:rsidRDefault="00895050" w:rsidP="0089505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Portrait de Bérénice</w:t>
      </w:r>
    </w:p>
    <w:p w:rsidR="00895050" w:rsidRDefault="00895050" w:rsidP="0089505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56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découverte de la maison Husher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 audio-visuel : 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Anime : D.Gray Man épisode 1 « Le jeune chasseur d’Akuma » d’après le manga de Katsura Hoshino</w:t>
      </w:r>
    </w:p>
    <w:p w:rsidR="00895050" w:rsidRDefault="00895050" w:rsidP="00895050">
      <w:pPr>
        <w:widowControl w:val="0"/>
        <w:autoSpaceDE w:val="0"/>
        <w:autoSpaceDN w:val="0"/>
        <w:adjustRightInd w:val="0"/>
        <w:spacing w:after="160" w:line="25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Film : Crimson Peak, Guillermo Del Toror</w:t>
      </w:r>
    </w:p>
    <w:p w:rsidR="00B97B67" w:rsidRDefault="00895050"/>
    <w:sectPr w:rsidR="00B97B67" w:rsidSect="002F521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95050"/>
    <w:rsid w:val="00895050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2018-09-02T13:04:00Z</dcterms:created>
  <dcterms:modified xsi:type="dcterms:W3CDTF">2018-09-02T13:04:00Z</dcterms:modified>
</cp:coreProperties>
</file>