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877" w:rsidRPr="00FD1877" w:rsidRDefault="00FD1877" w:rsidP="00731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У него формируются начала коллективизма. Ребенок в игре изображает то, что видел, пережил, он осваивает опыт человеческой деятельности. В игре воспитывается отношение к людям, к жизни, позитивный настрой игр помогает сохранить бодрое настроение.</w:t>
      </w:r>
    </w:p>
    <w:p w:rsidR="00FD1877" w:rsidRPr="00FD1877" w:rsidRDefault="00FD1877" w:rsidP="00FD1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1877" w:rsidRPr="00FD1877" w:rsidRDefault="00FD1877" w:rsidP="00FD1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5465" cy="330454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1877" w:rsidRPr="00FD1877" w:rsidRDefault="00FD1877" w:rsidP="00FD1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731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необходимы время и игровое пространство. Если он посещает детский сад, то в лучшем случае поиграет вечером, если не будет других соблазнов телевизора, компьютера и т.д. Игровое пространство </w:t>
      </w:r>
      <w:r w:rsidR="00731AB9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уголок, столик с любимыми игрушками, стул, правильно подобранный игровой материал.</w:t>
      </w:r>
    </w:p>
    <w:p w:rsidR="00731AB9" w:rsidRPr="00FD1877" w:rsidRDefault="00FD1877" w:rsidP="00731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у ребенка обычно возникает на основе и под влиянием полученных впечатлений. Не всегда игры бывают с положительным содержанием, часто дети отражают в игре негативные представления о жизни.</w:t>
      </w:r>
    </w:p>
    <w:p w:rsidR="00731AB9" w:rsidRPr="00731AB9" w:rsidRDefault="00731AB9" w:rsidP="00731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 </w:t>
      </w:r>
    </w:p>
    <w:p w:rsidR="00731AB9" w:rsidRPr="00731AB9" w:rsidRDefault="00731AB9" w:rsidP="00731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B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это радость для ребенка! Уважаемые родители!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A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Доставляйте радость своим детям!</w:t>
      </w:r>
    </w:p>
    <w:p w:rsidR="00731AB9" w:rsidRPr="00731AB9" w:rsidRDefault="00731AB9" w:rsidP="00731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731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D1877" w:rsidRPr="00731AB9" w:rsidRDefault="00731AB9" w:rsidP="00FD1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д\с №4 «Чиполлино»</w:t>
      </w:r>
    </w:p>
    <w:p w:rsidR="00FD1877" w:rsidRPr="00731AB9" w:rsidRDefault="00FD1877" w:rsidP="00FD1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FD1877" w:rsidRPr="00FD1877" w:rsidRDefault="00731AB9" w:rsidP="00FD1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AB9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Памятка для родителей</w:t>
      </w:r>
    </w:p>
    <w:p w:rsidR="00731AB9" w:rsidRDefault="00FD1877" w:rsidP="00FD18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8"/>
          <w:sz w:val="56"/>
          <w:szCs w:val="56"/>
          <w:lang w:eastAsia="ru-RU"/>
        </w:rPr>
      </w:pPr>
      <w:r w:rsidRPr="00FD1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1877">
        <w:rPr>
          <w:rFonts w:ascii="Times New Roman" w:eastAsia="Times New Roman" w:hAnsi="Times New Roman" w:cs="Times New Roman"/>
          <w:color w:val="FF0000"/>
          <w:kern w:val="28"/>
          <w:sz w:val="56"/>
          <w:szCs w:val="56"/>
          <w:lang w:eastAsia="ru-RU"/>
        </w:rPr>
        <w:t xml:space="preserve">   </w:t>
      </w:r>
    </w:p>
    <w:p w:rsidR="00731AB9" w:rsidRDefault="00731AB9" w:rsidP="00FD18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8"/>
          <w:sz w:val="44"/>
          <w:szCs w:val="44"/>
          <w:lang w:eastAsia="ru-RU"/>
        </w:rPr>
      </w:pPr>
      <w:r w:rsidRPr="00FD1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13970</wp:posOffset>
            </wp:positionV>
            <wp:extent cx="2305050" cy="2980690"/>
            <wp:effectExtent l="0" t="0" r="0" b="0"/>
            <wp:wrapThrough wrapText="bothSides">
              <wp:wrapPolygon edited="0">
                <wp:start x="0" y="0"/>
                <wp:lineTo x="0" y="21398"/>
                <wp:lineTo x="21421" y="21398"/>
                <wp:lineTo x="2142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8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877" w:rsidRPr="00731AB9" w:rsidRDefault="00731AB9" w:rsidP="00731A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kern w:val="28"/>
          <w:sz w:val="72"/>
          <w:szCs w:val="72"/>
          <w:lang w:eastAsia="ru-RU"/>
        </w:rPr>
      </w:pPr>
      <w:r w:rsidRPr="00731AB9">
        <w:rPr>
          <w:rFonts w:ascii="Times New Roman" w:eastAsia="Times New Roman" w:hAnsi="Times New Roman" w:cs="Times New Roman"/>
          <w:b/>
          <w:i/>
          <w:color w:val="FF0000"/>
          <w:kern w:val="28"/>
          <w:sz w:val="72"/>
          <w:szCs w:val="72"/>
          <w:lang w:eastAsia="ru-RU"/>
        </w:rPr>
        <w:t>«</w:t>
      </w:r>
      <w:r w:rsidR="00FD1877" w:rsidRPr="00731AB9">
        <w:rPr>
          <w:rFonts w:ascii="Times New Roman" w:eastAsia="Times New Roman" w:hAnsi="Times New Roman" w:cs="Times New Roman"/>
          <w:b/>
          <w:i/>
          <w:color w:val="FF0000"/>
          <w:kern w:val="28"/>
          <w:sz w:val="72"/>
          <w:szCs w:val="72"/>
          <w:lang w:eastAsia="ru-RU"/>
        </w:rPr>
        <w:t>Игра</w:t>
      </w:r>
      <w:r w:rsidRPr="00731AB9">
        <w:rPr>
          <w:rFonts w:ascii="Times New Roman" w:eastAsia="Times New Roman" w:hAnsi="Times New Roman" w:cs="Times New Roman"/>
          <w:b/>
          <w:i/>
          <w:color w:val="FF0000"/>
          <w:kern w:val="28"/>
          <w:sz w:val="72"/>
          <w:szCs w:val="72"/>
          <w:lang w:eastAsia="ru-RU"/>
        </w:rPr>
        <w:t xml:space="preserve"> — это</w:t>
      </w:r>
      <w:r w:rsidR="00FD1877" w:rsidRPr="00731AB9">
        <w:rPr>
          <w:rFonts w:ascii="Times New Roman" w:eastAsia="Times New Roman" w:hAnsi="Times New Roman" w:cs="Times New Roman"/>
          <w:b/>
          <w:i/>
          <w:color w:val="FF0000"/>
          <w:kern w:val="28"/>
          <w:sz w:val="72"/>
          <w:szCs w:val="72"/>
          <w:lang w:eastAsia="ru-RU"/>
        </w:rPr>
        <w:t xml:space="preserve"> серьезно</w:t>
      </w:r>
      <w:r w:rsidRPr="00731AB9">
        <w:rPr>
          <w:rFonts w:ascii="Times New Roman" w:eastAsia="Times New Roman" w:hAnsi="Times New Roman" w:cs="Times New Roman"/>
          <w:b/>
          <w:i/>
          <w:color w:val="FF0000"/>
          <w:kern w:val="28"/>
          <w:sz w:val="72"/>
          <w:szCs w:val="72"/>
          <w:lang w:eastAsia="ru-RU"/>
        </w:rPr>
        <w:t>!»</w:t>
      </w:r>
    </w:p>
    <w:p w:rsidR="00FD1877" w:rsidRPr="00FD1877" w:rsidRDefault="00FD1877" w:rsidP="00FD18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8"/>
          <w:sz w:val="44"/>
          <w:szCs w:val="44"/>
          <w:lang w:eastAsia="ru-RU"/>
        </w:rPr>
      </w:pPr>
    </w:p>
    <w:p w:rsidR="00731AB9" w:rsidRDefault="00731AB9" w:rsidP="00731A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28"/>
          <w:sz w:val="56"/>
          <w:szCs w:val="56"/>
          <w:lang w:eastAsia="ru-RU"/>
        </w:rPr>
      </w:pPr>
    </w:p>
    <w:p w:rsidR="00731AB9" w:rsidRDefault="00731AB9" w:rsidP="00731A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D1877" w:rsidRPr="00731AB9" w:rsidRDefault="00FD1877" w:rsidP="00731A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FD187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В игре ребёнок обучается:</w:t>
      </w:r>
    </w:p>
    <w:p w:rsidR="00FD1877" w:rsidRPr="00FD1877" w:rsidRDefault="00731AB9" w:rsidP="00731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877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вживаться, "врастать" в сложный социальный мир взрослых людей.</w:t>
      </w:r>
    </w:p>
    <w:p w:rsidR="00FD1877" w:rsidRPr="00FD1877" w:rsidRDefault="00731AB9" w:rsidP="0073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877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Переживать жизненные ситуации других людей как свои собственные, понимать смысл их действий и поступков.</w:t>
      </w:r>
    </w:p>
    <w:p w:rsidR="00FD1877" w:rsidRPr="00FD1877" w:rsidRDefault="00731AB9" w:rsidP="0073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D1877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Осознать своё реальное место среди других людей.</w:t>
      </w:r>
    </w:p>
    <w:p w:rsidR="00731AB9" w:rsidRDefault="00731AB9" w:rsidP="0073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877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Уважать себя и верить в себя. Решая игровые задачи, дети проявляют максимальную компетенцию, они действуют уверенно, не задавая вопросов взрослому и не спрашивая у него разрешения. </w:t>
      </w:r>
    </w:p>
    <w:p w:rsidR="00FD1877" w:rsidRPr="00FD1877" w:rsidRDefault="00FD1877" w:rsidP="00731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731AB9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арена детских успехов и достижений. Задача взрослых - закрепить у ребёнка уверенность в себе, проявляя положительное отношение к его игровой деятельности.</w:t>
      </w:r>
    </w:p>
    <w:p w:rsidR="00FD1877" w:rsidRPr="00FD1877" w:rsidRDefault="00731AB9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C5AC2">
            <wp:simplePos x="0" y="0"/>
            <wp:positionH relativeFrom="column">
              <wp:posOffset>85725</wp:posOffset>
            </wp:positionH>
            <wp:positionV relativeFrom="paragraph">
              <wp:posOffset>188595</wp:posOffset>
            </wp:positionV>
            <wp:extent cx="2660015" cy="1771650"/>
            <wp:effectExtent l="0" t="0" r="6985" b="0"/>
            <wp:wrapThrough wrapText="bothSides">
              <wp:wrapPolygon edited="0">
                <wp:start x="0" y="0"/>
                <wp:lineTo x="0" y="21368"/>
                <wp:lineTo x="21502" y="21368"/>
                <wp:lineTo x="2150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877" w:rsidRPr="00FD1877" w:rsidRDefault="00731AB9" w:rsidP="00731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209550</wp:posOffset>
            </wp:positionV>
            <wp:extent cx="3085465" cy="3266440"/>
            <wp:effectExtent l="0" t="0" r="635" b="0"/>
            <wp:wrapThrough wrapText="bothSides">
              <wp:wrapPolygon edited="0">
                <wp:start x="0" y="0"/>
                <wp:lineTo x="0" y="21415"/>
                <wp:lineTo x="21471" y="21415"/>
                <wp:lineTo x="2147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326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877" w:rsidRPr="00FD1877" w:rsidRDefault="00FD1877" w:rsidP="00FD1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731AB9" w:rsidRDefault="00731AB9" w:rsidP="0073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877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Надеяться на собственные силы при столкновении с проблемой: игра предоставляет детям возможность ставить и решать собственные задачи. Дети, имеющие большую игровую практику, легче справляются с реальными жизненными проблемами, чем мало играющие.</w:t>
      </w:r>
    </w:p>
    <w:p w:rsidR="00FD1877" w:rsidRPr="00FD1877" w:rsidRDefault="00731AB9" w:rsidP="0073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877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выражать свои чувства. Ребёнок, живущий под постоянным неусыпным контролем взрослых, начинает вести себя неестественно. Он недостаточно смел и решителен для </w:t>
      </w:r>
      <w:r w:rsidR="00FD1877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чтобы обнаруживать свои подлинные чувства, отчего его поведение становится скованным. Возникают барьеры в общении. Поэтому взрослые должны положительно относится к его неподдельным эмоциям и сами проявлять естественность и чистоту отношений.</w:t>
      </w:r>
    </w:p>
    <w:p w:rsidR="00FD1877" w:rsidRPr="00FD1877" w:rsidRDefault="00731AB9" w:rsidP="0073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1877" w:rsidRPr="00FD1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Переживать свой гнев, зависть, тревогу и беспокойство. В свободных играх детей страх, агрессия и напряжение находят выход и ослабевают, что значительно облегчает реальные взаимоотношения между детьми.</w:t>
      </w:r>
      <w:r w:rsidR="00FD1877" w:rsidRPr="00FD1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877" w:rsidRPr="00FD1877" w:rsidRDefault="00FD1877" w:rsidP="00FD1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809" w:rsidRDefault="00731AB9">
      <w:r w:rsidRPr="00FD1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44AC6D1">
            <wp:simplePos x="0" y="0"/>
            <wp:positionH relativeFrom="column">
              <wp:align>left</wp:align>
            </wp:positionH>
            <wp:positionV relativeFrom="paragraph">
              <wp:posOffset>186055</wp:posOffset>
            </wp:positionV>
            <wp:extent cx="2900045" cy="2257425"/>
            <wp:effectExtent l="0" t="0" r="0" b="9525"/>
            <wp:wrapThrough wrapText="bothSides">
              <wp:wrapPolygon edited="0">
                <wp:start x="0" y="0"/>
                <wp:lineTo x="0" y="21509"/>
                <wp:lineTo x="21425" y="21509"/>
                <wp:lineTo x="214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76809" w:rsidSect="00FD187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FC"/>
    <w:rsid w:val="0017518C"/>
    <w:rsid w:val="00731AB9"/>
    <w:rsid w:val="008264FC"/>
    <w:rsid w:val="00B76809"/>
    <w:rsid w:val="00FD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F51E"/>
  <w15:chartTrackingRefBased/>
  <w15:docId w15:val="{B0CC34F2-50B4-4E72-87EC-F5AD2329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Grigorova</dc:creator>
  <cp:keywords/>
  <dc:description/>
  <cp:lastModifiedBy>Aleksey Khoroshevskiy</cp:lastModifiedBy>
  <cp:revision>2</cp:revision>
  <cp:lastPrinted>2022-01-30T09:28:00Z</cp:lastPrinted>
  <dcterms:created xsi:type="dcterms:W3CDTF">2022-01-30T09:30:00Z</dcterms:created>
  <dcterms:modified xsi:type="dcterms:W3CDTF">2022-01-30T09:30:00Z</dcterms:modified>
</cp:coreProperties>
</file>