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EF5AF" w14:textId="646C2C1B" w:rsidR="00B11FC8" w:rsidRP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1C">
        <w:rPr>
          <w:rFonts w:ascii="Times New Roman" w:hAnsi="Times New Roman" w:cs="Times New Roman"/>
          <w:sz w:val="24"/>
          <w:szCs w:val="24"/>
        </w:rPr>
        <w:t>Муниципальные педагогические чтения</w:t>
      </w:r>
    </w:p>
    <w:p w14:paraId="2090E5C4" w14:textId="77777777" w:rsid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1C">
        <w:rPr>
          <w:rFonts w:ascii="Times New Roman" w:hAnsi="Times New Roman" w:cs="Times New Roman"/>
          <w:sz w:val="24"/>
          <w:szCs w:val="24"/>
        </w:rPr>
        <w:t xml:space="preserve">Руководящих и педагогических работников образовательных организаций </w:t>
      </w:r>
    </w:p>
    <w:p w14:paraId="24E4E6F8" w14:textId="71CB5C07" w:rsidR="00FE3B1C" w:rsidRP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1C">
        <w:rPr>
          <w:rFonts w:ascii="Times New Roman" w:hAnsi="Times New Roman" w:cs="Times New Roman"/>
          <w:sz w:val="24"/>
          <w:szCs w:val="24"/>
        </w:rPr>
        <w:t>МО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3B1C">
        <w:rPr>
          <w:rFonts w:ascii="Times New Roman" w:hAnsi="Times New Roman" w:cs="Times New Roman"/>
          <w:sz w:val="24"/>
          <w:szCs w:val="24"/>
        </w:rPr>
        <w:t>Саяногорск</w:t>
      </w:r>
    </w:p>
    <w:p w14:paraId="78D3CD18" w14:textId="219671DB" w:rsid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B1C">
        <w:rPr>
          <w:rFonts w:ascii="Times New Roman" w:hAnsi="Times New Roman" w:cs="Times New Roman"/>
          <w:sz w:val="24"/>
          <w:szCs w:val="24"/>
        </w:rPr>
        <w:t>«Развитие современного образования в единстве теории и практики»</w:t>
      </w:r>
    </w:p>
    <w:p w14:paraId="239A9509" w14:textId="3B85019F" w:rsid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C0B92" w14:textId="77777777" w:rsidR="00FE3B1C" w:rsidRP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7B84B" w14:textId="68C8C8DC" w:rsidR="00FE3B1C" w:rsidRP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B1C">
        <w:rPr>
          <w:rFonts w:ascii="Times New Roman" w:hAnsi="Times New Roman" w:cs="Times New Roman"/>
          <w:b/>
          <w:sz w:val="24"/>
          <w:szCs w:val="24"/>
        </w:rPr>
        <w:t>«НЕТРАДИЦИОННЫЕ ТЕХНИКИ РИСОВАНИЯ НА КАМНЯХ КАК СРЕДСТВО РАЗВИТИЯ ТВОРЧЕСКОГО ВООБРАЖЕНИЯ ДЕТЕЙ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BF7B0A7" w14:textId="77777777" w:rsidR="00FE3B1C" w:rsidRDefault="00FE3B1C" w:rsidP="00FE3B1C">
      <w:pPr>
        <w:spacing w:after="0" w:line="240" w:lineRule="auto"/>
      </w:pPr>
    </w:p>
    <w:p w14:paraId="157FD71D" w14:textId="3F56AE9E" w:rsid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Хорошевская Светлана Юрьевна,</w:t>
      </w:r>
    </w:p>
    <w:p w14:paraId="7B75C8D9" w14:textId="3256406A" w:rsidR="00FE3B1C" w:rsidRPr="00FE3B1C" w:rsidRDefault="00FE3B1C" w:rsidP="00FE3B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1 КК МБДОУ д</w:t>
      </w:r>
      <w:r w:rsidRPr="00FE3B1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 №4 «Чиполлино»</w:t>
      </w:r>
    </w:p>
    <w:p w14:paraId="7D7667FA" w14:textId="2C2C873E" w:rsidR="00FE3B1C" w:rsidRDefault="00FE3B1C" w:rsidP="00FE3B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60A2AD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Дошкольный возраст - время активной социализации ребенка, развития общения со взрослыми и сверстниками, пробуждение нравственных и эстетических чувств, вхождение в культуру.</w:t>
      </w:r>
    </w:p>
    <w:p w14:paraId="4D4D7AB3" w14:textId="2219B3D6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 xml:space="preserve">Эффективным путем всестороннего гармоничного развития личности является привлечение дошкольников к </w:t>
      </w:r>
      <w:r w:rsidR="0016556B" w:rsidRPr="001C5CB7">
        <w:rPr>
          <w:rFonts w:ascii="Times New Roman" w:hAnsi="Times New Roman" w:cs="Times New Roman"/>
          <w:sz w:val="24"/>
          <w:szCs w:val="24"/>
        </w:rPr>
        <w:t>изобразительной деятельности</w:t>
      </w:r>
      <w:r w:rsidRPr="001C5CB7">
        <w:rPr>
          <w:rFonts w:ascii="Times New Roman" w:hAnsi="Times New Roman" w:cs="Times New Roman"/>
          <w:sz w:val="24"/>
          <w:szCs w:val="24"/>
        </w:rPr>
        <w:t>. Этот вид деятельности выполняет функцию положительно-эмоционального обогащения, вызывает эмоции радости, восторга, вдохновения, вытесняет тревожность, напряжение, чувство беспомощности.</w:t>
      </w:r>
    </w:p>
    <w:p w14:paraId="3068F32E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Изобразительная деятельность удовлетворяет острую потребность детей в самовыражении и является одним из самых любимых занятий. В этом виде деятельности дошкольники проявляют высокую заинтересованность и, что важно, небольшую утомляемость. Эти факторы положительно влияют на эмоциональное состояние, общее психическое развитие ребенка и вместе с тем эта деятельность - является средством всестороннего развития ребенка.</w:t>
      </w:r>
    </w:p>
    <w:p w14:paraId="4545F07F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Художественно-эстетическая изобразительная деятельность требует наличия у детей четких образных представлений предметов и объектов, которые они пытаются изобразить. Эти представления формируются на основе восприятия. При этом восприятие должно быть эмоционально-эстетически окрашенным. Исследования и практика показывают, что такое восприятие надо развивать в ребенке с раннего возраста, сам он не может овладеть образным эстетическим восприятием без направленного руководства взрослого.</w:t>
      </w:r>
    </w:p>
    <w:p w14:paraId="2728083D" w14:textId="2402BAF0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 xml:space="preserve">С целью развития творческого воображения детей в 2021-22 </w:t>
      </w:r>
      <w:proofErr w:type="spellStart"/>
      <w:r w:rsidRPr="001C5CB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1C5CB7">
        <w:rPr>
          <w:rFonts w:ascii="Times New Roman" w:hAnsi="Times New Roman" w:cs="Times New Roman"/>
          <w:sz w:val="24"/>
          <w:szCs w:val="24"/>
        </w:rPr>
        <w:t>. мной был разработан проект «Каменная сказка».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CB7">
        <w:rPr>
          <w:rFonts w:ascii="Times New Roman" w:hAnsi="Times New Roman" w:cs="Times New Roman"/>
          <w:sz w:val="24"/>
          <w:szCs w:val="24"/>
        </w:rPr>
        <w:t>Важным компонентом изобразительной деятельности являются операции - средства осуществления деятельности. В данном проекте таким средством выступает нетрадиционная техника рисования - рисование на камнях. Работа с природным материалом, таким как камень, заключает в себе большие возможности для развития фантазии, сближения ребенка с природой, воспитания бережного, заботливого отношения к ней и формирования первых трудовых навыков.</w:t>
      </w:r>
    </w:p>
    <w:p w14:paraId="05D933FC" w14:textId="7B7FADEC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b/>
          <w:i/>
          <w:sz w:val="24"/>
          <w:szCs w:val="24"/>
        </w:rPr>
        <w:t>Новизна проекта:</w:t>
      </w:r>
      <w:r w:rsidRPr="001C5CB7">
        <w:rPr>
          <w:rFonts w:ascii="Times New Roman" w:hAnsi="Times New Roman" w:cs="Times New Roman"/>
          <w:sz w:val="24"/>
          <w:szCs w:val="24"/>
        </w:rPr>
        <w:t xml:space="preserve"> использование нетрадиционн</w:t>
      </w:r>
      <w:r w:rsidR="0016556B">
        <w:rPr>
          <w:rFonts w:ascii="Times New Roman" w:hAnsi="Times New Roman" w:cs="Times New Roman"/>
          <w:sz w:val="24"/>
          <w:szCs w:val="24"/>
        </w:rPr>
        <w:t>ых</w:t>
      </w:r>
      <w:r w:rsidRPr="001C5CB7">
        <w:rPr>
          <w:rFonts w:ascii="Times New Roman" w:hAnsi="Times New Roman" w:cs="Times New Roman"/>
          <w:sz w:val="24"/>
          <w:szCs w:val="24"/>
        </w:rPr>
        <w:t xml:space="preserve"> техник рисования в работе с природным материалом - камнем.</w:t>
      </w:r>
    </w:p>
    <w:p w14:paraId="78ABF75A" w14:textId="26BB25DA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b/>
          <w:i/>
          <w:sz w:val="24"/>
          <w:szCs w:val="24"/>
        </w:rPr>
        <w:t>Цель проекта:</w:t>
      </w:r>
      <w:r w:rsidRPr="001C5CB7">
        <w:rPr>
          <w:rFonts w:ascii="Times New Roman" w:hAnsi="Times New Roman" w:cs="Times New Roman"/>
          <w:sz w:val="24"/>
          <w:szCs w:val="24"/>
        </w:rPr>
        <w:t xml:space="preserve"> </w:t>
      </w:r>
      <w:r w:rsidR="0016556B">
        <w:rPr>
          <w:rFonts w:ascii="Times New Roman" w:hAnsi="Times New Roman" w:cs="Times New Roman"/>
          <w:sz w:val="24"/>
          <w:szCs w:val="24"/>
        </w:rPr>
        <w:t>развитие творческого воображения</w:t>
      </w:r>
      <w:r w:rsidRPr="001C5CB7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>среднего</w:t>
      </w:r>
      <w:r w:rsidRPr="001C5CB7">
        <w:rPr>
          <w:rFonts w:ascii="Times New Roman" w:hAnsi="Times New Roman" w:cs="Times New Roman"/>
          <w:sz w:val="24"/>
          <w:szCs w:val="24"/>
        </w:rPr>
        <w:t xml:space="preserve"> дошкольного возраста с использованием техник нетрадиционного рисования на камне. </w:t>
      </w:r>
    </w:p>
    <w:p w14:paraId="783D295C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5CB7">
        <w:rPr>
          <w:rFonts w:ascii="Times New Roman" w:hAnsi="Times New Roman" w:cs="Times New Roman"/>
          <w:b/>
          <w:i/>
          <w:sz w:val="24"/>
          <w:szCs w:val="24"/>
        </w:rPr>
        <w:t>Задачи проекта:</w:t>
      </w:r>
    </w:p>
    <w:p w14:paraId="5D689D64" w14:textId="5DAE6E11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 xml:space="preserve">- познакомить детей с </w:t>
      </w:r>
      <w:r w:rsidR="0016556B">
        <w:rPr>
          <w:rFonts w:ascii="Times New Roman" w:hAnsi="Times New Roman" w:cs="Times New Roman"/>
          <w:sz w:val="24"/>
          <w:szCs w:val="24"/>
        </w:rPr>
        <w:t>нетрадиционными техниками</w:t>
      </w:r>
      <w:r w:rsidRPr="001C5CB7">
        <w:rPr>
          <w:rFonts w:ascii="Times New Roman" w:hAnsi="Times New Roman" w:cs="Times New Roman"/>
          <w:sz w:val="24"/>
          <w:szCs w:val="24"/>
        </w:rPr>
        <w:t xml:space="preserve"> рисования на </w:t>
      </w:r>
      <w:r>
        <w:rPr>
          <w:rFonts w:ascii="Times New Roman" w:hAnsi="Times New Roman" w:cs="Times New Roman"/>
          <w:sz w:val="24"/>
          <w:szCs w:val="24"/>
        </w:rPr>
        <w:t>камнях</w:t>
      </w:r>
      <w:r w:rsidRPr="001C5CB7">
        <w:rPr>
          <w:rFonts w:ascii="Times New Roman" w:hAnsi="Times New Roman" w:cs="Times New Roman"/>
          <w:sz w:val="24"/>
          <w:szCs w:val="24"/>
        </w:rPr>
        <w:t>;</w:t>
      </w:r>
    </w:p>
    <w:p w14:paraId="116ADF9F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- развивать творческое воображение;</w:t>
      </w:r>
    </w:p>
    <w:p w14:paraId="4C118584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- способствовать формированию познавательного интереса к неживой природе;</w:t>
      </w:r>
    </w:p>
    <w:p w14:paraId="573BFFFA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- развивать внимание, усидчивость;</w:t>
      </w:r>
    </w:p>
    <w:p w14:paraId="33D810A8" w14:textId="77777777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lastRenderedPageBreak/>
        <w:t>- способствовать знакомству родителей с нетрадиционными техниками рисования, развивать их интерес к совместному детско-родительскому творчеству.</w:t>
      </w:r>
    </w:p>
    <w:p w14:paraId="0303DA05" w14:textId="127FD444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5CB7">
        <w:rPr>
          <w:rFonts w:ascii="Times New Roman" w:hAnsi="Times New Roman" w:cs="Times New Roman"/>
          <w:b/>
          <w:i/>
          <w:sz w:val="24"/>
          <w:szCs w:val="24"/>
        </w:rPr>
        <w:t>Методы реализации проекта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5CFB540" w14:textId="4CFF0254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CB7">
        <w:rPr>
          <w:rFonts w:ascii="Times New Roman" w:hAnsi="Times New Roman" w:cs="Times New Roman"/>
          <w:sz w:val="24"/>
          <w:szCs w:val="24"/>
        </w:rPr>
        <w:t>Словесные: беседа с детьми о свойствах камней и сравнение этих свойств (гладкие, шершавые, большие, маленькие, тяжелые легкие, круглые, вытянутые), загадывание загадок, чтение стихов;</w:t>
      </w:r>
    </w:p>
    <w:p w14:paraId="4C694460" w14:textId="6E09313F" w:rsidR="001C5CB7" w:rsidRPr="001C5CB7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CB7">
        <w:rPr>
          <w:rFonts w:ascii="Times New Roman" w:hAnsi="Times New Roman" w:cs="Times New Roman"/>
          <w:sz w:val="24"/>
          <w:szCs w:val="24"/>
        </w:rPr>
        <w:t>Наглядные: демонстрация иллюстраций, объемных фигурок изображаемых образов;</w:t>
      </w:r>
    </w:p>
    <w:p w14:paraId="7387754C" w14:textId="5260C1F1" w:rsidR="00FE3B1C" w:rsidRDefault="001C5CB7" w:rsidP="001C5CB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5CB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5CB7">
        <w:rPr>
          <w:rFonts w:ascii="Times New Roman" w:hAnsi="Times New Roman" w:cs="Times New Roman"/>
          <w:sz w:val="24"/>
          <w:szCs w:val="24"/>
        </w:rPr>
        <w:t>Практические: нанесение краски на поверхность камня разными способами (кистью, пальчиками, ватными палочками</w:t>
      </w:r>
      <w:r w:rsidR="0016556B">
        <w:rPr>
          <w:rFonts w:ascii="Times New Roman" w:hAnsi="Times New Roman" w:cs="Times New Roman"/>
          <w:sz w:val="24"/>
          <w:szCs w:val="24"/>
        </w:rPr>
        <w:t>)</w:t>
      </w:r>
      <w:r w:rsidRPr="001C5CB7">
        <w:rPr>
          <w:rFonts w:ascii="Times New Roman" w:hAnsi="Times New Roman" w:cs="Times New Roman"/>
          <w:sz w:val="24"/>
          <w:szCs w:val="24"/>
        </w:rPr>
        <w:t xml:space="preserve">, с целью </w:t>
      </w:r>
      <w:r w:rsidR="0016556B">
        <w:rPr>
          <w:rFonts w:ascii="Times New Roman" w:hAnsi="Times New Roman" w:cs="Times New Roman"/>
          <w:sz w:val="24"/>
          <w:szCs w:val="24"/>
        </w:rPr>
        <w:t>создания задуманного образа.</w:t>
      </w:r>
    </w:p>
    <w:p w14:paraId="64FD0CBF" w14:textId="30E8B987" w:rsidR="0016556B" w:rsidRDefault="0016556B" w:rsidP="001655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56B">
        <w:rPr>
          <w:rFonts w:ascii="Times New Roman" w:hAnsi="Times New Roman" w:cs="Times New Roman"/>
          <w:b/>
          <w:i/>
          <w:sz w:val="24"/>
          <w:szCs w:val="24"/>
        </w:rPr>
        <w:t>Содержание проекта: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556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вводных занятиях дети в процессе опытно-экспериментальной деятельности знакомились со свойствами камней (размер, форма, вес, цвет, фактура поверхности, плавучесть, звучание, хрупкость). Сравнивая камни, дети овладевали у</w:t>
      </w:r>
      <w:r w:rsidRPr="0016556B">
        <w:rPr>
          <w:rFonts w:ascii="Times New Roman" w:hAnsi="Times New Roman" w:cs="Times New Roman"/>
          <w:sz w:val="24"/>
          <w:szCs w:val="24"/>
        </w:rPr>
        <w:t>мени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6556B">
        <w:rPr>
          <w:rFonts w:ascii="Times New Roman" w:hAnsi="Times New Roman" w:cs="Times New Roman"/>
          <w:sz w:val="24"/>
          <w:szCs w:val="24"/>
        </w:rPr>
        <w:t xml:space="preserve"> обследовать предметы с помощью системы сенсорных эталонов и перцептивных действий, группировать предметы в соответствии с познавательной задачей.</w:t>
      </w:r>
    </w:p>
    <w:p w14:paraId="6B2234C0" w14:textId="13F06B7C" w:rsidR="0016556B" w:rsidRDefault="0016556B" w:rsidP="001655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происходило непосредственное знакомство с нетрадиционными техниками рисования на камнях</w:t>
      </w:r>
      <w:r w:rsidR="00872954">
        <w:rPr>
          <w:rFonts w:ascii="Times New Roman" w:hAnsi="Times New Roman" w:cs="Times New Roman"/>
          <w:sz w:val="24"/>
          <w:szCs w:val="24"/>
        </w:rPr>
        <w:t xml:space="preserve"> и отработка полученных знаний на практике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2954">
        <w:rPr>
          <w:rFonts w:ascii="Times New Roman" w:hAnsi="Times New Roman" w:cs="Times New Roman"/>
          <w:sz w:val="24"/>
          <w:szCs w:val="24"/>
        </w:rPr>
        <w:t>Рассматривая новые предметы (поролоновые губки, смятые салфетки, кусочки фруктов и овощей,</w:t>
      </w:r>
      <w:r w:rsidR="001D01AC">
        <w:rPr>
          <w:rFonts w:ascii="Times New Roman" w:hAnsi="Times New Roman" w:cs="Times New Roman"/>
          <w:sz w:val="24"/>
          <w:szCs w:val="24"/>
        </w:rPr>
        <w:t xml:space="preserve"> осенние листья,</w:t>
      </w:r>
      <w:r w:rsidR="00872954">
        <w:rPr>
          <w:rFonts w:ascii="Times New Roman" w:hAnsi="Times New Roman" w:cs="Times New Roman"/>
          <w:sz w:val="24"/>
          <w:szCs w:val="24"/>
        </w:rPr>
        <w:t xml:space="preserve"> ватные палочки</w:t>
      </w:r>
      <w:bookmarkStart w:id="0" w:name="_GoBack"/>
      <w:bookmarkEnd w:id="0"/>
      <w:r w:rsidR="00872954">
        <w:rPr>
          <w:rFonts w:ascii="Times New Roman" w:hAnsi="Times New Roman" w:cs="Times New Roman"/>
          <w:sz w:val="24"/>
          <w:szCs w:val="24"/>
        </w:rPr>
        <w:t xml:space="preserve">) дети рассуждали, каким образом можно использовать их в росписи камня, какой из представленных предметов, является наиболее подходящим для создания того или иного образа. </w:t>
      </w:r>
      <w:r w:rsidR="00CC120C">
        <w:rPr>
          <w:rFonts w:ascii="Times New Roman" w:hAnsi="Times New Roman" w:cs="Times New Roman"/>
          <w:sz w:val="24"/>
          <w:szCs w:val="24"/>
        </w:rPr>
        <w:t xml:space="preserve">Примеры детских работ представлены в презентации. </w:t>
      </w:r>
    </w:p>
    <w:p w14:paraId="24588F19" w14:textId="6E354514" w:rsidR="00872954" w:rsidRDefault="00872954" w:rsidP="001655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Параллельно совместной деятельности с детьми осуществлялась консультационная работа с родителями воспитанников (Консультация «Художественно-эстетическое развитие детей среднего возраста», памятка «Нетрадиционные техники рисования на камне», индивидуальные беседы об успехах и затруднениях детей). В результате проделанной работы родители проявили интерес к проекту, </w:t>
      </w:r>
      <w:r w:rsidR="00AA218F">
        <w:rPr>
          <w:rFonts w:ascii="Times New Roman" w:hAnsi="Times New Roman" w:cs="Times New Roman"/>
          <w:sz w:val="24"/>
          <w:szCs w:val="24"/>
        </w:rPr>
        <w:t xml:space="preserve">и совместному детско-родительскому творчеству. </w:t>
      </w:r>
    </w:p>
    <w:p w14:paraId="0CA81318" w14:textId="60F3C4BE" w:rsidR="00AA218F" w:rsidRDefault="00AA218F" w:rsidP="001655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Заключительным этапом работы над проектом (его продуктом) стало создание выставки детских работ «Каменная сказка» в холле нашего ДОО. Ребята имели возможность продемонстрировать свои работы, рассказать друзьям, какими материалами они пользовались при создании той или иной композиции. </w:t>
      </w:r>
    </w:p>
    <w:p w14:paraId="02CF9135" w14:textId="778408AD" w:rsidR="00AA218F" w:rsidRDefault="00AA218F" w:rsidP="001655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A218F">
        <w:rPr>
          <w:rFonts w:ascii="Times New Roman" w:hAnsi="Times New Roman" w:cs="Times New Roman"/>
          <w:sz w:val="24"/>
          <w:szCs w:val="24"/>
        </w:rPr>
        <w:t xml:space="preserve">о результатам контрольной диагностики на конец года </w:t>
      </w:r>
      <w:r>
        <w:rPr>
          <w:rFonts w:ascii="Times New Roman" w:hAnsi="Times New Roman" w:cs="Times New Roman"/>
          <w:sz w:val="24"/>
          <w:szCs w:val="24"/>
        </w:rPr>
        <w:t>сделан</w:t>
      </w:r>
      <w:r w:rsidRPr="00AA218F">
        <w:rPr>
          <w:rFonts w:ascii="Times New Roman" w:hAnsi="Times New Roman" w:cs="Times New Roman"/>
          <w:sz w:val="24"/>
          <w:szCs w:val="24"/>
        </w:rPr>
        <w:t xml:space="preserve"> вывод о том, что в ходе реализации программы удалось получить положительную динамику по всем критериям методики Т.С. Комаровой «Анализ продуктов детской деятельности», а также повысить уровень развития </w:t>
      </w:r>
      <w:r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Pr="00AA218F">
        <w:rPr>
          <w:rFonts w:ascii="Times New Roman" w:hAnsi="Times New Roman" w:cs="Times New Roman"/>
          <w:sz w:val="24"/>
          <w:szCs w:val="24"/>
        </w:rPr>
        <w:t>воображения детей, что подтверждает анализ данных методики «</w:t>
      </w:r>
      <w:proofErr w:type="spellStart"/>
      <w:r w:rsidRPr="00AA218F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AA218F">
        <w:rPr>
          <w:rFonts w:ascii="Times New Roman" w:hAnsi="Times New Roman" w:cs="Times New Roman"/>
          <w:sz w:val="24"/>
          <w:szCs w:val="24"/>
        </w:rPr>
        <w:t xml:space="preserve"> кругов». Полученные результаты позволяют сделать вывод о том, что цель и задачи проекта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AA218F">
        <w:rPr>
          <w:rFonts w:ascii="Times New Roman" w:hAnsi="Times New Roman" w:cs="Times New Roman"/>
          <w:sz w:val="24"/>
          <w:szCs w:val="24"/>
        </w:rPr>
        <w:t>реализованы в полном объеме.</w:t>
      </w:r>
    </w:p>
    <w:p w14:paraId="1F4DD4D4" w14:textId="40E349AD" w:rsidR="00AA218F" w:rsidRPr="0016556B" w:rsidRDefault="00AA218F" w:rsidP="001655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н</w:t>
      </w:r>
      <w:r w:rsidRPr="00AA218F">
        <w:rPr>
          <w:rFonts w:ascii="Times New Roman" w:hAnsi="Times New Roman" w:cs="Times New Roman"/>
          <w:sz w:val="24"/>
          <w:szCs w:val="24"/>
        </w:rPr>
        <w:t xml:space="preserve">етрадиционное рисование позволяет раскрыть творческий потенциал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AA218F">
        <w:rPr>
          <w:rFonts w:ascii="Times New Roman" w:hAnsi="Times New Roman" w:cs="Times New Roman"/>
          <w:sz w:val="24"/>
          <w:szCs w:val="24"/>
        </w:rPr>
        <w:t>, повыша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A218F">
        <w:rPr>
          <w:rFonts w:ascii="Times New Roman" w:hAnsi="Times New Roman" w:cs="Times New Roman"/>
          <w:sz w:val="24"/>
          <w:szCs w:val="24"/>
        </w:rPr>
        <w:t xml:space="preserve"> интерес к художественной деятельности, развива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AA218F">
        <w:rPr>
          <w:rFonts w:ascii="Times New Roman" w:hAnsi="Times New Roman" w:cs="Times New Roman"/>
          <w:sz w:val="24"/>
          <w:szCs w:val="24"/>
        </w:rPr>
        <w:t xml:space="preserve"> психические процессы. Оно позволяет детям чувствовать себя </w:t>
      </w:r>
      <w:proofErr w:type="spellStart"/>
      <w:r w:rsidRPr="00AA218F">
        <w:rPr>
          <w:rFonts w:ascii="Times New Roman" w:hAnsi="Times New Roman" w:cs="Times New Roman"/>
          <w:sz w:val="24"/>
          <w:szCs w:val="24"/>
        </w:rPr>
        <w:t>раскованнее</w:t>
      </w:r>
      <w:proofErr w:type="spellEnd"/>
      <w:r w:rsidRPr="00AA218F">
        <w:rPr>
          <w:rFonts w:ascii="Times New Roman" w:hAnsi="Times New Roman" w:cs="Times New Roman"/>
          <w:sz w:val="24"/>
          <w:szCs w:val="24"/>
        </w:rPr>
        <w:t>, смелее, непосредственнее, развивает воображение, дает полную свободу для самовыражения.</w:t>
      </w:r>
      <w:r>
        <w:rPr>
          <w:rFonts w:ascii="Times New Roman" w:hAnsi="Times New Roman" w:cs="Times New Roman"/>
          <w:sz w:val="24"/>
          <w:szCs w:val="24"/>
        </w:rPr>
        <w:t xml:space="preserve"> А в купе с использованием такого природного материала как камень, нетрадиционное рисование способствует сближению детей с природой, развивает интерес к неживой природе, желание познавать и изучать окружающий мир. </w:t>
      </w:r>
    </w:p>
    <w:p w14:paraId="023A149A" w14:textId="2430B45D" w:rsidR="00FE3B1C" w:rsidRDefault="00FE3B1C" w:rsidP="00FE3B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CE1567" w14:textId="77777777" w:rsidR="003C4406" w:rsidRDefault="003C4406" w:rsidP="003C440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426C8" w14:textId="77777777" w:rsidR="003C4406" w:rsidRDefault="003C4406" w:rsidP="003C440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41BF0" w14:textId="4810B8FF" w:rsidR="00AA218F" w:rsidRDefault="00AA218F" w:rsidP="003C4406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406">
        <w:rPr>
          <w:rFonts w:ascii="Times New Roman" w:hAnsi="Times New Roman" w:cs="Times New Roman"/>
          <w:b/>
          <w:sz w:val="24"/>
          <w:szCs w:val="24"/>
        </w:rPr>
        <w:lastRenderedPageBreak/>
        <w:t>Литература:</w:t>
      </w:r>
    </w:p>
    <w:p w14:paraId="38E900C6" w14:textId="77777777" w:rsidR="003C4406" w:rsidRPr="003C4406" w:rsidRDefault="003C4406" w:rsidP="003C4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Давыдова, Г.Н.</w:t>
      </w:r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Нетрадиционные техники рисования в детском саду /</w:t>
      </w:r>
      <w:proofErr w:type="spellStart"/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Г.Н.Давыдова</w:t>
      </w:r>
      <w:proofErr w:type="spellEnd"/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Скрипторий, 2003.</w:t>
      </w:r>
    </w:p>
    <w:p w14:paraId="5DCF77C1" w14:textId="0B906C16" w:rsidR="003C4406" w:rsidRPr="003C4406" w:rsidRDefault="003C4406" w:rsidP="003C4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Комарова, Т.С.</w:t>
      </w:r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Детское художественное творчество /</w:t>
      </w:r>
      <w:proofErr w:type="spellStart"/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Т.С.Комарова</w:t>
      </w:r>
      <w:proofErr w:type="spellEnd"/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М.: Мозаика-Синтез, 2005.</w:t>
      </w:r>
    </w:p>
    <w:p w14:paraId="605D2AAE" w14:textId="77777777" w:rsidR="003C4406" w:rsidRPr="003C4406" w:rsidRDefault="003C4406" w:rsidP="003C44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40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Субботина Л.</w:t>
      </w:r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воображения у детей /</w:t>
      </w:r>
      <w:proofErr w:type="spellStart"/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Л.Субботина</w:t>
      </w:r>
      <w:proofErr w:type="spellEnd"/>
      <w:r w:rsidRPr="003C440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Ярославль, 1998.</w:t>
      </w:r>
    </w:p>
    <w:p w14:paraId="4495EF85" w14:textId="77777777" w:rsidR="003C4406" w:rsidRPr="003C4406" w:rsidRDefault="003C4406" w:rsidP="003C4406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3C4406" w:rsidRPr="003C4406" w:rsidSect="00AA218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EDB83" w14:textId="77777777" w:rsidR="00B62703" w:rsidRDefault="00B62703" w:rsidP="00AA218F">
      <w:pPr>
        <w:spacing w:after="0" w:line="240" w:lineRule="auto"/>
      </w:pPr>
      <w:r>
        <w:separator/>
      </w:r>
    </w:p>
  </w:endnote>
  <w:endnote w:type="continuationSeparator" w:id="0">
    <w:p w14:paraId="416BA822" w14:textId="77777777" w:rsidR="00B62703" w:rsidRDefault="00B62703" w:rsidP="00AA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847942"/>
      <w:docPartObj>
        <w:docPartGallery w:val="Page Numbers (Bottom of Page)"/>
        <w:docPartUnique/>
      </w:docPartObj>
    </w:sdtPr>
    <w:sdtEndPr/>
    <w:sdtContent>
      <w:p w14:paraId="61ABD75A" w14:textId="53DB1DE8" w:rsidR="00AA218F" w:rsidRDefault="00AA21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F7B2AE" w14:textId="77777777" w:rsidR="00AA218F" w:rsidRDefault="00AA21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DD6D8" w14:textId="77777777" w:rsidR="00B62703" w:rsidRDefault="00B62703" w:rsidP="00AA218F">
      <w:pPr>
        <w:spacing w:after="0" w:line="240" w:lineRule="auto"/>
      </w:pPr>
      <w:r>
        <w:separator/>
      </w:r>
    </w:p>
  </w:footnote>
  <w:footnote w:type="continuationSeparator" w:id="0">
    <w:p w14:paraId="0EB0226C" w14:textId="77777777" w:rsidR="00B62703" w:rsidRDefault="00B62703" w:rsidP="00AA2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02614"/>
    <w:multiLevelType w:val="multilevel"/>
    <w:tmpl w:val="0F7C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92"/>
    <w:rsid w:val="000426CE"/>
    <w:rsid w:val="000C178E"/>
    <w:rsid w:val="0016556B"/>
    <w:rsid w:val="00195448"/>
    <w:rsid w:val="001C5CB7"/>
    <w:rsid w:val="001D01AC"/>
    <w:rsid w:val="00332879"/>
    <w:rsid w:val="00390471"/>
    <w:rsid w:val="003A1501"/>
    <w:rsid w:val="003C4406"/>
    <w:rsid w:val="00586D9E"/>
    <w:rsid w:val="006E79F1"/>
    <w:rsid w:val="00787C81"/>
    <w:rsid w:val="00872954"/>
    <w:rsid w:val="008C2F39"/>
    <w:rsid w:val="00A32092"/>
    <w:rsid w:val="00A43C98"/>
    <w:rsid w:val="00AA218F"/>
    <w:rsid w:val="00AA285A"/>
    <w:rsid w:val="00B62703"/>
    <w:rsid w:val="00CC120C"/>
    <w:rsid w:val="00D63801"/>
    <w:rsid w:val="00DA3782"/>
    <w:rsid w:val="00F052CC"/>
    <w:rsid w:val="00F12DFF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051C"/>
  <w15:chartTrackingRefBased/>
  <w15:docId w15:val="{C1ED2414-6632-4D50-9C0D-DEA66656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18F"/>
  </w:style>
  <w:style w:type="paragraph" w:styleId="a5">
    <w:name w:val="footer"/>
    <w:basedOn w:val="a"/>
    <w:link w:val="a6"/>
    <w:uiPriority w:val="99"/>
    <w:unhideWhenUsed/>
    <w:rsid w:val="00AA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2023-01-30T07:33:00Z</dcterms:created>
  <dcterms:modified xsi:type="dcterms:W3CDTF">2023-01-30T07:33:00Z</dcterms:modified>
</cp:coreProperties>
</file>