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0F" w:rsidRPr="0029536D" w:rsidRDefault="00556A0F" w:rsidP="00556A0F">
      <w:pPr>
        <w:spacing w:after="0" w:line="240" w:lineRule="auto"/>
        <w:jc w:val="center"/>
        <w:rPr>
          <w:rFonts w:ascii="Monotype Corsiva" w:hAnsi="Monotype Corsiva"/>
          <w:color w:val="FF0000"/>
          <w:sz w:val="52"/>
          <w:szCs w:val="52"/>
        </w:rPr>
      </w:pPr>
      <w:r w:rsidRPr="0029536D">
        <w:rPr>
          <w:rFonts w:ascii="Monotype Corsiva" w:hAnsi="Monotype Corsiva"/>
          <w:color w:val="FF0000"/>
          <w:sz w:val="52"/>
          <w:szCs w:val="52"/>
        </w:rPr>
        <w:t>Тема недели</w:t>
      </w:r>
    </w:p>
    <w:p w:rsidR="00556A0F" w:rsidRPr="0029536D" w:rsidRDefault="00556A0F" w:rsidP="00556A0F">
      <w:pPr>
        <w:spacing w:after="0" w:line="240" w:lineRule="auto"/>
        <w:jc w:val="center"/>
        <w:rPr>
          <w:rFonts w:ascii="Monotype Corsiva" w:hAnsi="Monotype Corsiva"/>
          <w:color w:val="FF0000"/>
          <w:sz w:val="52"/>
          <w:szCs w:val="52"/>
        </w:rPr>
      </w:pPr>
      <w:r w:rsidRPr="0029536D">
        <w:rPr>
          <w:rFonts w:ascii="Monotype Corsiva" w:hAnsi="Monotype Corsiva"/>
          <w:color w:val="FF0000"/>
          <w:sz w:val="52"/>
          <w:szCs w:val="52"/>
        </w:rPr>
        <w:t>«День победы»</w:t>
      </w:r>
    </w:p>
    <w:p w:rsidR="00556A0F" w:rsidRDefault="00556A0F" w:rsidP="00556A0F"/>
    <w:p w:rsidR="00556A0F" w:rsidRPr="0029536D" w:rsidRDefault="0029536D" w:rsidP="00556A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36D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2257425" cy="3124835"/>
            <wp:effectExtent l="0" t="0" r="9525" b="0"/>
            <wp:wrapThrough wrapText="bothSides">
              <wp:wrapPolygon edited="0">
                <wp:start x="0" y="0"/>
                <wp:lineTo x="0" y="21464"/>
                <wp:lineTo x="21509" y="21464"/>
                <wp:lineTo x="21509" y="0"/>
                <wp:lineTo x="0" y="0"/>
              </wp:wrapPolygon>
            </wp:wrapThrough>
            <wp:docPr id="2" name="Рисунок 2" descr="C:\Users\aleks\Desktop\9may-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9may-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A0F" w:rsidRPr="0029536D">
        <w:rPr>
          <w:rFonts w:ascii="Times New Roman" w:hAnsi="Times New Roman" w:cs="Times New Roman"/>
          <w:sz w:val="32"/>
          <w:szCs w:val="32"/>
        </w:rPr>
        <w:t>Расскажите</w:t>
      </w:r>
      <w:r w:rsidR="00556A0F" w:rsidRPr="0029536D">
        <w:rPr>
          <w:rFonts w:ascii="Times New Roman" w:hAnsi="Times New Roman" w:cs="Times New Roman"/>
          <w:sz w:val="32"/>
          <w:szCs w:val="32"/>
        </w:rPr>
        <w:t xml:space="preserve"> ребенку о празднике "День Победы", почему он так назван и кого поздравляют в этот день. </w:t>
      </w:r>
    </w:p>
    <w:p w:rsidR="00556A0F" w:rsidRPr="0029536D" w:rsidRDefault="00556A0F" w:rsidP="00556A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36D">
        <w:rPr>
          <w:rFonts w:ascii="Times New Roman" w:hAnsi="Times New Roman" w:cs="Times New Roman"/>
          <w:sz w:val="32"/>
          <w:szCs w:val="32"/>
        </w:rPr>
        <w:t>Вспомните, кто из ближайших родственников принимал участие в Великой Отечественной войне, рассмотрите иллюстрации в книж</w:t>
      </w:r>
      <w:r w:rsidRPr="0029536D">
        <w:rPr>
          <w:rFonts w:ascii="Times New Roman" w:hAnsi="Times New Roman" w:cs="Times New Roman"/>
          <w:sz w:val="32"/>
          <w:szCs w:val="32"/>
        </w:rPr>
        <w:t xml:space="preserve">ках, фотографии родственников. </w:t>
      </w:r>
    </w:p>
    <w:p w:rsidR="00CC7432" w:rsidRPr="0029536D" w:rsidRDefault="00556A0F" w:rsidP="00556A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36D">
        <w:rPr>
          <w:rFonts w:ascii="Times New Roman" w:hAnsi="Times New Roman" w:cs="Times New Roman"/>
          <w:sz w:val="32"/>
          <w:szCs w:val="32"/>
        </w:rPr>
        <w:t>Вместе</w:t>
      </w:r>
      <w:r w:rsidRPr="0029536D">
        <w:rPr>
          <w:rFonts w:ascii="Times New Roman" w:hAnsi="Times New Roman" w:cs="Times New Roman"/>
          <w:sz w:val="32"/>
          <w:szCs w:val="32"/>
        </w:rPr>
        <w:t xml:space="preserve"> с ребенком сходите к мемориалу в честь защитников Родины.</w:t>
      </w:r>
    </w:p>
    <w:p w:rsidR="00556A0F" w:rsidRDefault="00556A0F" w:rsidP="00556A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36D">
        <w:rPr>
          <w:rFonts w:ascii="Times New Roman" w:hAnsi="Times New Roman" w:cs="Times New Roman"/>
          <w:sz w:val="32"/>
          <w:szCs w:val="32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29536D" w:rsidRPr="0029536D" w:rsidRDefault="0029536D" w:rsidP="0029536D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6A0F" w:rsidRPr="0029536D" w:rsidRDefault="00556A0F" w:rsidP="00556A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536D">
        <w:rPr>
          <w:rFonts w:ascii="Times New Roman" w:hAnsi="Times New Roman" w:cs="Times New Roman"/>
          <w:sz w:val="32"/>
          <w:szCs w:val="32"/>
        </w:rPr>
        <w:t>Разучите стихотворение:</w:t>
      </w:r>
    </w:p>
    <w:p w:rsidR="0029536D" w:rsidRDefault="0029536D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29536D">
        <w:rPr>
          <w:rFonts w:ascii="Times New Roman" w:hAnsi="Times New Roman" w:cs="Times New Roman"/>
          <w:i/>
          <w:sz w:val="32"/>
          <w:szCs w:val="32"/>
        </w:rPr>
        <w:t>В небе праздничный салют,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Фейерверки там и тут.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Поздравляет вся страна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Славных ветеранов.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А цветущая весна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Дарит им тюльпаны,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Дарит белую сирень.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sz w:val="32"/>
          <w:szCs w:val="32"/>
        </w:rPr>
        <w:t>Что за славный майский день?</w:t>
      </w:r>
    </w:p>
    <w:p w:rsidR="00556A0F" w:rsidRPr="0029536D" w:rsidRDefault="00556A0F" w:rsidP="00556A0F">
      <w:pPr>
        <w:spacing w:after="0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9536D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2807335</wp:posOffset>
            </wp:positionV>
            <wp:extent cx="609600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533" y="21373"/>
                <wp:lineTo x="21533" y="0"/>
                <wp:lineTo x="0" y="0"/>
              </wp:wrapPolygon>
            </wp:wrapThrough>
            <wp:docPr id="1" name="Рисунок 1" descr="C:\Users\aleks\Desktop\1461850817810_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1461850817810_bullet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1"/>
                    <a:stretch/>
                  </pic:blipFill>
                  <pic:spPr bwMode="auto">
                    <a:xfrm>
                      <a:off x="0" y="0"/>
                      <a:ext cx="6096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36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9536D">
        <w:rPr>
          <w:rFonts w:ascii="Times New Roman" w:hAnsi="Times New Roman" w:cs="Times New Roman"/>
          <w:i/>
          <w:sz w:val="32"/>
          <w:szCs w:val="32"/>
        </w:rPr>
        <w:t>(Н. Иванова)</w:t>
      </w:r>
    </w:p>
    <w:sectPr w:rsidR="00556A0F" w:rsidRPr="0029536D" w:rsidSect="00556A0F">
      <w:pgSz w:w="11906" w:h="16838"/>
      <w:pgMar w:top="1134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3392"/>
    <w:multiLevelType w:val="hybridMultilevel"/>
    <w:tmpl w:val="58344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62"/>
    <w:rsid w:val="0029536D"/>
    <w:rsid w:val="003220EA"/>
    <w:rsid w:val="00556A0F"/>
    <w:rsid w:val="00A1605A"/>
    <w:rsid w:val="00CC7432"/>
    <w:rsid w:val="00E3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769B0-75C2-4362-BA95-CFDED459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2018-04-29T07:19:00Z</dcterms:created>
  <dcterms:modified xsi:type="dcterms:W3CDTF">2018-04-29T07:19:00Z</dcterms:modified>
</cp:coreProperties>
</file>