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DCB" w:rsidRPr="003E3A33" w:rsidRDefault="002C62EC" w:rsidP="002C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A33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383"/>
        <w:gridCol w:w="2022"/>
        <w:gridCol w:w="8760"/>
      </w:tblGrid>
      <w:tr w:rsidR="002C62EC" w:rsidRPr="003E3A33" w:rsidTr="002C62EC">
        <w:tc>
          <w:tcPr>
            <w:tcW w:w="383" w:type="dxa"/>
          </w:tcPr>
          <w:p w:rsidR="002C62EC" w:rsidRPr="003E3A33" w:rsidRDefault="002C62EC" w:rsidP="00061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2" w:type="dxa"/>
          </w:tcPr>
          <w:p w:rsidR="002C62EC" w:rsidRPr="003E3A33" w:rsidRDefault="002C62EC" w:rsidP="00061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оценки</w:t>
            </w:r>
          </w:p>
        </w:tc>
        <w:tc>
          <w:tcPr>
            <w:tcW w:w="8760" w:type="dxa"/>
          </w:tcPr>
          <w:p w:rsidR="002C62EC" w:rsidRPr="003E3A33" w:rsidRDefault="002C62EC" w:rsidP="00061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2C62EC" w:rsidRPr="003E3A33" w:rsidTr="002C62EC">
        <w:tc>
          <w:tcPr>
            <w:tcW w:w="383" w:type="dxa"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Тема НОД</w:t>
            </w:r>
          </w:p>
        </w:tc>
        <w:tc>
          <w:tcPr>
            <w:tcW w:w="8760" w:type="dxa"/>
          </w:tcPr>
          <w:p w:rsidR="002C62EC" w:rsidRPr="003E3A33" w:rsidRDefault="002C62EC" w:rsidP="0033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Г. </w:t>
            </w:r>
            <w:proofErr w:type="spellStart"/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Виеру</w:t>
            </w:r>
            <w:proofErr w:type="spellEnd"/>
            <w:r w:rsidRPr="003E3A33">
              <w:rPr>
                <w:rFonts w:ascii="Times New Roman" w:hAnsi="Times New Roman" w:cs="Times New Roman"/>
                <w:sz w:val="24"/>
                <w:szCs w:val="24"/>
              </w:rPr>
              <w:t xml:space="preserve"> «Мамин </w:t>
            </w:r>
            <w:proofErr w:type="spellStart"/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gramStart"/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».ЗКР</w:t>
            </w:r>
            <w:proofErr w:type="spellEnd"/>
            <w:proofErr w:type="gramEnd"/>
            <w:r w:rsidRPr="003E3A33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2C62EC" w:rsidRPr="003E3A33" w:rsidTr="002C62EC">
        <w:tc>
          <w:tcPr>
            <w:tcW w:w="383" w:type="dxa"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8760" w:type="dxa"/>
          </w:tcPr>
          <w:p w:rsidR="002C62EC" w:rsidRPr="003E3A33" w:rsidRDefault="002C62EC" w:rsidP="0033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Беседа о празднике 8 марта, традициях празднования (подарках).</w:t>
            </w:r>
          </w:p>
        </w:tc>
      </w:tr>
      <w:tr w:rsidR="002C62EC" w:rsidRPr="003E3A33" w:rsidTr="002C62EC">
        <w:tc>
          <w:tcPr>
            <w:tcW w:w="383" w:type="dxa"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Цель НОД</w:t>
            </w:r>
          </w:p>
        </w:tc>
        <w:tc>
          <w:tcPr>
            <w:tcW w:w="8760" w:type="dxa"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социальной ситуации развития речи в процессе заучивания стихотворения Г. </w:t>
            </w:r>
            <w:proofErr w:type="spellStart"/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Виеру</w:t>
            </w:r>
            <w:proofErr w:type="spellEnd"/>
            <w:r w:rsidRPr="003E3A33">
              <w:rPr>
                <w:rFonts w:ascii="Times New Roman" w:hAnsi="Times New Roman" w:cs="Times New Roman"/>
                <w:sz w:val="24"/>
                <w:szCs w:val="24"/>
              </w:rPr>
              <w:t xml:space="preserve"> «Мамин день».</w:t>
            </w:r>
          </w:p>
        </w:tc>
      </w:tr>
      <w:tr w:rsidR="002C62EC" w:rsidRPr="003E3A33" w:rsidTr="002C62EC">
        <w:tc>
          <w:tcPr>
            <w:tcW w:w="383" w:type="dxa"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2" w:type="dxa"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bookmarkStart w:id="0" w:name="_GoBack"/>
            <w:bookmarkEnd w:id="0"/>
            <w:r w:rsidRPr="003E3A33">
              <w:rPr>
                <w:rFonts w:ascii="Times New Roman" w:hAnsi="Times New Roman" w:cs="Times New Roman"/>
                <w:sz w:val="24"/>
                <w:szCs w:val="24"/>
              </w:rPr>
              <w:t xml:space="preserve"> НОД</w:t>
            </w:r>
          </w:p>
        </w:tc>
        <w:tc>
          <w:tcPr>
            <w:tcW w:w="8760" w:type="dxa"/>
          </w:tcPr>
          <w:p w:rsidR="002C62EC" w:rsidRPr="003E3A33" w:rsidRDefault="002C62EC" w:rsidP="008640B8">
            <w:pPr>
              <w:pStyle w:val="a4"/>
              <w:numPr>
                <w:ilvl w:val="0"/>
                <w:numId w:val="2"/>
              </w:numPr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знакомства детей со стихотворением </w:t>
            </w:r>
            <w:proofErr w:type="spellStart"/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Г.Виеру</w:t>
            </w:r>
            <w:proofErr w:type="spellEnd"/>
            <w:r w:rsidRPr="003E3A33">
              <w:rPr>
                <w:rFonts w:ascii="Times New Roman" w:hAnsi="Times New Roman" w:cs="Times New Roman"/>
                <w:sz w:val="24"/>
                <w:szCs w:val="24"/>
              </w:rPr>
              <w:t xml:space="preserve"> «Мамин день»;</w:t>
            </w:r>
          </w:p>
          <w:p w:rsidR="002C62EC" w:rsidRPr="003E3A33" w:rsidRDefault="002C62EC" w:rsidP="008640B8">
            <w:pPr>
              <w:pStyle w:val="a4"/>
              <w:numPr>
                <w:ilvl w:val="0"/>
                <w:numId w:val="2"/>
              </w:numPr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запоминания стихотворения небольшого объема;</w:t>
            </w:r>
          </w:p>
          <w:p w:rsidR="002C62EC" w:rsidRPr="003E3A33" w:rsidRDefault="002C62EC" w:rsidP="008640B8">
            <w:pPr>
              <w:pStyle w:val="a4"/>
              <w:numPr>
                <w:ilvl w:val="0"/>
                <w:numId w:val="2"/>
              </w:numPr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умения отвечать на вопросы по содержанию стихотворения;</w:t>
            </w:r>
          </w:p>
          <w:p w:rsidR="002C62EC" w:rsidRPr="003E3A33" w:rsidRDefault="002C62EC" w:rsidP="008640B8">
            <w:pPr>
              <w:pStyle w:val="a4"/>
              <w:numPr>
                <w:ilvl w:val="0"/>
                <w:numId w:val="2"/>
              </w:numPr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развития правильного звукопроизношения (ЗКР [Ч]);</w:t>
            </w:r>
          </w:p>
          <w:p w:rsidR="002C62EC" w:rsidRPr="003E3A33" w:rsidRDefault="002C62EC" w:rsidP="008640B8">
            <w:pPr>
              <w:pStyle w:val="a4"/>
              <w:numPr>
                <w:ilvl w:val="0"/>
                <w:numId w:val="2"/>
              </w:numPr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мыслительных операций «классификация» и «обобщение;</w:t>
            </w:r>
          </w:p>
          <w:p w:rsidR="002C62EC" w:rsidRPr="003E3A33" w:rsidRDefault="002C62EC" w:rsidP="008640B8">
            <w:pPr>
              <w:pStyle w:val="a4"/>
              <w:numPr>
                <w:ilvl w:val="0"/>
                <w:numId w:val="2"/>
              </w:numPr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профилактики переутомления;</w:t>
            </w:r>
          </w:p>
        </w:tc>
      </w:tr>
      <w:tr w:rsidR="002C62EC" w:rsidRPr="003E3A33" w:rsidTr="002C62EC">
        <w:tc>
          <w:tcPr>
            <w:tcW w:w="383" w:type="dxa"/>
            <w:vMerge w:val="restart"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2" w:type="dxa"/>
            <w:vMerge w:val="restart"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Ход НОД</w:t>
            </w:r>
          </w:p>
        </w:tc>
        <w:tc>
          <w:tcPr>
            <w:tcW w:w="8760" w:type="dxa"/>
          </w:tcPr>
          <w:p w:rsidR="002C62EC" w:rsidRPr="003E3A33" w:rsidRDefault="002C62EC" w:rsidP="00214D84">
            <w:pPr>
              <w:pStyle w:val="a4"/>
              <w:numPr>
                <w:ilvl w:val="0"/>
                <w:numId w:val="1"/>
              </w:num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момент:</w:t>
            </w:r>
          </w:p>
          <w:p w:rsidR="002C62EC" w:rsidRPr="003E3A33" w:rsidRDefault="002C62EC" w:rsidP="00214D84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 xml:space="preserve">- воспитатель, глядя в окно предлагает детям посмотреть, какие изменения начали происходить в природе с приближением весны. Дети собираются у окна, высказывают свои предположения. </w:t>
            </w:r>
          </w:p>
        </w:tc>
      </w:tr>
      <w:tr w:rsidR="002C62EC" w:rsidRPr="003E3A33" w:rsidTr="002C62EC">
        <w:tc>
          <w:tcPr>
            <w:tcW w:w="383" w:type="dxa"/>
            <w:vMerge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:rsidR="002C62EC" w:rsidRPr="003E3A33" w:rsidRDefault="002C62EC" w:rsidP="00214D84">
            <w:pPr>
              <w:pStyle w:val="a4"/>
              <w:numPr>
                <w:ilvl w:val="0"/>
                <w:numId w:val="1"/>
              </w:numPr>
              <w:ind w:left="214" w:hanging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Вводная часть: </w:t>
            </w:r>
          </w:p>
          <w:p w:rsidR="002C62EC" w:rsidRPr="003E3A33" w:rsidRDefault="002C62EC" w:rsidP="00214D84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- воспитатель задает вопрос о том, кого принято поздравлять весной, какой весенний праздник знают дети. Дети говорят о мамином дне (8 марта).</w:t>
            </w:r>
          </w:p>
          <w:p w:rsidR="002C62EC" w:rsidRPr="003E3A33" w:rsidRDefault="002C62EC" w:rsidP="00214D84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- воспитатель обращает внимание детей на портрет поэта на экране телевизора, предлагает занять места на стульях, стоящих полукругом напротив телевизора, чтобы лучше его рассмотреть.</w:t>
            </w:r>
          </w:p>
        </w:tc>
      </w:tr>
      <w:tr w:rsidR="002C62EC" w:rsidRPr="003E3A33" w:rsidTr="002C62EC">
        <w:tc>
          <w:tcPr>
            <w:tcW w:w="383" w:type="dxa"/>
            <w:vMerge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:rsidR="002C62EC" w:rsidRPr="003E3A33" w:rsidRDefault="002C62EC" w:rsidP="00C973B0">
            <w:pPr>
              <w:pStyle w:val="a4"/>
              <w:numPr>
                <w:ilvl w:val="0"/>
                <w:numId w:val="1"/>
              </w:numPr>
              <w:ind w:left="214" w:hanging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  <w:p w:rsidR="002C62EC" w:rsidRPr="003E3A33" w:rsidRDefault="002C62EC" w:rsidP="00C973B0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 xml:space="preserve">- воспитатель предлагает детям познакомиться с одним из стихотворений автора. После выразительного чтения, детям задается вопрос: понравилось ли им стихотворение и хотели бы они его рассказать своим мамам? Получив утвердительный ответ, воспитатель предлагает выучить стихотворение, а для </w:t>
            </w:r>
            <w:proofErr w:type="gramStart"/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proofErr w:type="gramEnd"/>
            <w:r w:rsidRPr="003E3A33">
              <w:rPr>
                <w:rFonts w:ascii="Times New Roman" w:hAnsi="Times New Roman" w:cs="Times New Roman"/>
                <w:sz w:val="24"/>
                <w:szCs w:val="24"/>
              </w:rPr>
              <w:t xml:space="preserve"> чтобы его запомнить, его нужно прослушать еще раз. </w:t>
            </w:r>
          </w:p>
          <w:p w:rsidR="002C62EC" w:rsidRPr="003E3A33" w:rsidRDefault="002C62EC" w:rsidP="00C973B0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- воспитатель читает стихотворение повторно и задает вопросы по его содержанию. Дети отвечают на поставленные вопросы.</w:t>
            </w:r>
          </w:p>
          <w:p w:rsidR="009B447C" w:rsidRPr="003E3A33" w:rsidRDefault="002C62EC" w:rsidP="009B447C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ЗКР [Ч]. </w:t>
            </w: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говорит детям, что для </w:t>
            </w:r>
            <w:proofErr w:type="gramStart"/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proofErr w:type="gramEnd"/>
            <w:r w:rsidRPr="003E3A33">
              <w:rPr>
                <w:rFonts w:ascii="Times New Roman" w:hAnsi="Times New Roman" w:cs="Times New Roman"/>
                <w:sz w:val="24"/>
                <w:szCs w:val="24"/>
              </w:rPr>
              <w:t xml:space="preserve"> чтобы выразительно и четко рассказать стихотворение мамам нужно потренировать язычки. </w:t>
            </w:r>
          </w:p>
          <w:p w:rsidR="009B447C" w:rsidRPr="003E3A33" w:rsidRDefault="009B447C" w:rsidP="009B447C">
            <w:pPr>
              <w:pStyle w:val="a4"/>
              <w:ind w:left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</w:t>
            </w:r>
            <w:r w:rsidR="00300731" w:rsidRPr="003E3A3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E3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«Найди звук».</w:t>
            </w:r>
          </w:p>
          <w:p w:rsidR="002C62EC" w:rsidRPr="003E3A33" w:rsidRDefault="002C62EC" w:rsidP="00795D33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>Воспитатель спрашивает, о каком цветке шла речь в стихотворении? Получив ответ «подснежник» напоминает, что мы хотели запомнить стихотворение и предлагает пройти на стулья, чтобы послушать его еще раз.</w:t>
            </w:r>
          </w:p>
          <w:p w:rsidR="002C62EC" w:rsidRPr="003E3A33" w:rsidRDefault="002C62EC" w:rsidP="00335E7C">
            <w:pPr>
              <w:pStyle w:val="a4"/>
              <w:ind w:left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Рассказывание стихотворения.</w:t>
            </w:r>
          </w:p>
          <w:p w:rsidR="002C62EC" w:rsidRPr="003E3A33" w:rsidRDefault="002C62EC" w:rsidP="00335E7C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читает стихотворение третий раз и просит детей помочь его рассказать. Дети вместе с воспитателем хором рассказывают стихотворение (договаривают строчки, начатые воспитателем). Затем, по желанию, пробуют рассказать стихотворение по одному (с помощью воспитателя). </w:t>
            </w:r>
          </w:p>
        </w:tc>
      </w:tr>
      <w:tr w:rsidR="002C62EC" w:rsidRPr="003E3A33" w:rsidTr="002C62EC">
        <w:tc>
          <w:tcPr>
            <w:tcW w:w="383" w:type="dxa"/>
            <w:vMerge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2C62EC" w:rsidRPr="003E3A33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:rsidR="002C62EC" w:rsidRPr="003E3A33" w:rsidRDefault="002C62EC" w:rsidP="00C973B0">
            <w:pPr>
              <w:pStyle w:val="a4"/>
              <w:numPr>
                <w:ilvl w:val="0"/>
                <w:numId w:val="1"/>
              </w:numPr>
              <w:ind w:left="214" w:hanging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часть.</w:t>
            </w:r>
          </w:p>
          <w:p w:rsidR="002C62EC" w:rsidRPr="003E3A33" w:rsidRDefault="002C62EC" w:rsidP="009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спрашивает детей, понравилось ли им стихотворение и расскажут ли они его мамам. Получив утвердительный </w:t>
            </w:r>
            <w:r w:rsidR="009B447C" w:rsidRPr="003E3A33">
              <w:rPr>
                <w:rFonts w:ascii="Times New Roman" w:hAnsi="Times New Roman" w:cs="Times New Roman"/>
                <w:sz w:val="24"/>
                <w:szCs w:val="24"/>
              </w:rPr>
              <w:t>ответ,</w:t>
            </w:r>
            <w:r w:rsidRPr="003E3A33">
              <w:rPr>
                <w:rFonts w:ascii="Times New Roman" w:hAnsi="Times New Roman" w:cs="Times New Roman"/>
                <w:sz w:val="24"/>
                <w:szCs w:val="24"/>
              </w:rPr>
              <w:t xml:space="preserve"> раздает детям мини-раскраски с изображением подснежника» и предлагает раскрасить их в свободное время и вместе со стихотворением подарить мамам эти открытку. </w:t>
            </w:r>
          </w:p>
        </w:tc>
      </w:tr>
    </w:tbl>
    <w:p w:rsidR="00657DCB" w:rsidRPr="003E3A33" w:rsidRDefault="00657DCB" w:rsidP="00061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7DCB" w:rsidRPr="003E3A33" w:rsidSect="003E3A33">
      <w:pgSz w:w="11906" w:h="16838"/>
      <w:pgMar w:top="709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743"/>
    <w:multiLevelType w:val="hybridMultilevel"/>
    <w:tmpl w:val="7272E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1187"/>
    <w:multiLevelType w:val="hybridMultilevel"/>
    <w:tmpl w:val="32F8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24663"/>
    <w:multiLevelType w:val="hybridMultilevel"/>
    <w:tmpl w:val="29505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3C"/>
    <w:rsid w:val="00030A93"/>
    <w:rsid w:val="00061C41"/>
    <w:rsid w:val="00080F4F"/>
    <w:rsid w:val="001242CB"/>
    <w:rsid w:val="001435C3"/>
    <w:rsid w:val="001E311F"/>
    <w:rsid w:val="00214D84"/>
    <w:rsid w:val="002C62EC"/>
    <w:rsid w:val="00300731"/>
    <w:rsid w:val="003220EA"/>
    <w:rsid w:val="00335E7C"/>
    <w:rsid w:val="00396BF7"/>
    <w:rsid w:val="003E3A33"/>
    <w:rsid w:val="004A62CB"/>
    <w:rsid w:val="00657DCB"/>
    <w:rsid w:val="00690236"/>
    <w:rsid w:val="006A6474"/>
    <w:rsid w:val="00795D33"/>
    <w:rsid w:val="007B6151"/>
    <w:rsid w:val="008027AD"/>
    <w:rsid w:val="008640B8"/>
    <w:rsid w:val="009B447C"/>
    <w:rsid w:val="009B4827"/>
    <w:rsid w:val="009F20A2"/>
    <w:rsid w:val="00A5093C"/>
    <w:rsid w:val="00AC2ADD"/>
    <w:rsid w:val="00C728CB"/>
    <w:rsid w:val="00C92A4A"/>
    <w:rsid w:val="00C973B0"/>
    <w:rsid w:val="00CC7432"/>
    <w:rsid w:val="00EF0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A01ED-60CC-44E3-838D-91B72B5A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2023-02-20T02:18:00Z</cp:lastPrinted>
  <dcterms:created xsi:type="dcterms:W3CDTF">2023-02-20T02:18:00Z</dcterms:created>
  <dcterms:modified xsi:type="dcterms:W3CDTF">2023-02-20T02:18:00Z</dcterms:modified>
</cp:coreProperties>
</file>