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BB20" w14:textId="77777777" w:rsidR="00F10200" w:rsidRDefault="00F10200" w:rsidP="00F1020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Консультация для родителей </w:t>
      </w:r>
    </w:p>
    <w:p w14:paraId="418F7BC1" w14:textId="5221D11A" w:rsidR="00F10200" w:rsidRPr="00F10200" w:rsidRDefault="00F10200" w:rsidP="00F10200">
      <w:pPr>
        <w:rPr>
          <w:rFonts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«Читайте детям с</w:t>
      </w:r>
      <w:r w:rsidRPr="00F10200">
        <w:rPr>
          <w:rFonts w:ascii="Times New Roman" w:hAnsi="Times New Roman" w:cs="Times New Roman"/>
          <w:color w:val="FF0000"/>
          <w:sz w:val="24"/>
          <w:szCs w:val="24"/>
        </w:rPr>
        <w:t>казки народов России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388B7D1F" w14:textId="77777777" w:rsidR="00F10200" w:rsidRPr="00F10200" w:rsidRDefault="00F10200" w:rsidP="00F1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D682D" w14:textId="77777777" w:rsidR="00F10200" w:rsidRPr="00F10200" w:rsidRDefault="00F10200" w:rsidP="00F102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200">
        <w:rPr>
          <w:rFonts w:ascii="Times New Roman" w:hAnsi="Times New Roman" w:cs="Times New Roman"/>
          <w:sz w:val="24"/>
          <w:szCs w:val="24"/>
        </w:rPr>
        <w:t>Россия — многонациональная страна. В ней живут представители около 80 народов. Но много ли мы знаем об их культуре и обычаях?</w:t>
      </w:r>
    </w:p>
    <w:p w14:paraId="7E2780A6" w14:textId="4D589064" w:rsidR="00F10200" w:rsidRPr="00F10200" w:rsidRDefault="00F10200" w:rsidP="00F102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200">
        <w:rPr>
          <w:rFonts w:ascii="Times New Roman" w:hAnsi="Times New Roman" w:cs="Times New Roman"/>
          <w:sz w:val="24"/>
          <w:szCs w:val="24"/>
        </w:rPr>
        <w:t>Каждый народ живёт в своих природных условиях, по-своему налаживает быт, слагает свои особые сказки и легенды, в которых отражается специфическая картина мира. Но мы удивимся, насколько схожи бывают сюжеты, родившиеся в разных концах нашей огромной страны. И насколько единодушны народы в своих ценностях! Все они прославляют трудолюбивых, добрых, находчивых и смелых героев — и порицают злых, жадных и ленивых.</w:t>
      </w:r>
    </w:p>
    <w:p w14:paraId="3C3597B8" w14:textId="59A821E5" w:rsidR="00F10200" w:rsidRDefault="00F10200" w:rsidP="00F102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200">
        <w:rPr>
          <w:rFonts w:ascii="Times New Roman" w:hAnsi="Times New Roman" w:cs="Times New Roman"/>
          <w:sz w:val="24"/>
          <w:szCs w:val="24"/>
        </w:rPr>
        <w:t>Приобщиться к истории народов России нам помогут сказки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BD837" w14:textId="18DEF3A4" w:rsidR="00F10200" w:rsidRPr="00F10200" w:rsidRDefault="00F10200" w:rsidP="00F102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200">
        <w:rPr>
          <w:rFonts w:ascii="Times New Roman" w:hAnsi="Times New Roman" w:cs="Times New Roman"/>
          <w:sz w:val="24"/>
          <w:szCs w:val="24"/>
        </w:rPr>
        <w:t>С помощью сказок мы помогаем формировать коммуникационные способности детей, расширяя представления о жизни других народов, проживающих на территории России. Через сказочных персонажей возможно развивать творческое воображение, память. Коллективное прослушивание сказок побуждает к активному участию в театрализованной игре, помогает сохранять нематериальное культурное наследие.</w:t>
      </w:r>
    </w:p>
    <w:p w14:paraId="1CB797A6" w14:textId="77777777" w:rsidR="00F10200" w:rsidRDefault="00F10200" w:rsidP="00F102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10200">
        <w:rPr>
          <w:rFonts w:ascii="Times New Roman" w:hAnsi="Times New Roman" w:cs="Times New Roman"/>
          <w:sz w:val="24"/>
          <w:szCs w:val="24"/>
        </w:rPr>
        <w:t>Сказки чукчей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0200">
        <w:rPr>
          <w:rFonts w:ascii="Times New Roman" w:hAnsi="Times New Roman" w:cs="Times New Roman"/>
          <w:sz w:val="24"/>
          <w:szCs w:val="24"/>
        </w:rPr>
        <w:t xml:space="preserve"> погружают нас в мир суровой арктической природы, украшенной разноцветными всполохами северного сияния и удивительными историями, которые на протяжении тысячелетий передавали из поколения в поколение представители одного из самых северных народов России. </w:t>
      </w:r>
    </w:p>
    <w:p w14:paraId="2458B31C" w14:textId="77777777" w:rsidR="00F10200" w:rsidRDefault="00F10200" w:rsidP="00F102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Emoji"/>
          <w:sz w:val="24"/>
          <w:szCs w:val="24"/>
        </w:rPr>
        <w:t>«</w:t>
      </w:r>
      <w:r w:rsidRPr="00F10200">
        <w:rPr>
          <w:rFonts w:ascii="Times New Roman" w:hAnsi="Times New Roman" w:cs="Times New Roman"/>
          <w:sz w:val="24"/>
          <w:szCs w:val="24"/>
        </w:rPr>
        <w:t>Эскимосские сказки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0200">
        <w:rPr>
          <w:rFonts w:ascii="Times New Roman" w:hAnsi="Times New Roman" w:cs="Times New Roman"/>
          <w:sz w:val="24"/>
          <w:szCs w:val="24"/>
        </w:rPr>
        <w:t xml:space="preserve"> рассказывают о географических особенностях расселения эскимосов. Проживающие по обе стороны </w:t>
      </w:r>
      <w:proofErr w:type="spellStart"/>
      <w:r w:rsidRPr="00F10200">
        <w:rPr>
          <w:rFonts w:ascii="Times New Roman" w:hAnsi="Times New Roman" w:cs="Times New Roman"/>
          <w:sz w:val="24"/>
          <w:szCs w:val="24"/>
        </w:rPr>
        <w:t>Берингового</w:t>
      </w:r>
      <w:proofErr w:type="spellEnd"/>
      <w:r w:rsidRPr="00F10200">
        <w:rPr>
          <w:rFonts w:ascii="Times New Roman" w:hAnsi="Times New Roman" w:cs="Times New Roman"/>
          <w:sz w:val="24"/>
          <w:szCs w:val="24"/>
        </w:rPr>
        <w:t xml:space="preserve"> пролива представители этого народа никогда не испытывали трудностей в преодолении водной преграды. Устное творчество эскимосов, жителей самого отдаленного уголка России - Чукотки, является культурным достоянием не только нашей страны, но и их соплеменников, населяющих Аляску, северные территории Канады и Гренландию. </w:t>
      </w:r>
    </w:p>
    <w:p w14:paraId="6DB95FA2" w14:textId="6AF6209D" w:rsidR="00F10200" w:rsidRDefault="00F10200" w:rsidP="00F102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F10200">
        <w:rPr>
          <w:rFonts w:ascii="Times New Roman" w:hAnsi="Times New Roman" w:cs="Times New Roman"/>
          <w:sz w:val="24"/>
          <w:szCs w:val="24"/>
        </w:rPr>
        <w:t>Сказки удэгейской тайги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0200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F10200">
        <w:rPr>
          <w:rFonts w:ascii="Times New Roman" w:hAnsi="Times New Roman" w:cs="Times New Roman"/>
          <w:sz w:val="24"/>
          <w:szCs w:val="24"/>
        </w:rPr>
        <w:t xml:space="preserve"> удивительные сказки народа, проживающего в Приамурье и Приморье. Дальневосточная тайга величественна и необъятна. Заботливо сохраненная культура этого маленького народа впечатляет. В ходе научных экспедиций в 1970-х годах под руководством владивостокского ученного-этнографа В.В. </w:t>
      </w:r>
      <w:proofErr w:type="spellStart"/>
      <w:r w:rsidRPr="00F10200">
        <w:rPr>
          <w:rFonts w:ascii="Times New Roman" w:hAnsi="Times New Roman" w:cs="Times New Roman"/>
          <w:sz w:val="24"/>
          <w:szCs w:val="24"/>
        </w:rPr>
        <w:t>Подмаскина</w:t>
      </w:r>
      <w:proofErr w:type="spellEnd"/>
      <w:r w:rsidRPr="00F10200">
        <w:rPr>
          <w:rFonts w:ascii="Times New Roman" w:hAnsi="Times New Roman" w:cs="Times New Roman"/>
          <w:sz w:val="24"/>
          <w:szCs w:val="24"/>
        </w:rPr>
        <w:t xml:space="preserve"> удалось собрать обширный фольклорный материал: были записаны песни, танцы, легенды и мифы. </w:t>
      </w:r>
      <w:proofErr w:type="gramStart"/>
      <w:r w:rsidRPr="00F10200">
        <w:rPr>
          <w:rFonts w:ascii="Times New Roman" w:hAnsi="Times New Roman" w:cs="Times New Roman"/>
          <w:sz w:val="24"/>
          <w:szCs w:val="24"/>
        </w:rPr>
        <w:t>Мир</w:t>
      </w:r>
      <w:proofErr w:type="gramEnd"/>
      <w:r w:rsidRPr="00F10200">
        <w:rPr>
          <w:rFonts w:ascii="Times New Roman" w:hAnsi="Times New Roman" w:cs="Times New Roman"/>
          <w:sz w:val="24"/>
          <w:szCs w:val="24"/>
        </w:rPr>
        <w:t xml:space="preserve"> изображенный в удэгейских сказках, волшебный и фантастический. </w:t>
      </w:r>
    </w:p>
    <w:p w14:paraId="360EE35E" w14:textId="3FAE6A3B" w:rsidR="00F10200" w:rsidRPr="00F10200" w:rsidRDefault="00F10200" w:rsidP="00F102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200">
        <w:rPr>
          <w:rFonts w:ascii="Times New Roman" w:hAnsi="Times New Roman" w:cs="Times New Roman"/>
          <w:sz w:val="24"/>
          <w:szCs w:val="24"/>
        </w:rPr>
        <w:t>Сказки народов России – это не только русские, но и мордовские сказки, ненецкие, ногайские, осетинские, татарские, хакасские, чеченские, чукотские, эскимосские, якутские и другие сказки. Сказки любого народа лучше подбирать в зависимости от возраста. Например, для старшего дошкольного возраста можно прочитать абазинскую сказку «Волк в западне», абхазскую сказку «</w:t>
      </w:r>
      <w:proofErr w:type="spellStart"/>
      <w:r w:rsidRPr="00F10200">
        <w:rPr>
          <w:rFonts w:ascii="Times New Roman" w:hAnsi="Times New Roman" w:cs="Times New Roman"/>
          <w:sz w:val="24"/>
          <w:szCs w:val="24"/>
        </w:rPr>
        <w:t>Ажвейпш</w:t>
      </w:r>
      <w:proofErr w:type="spellEnd"/>
      <w:r w:rsidRPr="00F10200">
        <w:rPr>
          <w:rFonts w:ascii="Times New Roman" w:hAnsi="Times New Roman" w:cs="Times New Roman"/>
          <w:sz w:val="24"/>
          <w:szCs w:val="24"/>
        </w:rPr>
        <w:t xml:space="preserve">», адыгейскую «Богатырь-женщина» или бурятскую «Ангарские бусы» и другие. </w:t>
      </w:r>
      <w:proofErr w:type="gramStart"/>
      <w:r w:rsidRPr="00F10200">
        <w:rPr>
          <w:rFonts w:ascii="Times New Roman" w:hAnsi="Times New Roman" w:cs="Times New Roman"/>
          <w:sz w:val="24"/>
          <w:szCs w:val="24"/>
        </w:rPr>
        <w:t>Слушая</w:t>
      </w:r>
      <w:proofErr w:type="gramEnd"/>
      <w:r w:rsidRPr="00F10200">
        <w:rPr>
          <w:rFonts w:ascii="Times New Roman" w:hAnsi="Times New Roman" w:cs="Times New Roman"/>
          <w:sz w:val="24"/>
          <w:szCs w:val="24"/>
        </w:rPr>
        <w:t xml:space="preserve"> их дошкольник узнает, что у каждого народа есть свои сказки, понимает, как в народных сказках любят и уважают родителей, как персонажи сказок дружат и приходят на помощь. Если сказка удачно выбрана, выразительно рассказана, можно быть уверенным, что она найдёт в детях чутких, внимательных слушателей. А это будет способствовать развитию не только патриотических чувств, но и нравственности, и эстетики.</w:t>
      </w:r>
    </w:p>
    <w:p w14:paraId="6F141CA7" w14:textId="7435669C" w:rsidR="00F10200" w:rsidRPr="00F10200" w:rsidRDefault="00F10200" w:rsidP="00F102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0200">
        <w:rPr>
          <w:rFonts w:ascii="Times New Roman" w:hAnsi="Times New Roman" w:cs="Times New Roman"/>
          <w:sz w:val="24"/>
          <w:szCs w:val="24"/>
        </w:rPr>
        <w:t>Приобщение к культуре другого народа с помощью сказки – это не только путь нравственно-эстетического обогащения ребенка, возможность познакомиться с «чужим», но и лучше узнать свое, научиться ценить его, любить, беречь, обогащать за счет влияний других культур. Знакомство с культурой народа ближайшего национального окружения – это самый верный путь воспитания уважения, симпатии, добрых чувств к людям других национальностей и этики, и эстетики межнационального общения, что особенно актуально в условиях Российской Федерации. Этнонациональная культура помогает сформировать у детей положительное отношение к самому факту существования разных народов, языков, культур, понять, что мир прекрасен в многообразии и встреча с любой из культур дарит радость открытий.</w:t>
      </w:r>
    </w:p>
    <w:p w14:paraId="7B96C495" w14:textId="77777777" w:rsidR="00F10200" w:rsidRPr="00F10200" w:rsidRDefault="00F10200" w:rsidP="00F10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D02CF" w14:textId="4BA1CA69" w:rsidR="00560724" w:rsidRPr="00F10200" w:rsidRDefault="00560724" w:rsidP="00F102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0724" w:rsidRPr="00F10200" w:rsidSect="00F1020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03"/>
    <w:rsid w:val="00006C60"/>
    <w:rsid w:val="00020E46"/>
    <w:rsid w:val="00517E03"/>
    <w:rsid w:val="00560724"/>
    <w:rsid w:val="0056642F"/>
    <w:rsid w:val="006556EA"/>
    <w:rsid w:val="00797586"/>
    <w:rsid w:val="0081109B"/>
    <w:rsid w:val="00902900"/>
    <w:rsid w:val="00C34E77"/>
    <w:rsid w:val="00F1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91E1"/>
  <w15:chartTrackingRefBased/>
  <w15:docId w15:val="{33AAA3A5-9E80-411C-8BE5-CDD1A916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E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E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E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E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7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7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7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7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7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7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7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7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E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7E03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7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7E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7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7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7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7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2025-03-17T12:22:00Z</dcterms:created>
  <dcterms:modified xsi:type="dcterms:W3CDTF">2025-03-17T12:22:00Z</dcterms:modified>
</cp:coreProperties>
</file>