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4672"/>
        <w:gridCol w:w="4673"/>
      </w:tblGrid>
      <w:tr w:rsidR="00A128EA" w:rsidRPr="004453AC" w:rsidTr="00A128EA">
        <w:tc>
          <w:tcPr>
            <w:tcW w:w="4672" w:type="dxa"/>
          </w:tcPr>
          <w:p w:rsidR="00A128EA" w:rsidRDefault="00A128EA" w:rsidP="001B35C9">
            <w:pPr>
              <w:jc w:val="center"/>
              <w:rPr>
                <w:rFonts w:ascii="Times New Roman" w:hAnsi="Times New Roman" w:cs="Times New Roman"/>
                <w:b/>
                <w:sz w:val="20"/>
                <w:szCs w:val="20"/>
              </w:rPr>
            </w:pPr>
            <w:proofErr w:type="spellStart"/>
            <w:r w:rsidRPr="001B35C9">
              <w:rPr>
                <w:rFonts w:ascii="Times New Roman" w:hAnsi="Times New Roman" w:cs="Times New Roman"/>
                <w:b/>
                <w:sz w:val="20"/>
                <w:szCs w:val="20"/>
              </w:rPr>
              <w:t>Сантики</w:t>
            </w:r>
            <w:proofErr w:type="spellEnd"/>
          </w:p>
          <w:p w:rsidR="001B35C9" w:rsidRPr="001B35C9" w:rsidRDefault="001B35C9" w:rsidP="001B35C9">
            <w:pPr>
              <w:jc w:val="center"/>
              <w:rPr>
                <w:rFonts w:ascii="Times New Roman" w:hAnsi="Times New Roman" w:cs="Times New Roman"/>
                <w:b/>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Для этой игры нужно организовать не меньше трех команд. Команды выстраиваются в колонны, расположенные на одной линии, предварительно разувшись. После того, как команды построятся, вожатый собирает обувь ребят, сваливает ее в кучу и перемешивает. Вожатым предлагается инструкция: “Это небольшая веселая эстафета. Сейчас по очереди каждый из участников должен подбежать к этой куче, обуться в свою обувь и в обуви добежать до своей команды, передав эстафету следующему. Выигрывают умеющие быстро обуваться.</w:t>
            </w:r>
          </w:p>
          <w:p w:rsidR="00A128EA" w:rsidRPr="004453AC" w:rsidRDefault="00A128EA" w:rsidP="004453AC">
            <w:pPr>
              <w:rPr>
                <w:rFonts w:ascii="Times New Roman" w:hAnsi="Times New Roman" w:cs="Times New Roman"/>
                <w:sz w:val="20"/>
                <w:szCs w:val="20"/>
              </w:rPr>
            </w:pPr>
          </w:p>
        </w:tc>
        <w:tc>
          <w:tcPr>
            <w:tcW w:w="4673" w:type="dxa"/>
          </w:tcPr>
          <w:p w:rsidR="00A128EA"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t>Все на борт</w:t>
            </w:r>
          </w:p>
          <w:p w:rsidR="001B35C9" w:rsidRPr="001B35C9" w:rsidRDefault="001B35C9" w:rsidP="001B35C9">
            <w:pPr>
              <w:jc w:val="center"/>
              <w:rPr>
                <w:rFonts w:ascii="Times New Roman" w:hAnsi="Times New Roman" w:cs="Times New Roman"/>
                <w:b/>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Оборудование: любая обозначенная площадка (</w:t>
            </w:r>
            <w:proofErr w:type="spellStart"/>
            <w:r w:rsidRPr="004453AC">
              <w:rPr>
                <w:rFonts w:ascii="Times New Roman" w:hAnsi="Times New Roman" w:cs="Times New Roman"/>
                <w:sz w:val="20"/>
                <w:szCs w:val="20"/>
              </w:rPr>
              <w:t>банкетка</w:t>
            </w:r>
            <w:proofErr w:type="spellEnd"/>
            <w:r w:rsidRPr="004453AC">
              <w:rPr>
                <w:rFonts w:ascii="Times New Roman" w:hAnsi="Times New Roman" w:cs="Times New Roman"/>
                <w:sz w:val="20"/>
                <w:szCs w:val="20"/>
              </w:rPr>
              <w:t>, стул, брусок).</w:t>
            </w: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Задача участников: уместиться всей командой на площадке средней величины. Нужно убрать обе ноги от земли, и удержаться минимум пять секунд. Второй этап: нужно сделать то же самое на площади меньшей величины.</w:t>
            </w:r>
          </w:p>
          <w:p w:rsidR="00A128EA" w:rsidRPr="004453AC" w:rsidRDefault="00A128EA" w:rsidP="004453AC">
            <w:pPr>
              <w:rPr>
                <w:rFonts w:ascii="Times New Roman" w:hAnsi="Times New Roman" w:cs="Times New Roman"/>
                <w:sz w:val="20"/>
                <w:szCs w:val="20"/>
              </w:rPr>
            </w:pPr>
          </w:p>
        </w:tc>
      </w:tr>
      <w:tr w:rsidR="00A128EA" w:rsidRPr="004453AC" w:rsidTr="00A128EA">
        <w:tc>
          <w:tcPr>
            <w:tcW w:w="4672" w:type="dxa"/>
          </w:tcPr>
          <w:p w:rsidR="00A128EA"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t>Прогулка слепых</w:t>
            </w:r>
          </w:p>
          <w:p w:rsidR="001B35C9" w:rsidRPr="001B35C9" w:rsidRDefault="001B35C9" w:rsidP="001B35C9">
            <w:pPr>
              <w:jc w:val="center"/>
              <w:rPr>
                <w:rFonts w:ascii="Times New Roman" w:hAnsi="Times New Roman" w:cs="Times New Roman"/>
                <w:b/>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 xml:space="preserve">Пусть каждый участник закроет глаза повязкой. Когда все глаза закрыты расскажите ребятам, что мы собираемся в путешествие по неприкосновенной земле, которой не может коснуться наш взгляд. Попросите положить правую руку на плечо впередистоящего. Медленно начните путешествие по выбранному маршруту, включая залезание на пеньки, возвышенности, </w:t>
            </w:r>
            <w:proofErr w:type="spellStart"/>
            <w:r w:rsidRPr="004453AC">
              <w:rPr>
                <w:rFonts w:ascii="Times New Roman" w:hAnsi="Times New Roman" w:cs="Times New Roman"/>
                <w:sz w:val="20"/>
                <w:szCs w:val="20"/>
              </w:rPr>
              <w:t>пролезание</w:t>
            </w:r>
            <w:proofErr w:type="spellEnd"/>
            <w:r w:rsidRPr="004453AC">
              <w:rPr>
                <w:rFonts w:ascii="Times New Roman" w:hAnsi="Times New Roman" w:cs="Times New Roman"/>
                <w:sz w:val="20"/>
                <w:szCs w:val="20"/>
              </w:rPr>
              <w:t xml:space="preserve"> под низко нависшими деревьями и ветками, </w:t>
            </w:r>
            <w:proofErr w:type="spellStart"/>
            <w:r w:rsidRPr="004453AC">
              <w:rPr>
                <w:rFonts w:ascii="Times New Roman" w:hAnsi="Times New Roman" w:cs="Times New Roman"/>
                <w:sz w:val="20"/>
                <w:szCs w:val="20"/>
              </w:rPr>
              <w:t>протискивание</w:t>
            </w:r>
            <w:proofErr w:type="spellEnd"/>
            <w:r w:rsidRPr="004453AC">
              <w:rPr>
                <w:rFonts w:ascii="Times New Roman" w:hAnsi="Times New Roman" w:cs="Times New Roman"/>
                <w:sz w:val="20"/>
                <w:szCs w:val="20"/>
              </w:rPr>
              <w:t xml:space="preserve"> между деревьями и т. д. Финишируйте на каком-нибудь тесном (но безопасном!) месте.</w:t>
            </w: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 Подсказка вожатому: выполнять это упражнение следует в полном молчании. Следует выбрать знак для обозначения опасности (пожимание, хлопок по плечу и др.).</w:t>
            </w:r>
          </w:p>
          <w:p w:rsidR="00A128EA" w:rsidRPr="004453AC" w:rsidRDefault="00A128EA" w:rsidP="004453AC">
            <w:pPr>
              <w:rPr>
                <w:rFonts w:ascii="Times New Roman" w:hAnsi="Times New Roman" w:cs="Times New Roman"/>
                <w:sz w:val="20"/>
                <w:szCs w:val="20"/>
              </w:rPr>
            </w:pPr>
          </w:p>
        </w:tc>
        <w:tc>
          <w:tcPr>
            <w:tcW w:w="4673" w:type="dxa"/>
          </w:tcPr>
          <w:p w:rsidR="00A128EA" w:rsidRPr="001B35C9"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t>Дотронуться до одежды … цвета</w:t>
            </w:r>
          </w:p>
          <w:p w:rsidR="00A128EA" w:rsidRPr="004453AC" w:rsidRDefault="00A128EA" w:rsidP="004453AC">
            <w:pPr>
              <w:rPr>
                <w:rFonts w:ascii="Times New Roman" w:hAnsi="Times New Roman" w:cs="Times New Roman"/>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 xml:space="preserve">Играющие должны дотронуться до одежды (своей или чужой) того цвета, которого скажет ведущий. Ведущий должен успеть осалить кого-нибудь, кто не успел дотронуться. </w:t>
            </w:r>
            <w:proofErr w:type="spellStart"/>
            <w:r w:rsidRPr="004453AC">
              <w:rPr>
                <w:rFonts w:ascii="Times New Roman" w:hAnsi="Times New Roman" w:cs="Times New Roman"/>
                <w:sz w:val="20"/>
                <w:szCs w:val="20"/>
              </w:rPr>
              <w:t>Осаленый</w:t>
            </w:r>
            <w:proofErr w:type="spellEnd"/>
            <w:r w:rsidRPr="004453AC">
              <w:rPr>
                <w:rFonts w:ascii="Times New Roman" w:hAnsi="Times New Roman" w:cs="Times New Roman"/>
                <w:sz w:val="20"/>
                <w:szCs w:val="20"/>
              </w:rPr>
              <w:t xml:space="preserve"> становится водящим.</w:t>
            </w:r>
          </w:p>
          <w:p w:rsidR="00A128EA" w:rsidRPr="004453AC" w:rsidRDefault="00A128EA" w:rsidP="004453AC">
            <w:pPr>
              <w:rPr>
                <w:rFonts w:ascii="Times New Roman" w:hAnsi="Times New Roman" w:cs="Times New Roman"/>
                <w:sz w:val="20"/>
                <w:szCs w:val="20"/>
              </w:rPr>
            </w:pPr>
          </w:p>
          <w:p w:rsidR="00A128EA" w:rsidRPr="004453AC" w:rsidRDefault="00A128EA" w:rsidP="004453AC">
            <w:pPr>
              <w:rPr>
                <w:rFonts w:ascii="Times New Roman" w:hAnsi="Times New Roman" w:cs="Times New Roman"/>
                <w:sz w:val="20"/>
                <w:szCs w:val="20"/>
              </w:rPr>
            </w:pPr>
          </w:p>
        </w:tc>
      </w:tr>
      <w:tr w:rsidR="00A128EA" w:rsidRPr="004453AC" w:rsidTr="00A128EA">
        <w:tc>
          <w:tcPr>
            <w:tcW w:w="4672" w:type="dxa"/>
          </w:tcPr>
          <w:p w:rsidR="00A128EA"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t>Водяной</w:t>
            </w:r>
          </w:p>
          <w:p w:rsidR="001B35C9" w:rsidRPr="001B35C9" w:rsidRDefault="001B35C9" w:rsidP="001B35C9">
            <w:pPr>
              <w:jc w:val="center"/>
              <w:rPr>
                <w:rFonts w:ascii="Times New Roman" w:hAnsi="Times New Roman" w:cs="Times New Roman"/>
                <w:b/>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Водящий сидит в кругу с закрытыми глазами. Играющие двигаются по кругу со словами: "Водяной, водяной, что сидишь ты под водой, выйди на минуточку, поиграем в шуточку". Круг разбегается (на несколько шагов) и все останавливаются. "Водяной", не открывая глаз, ищет одного из играющих, его задача - определить, кто перед ним. "Водяной" может трогать стоящего перед ним игрока, но глаза открывать нельзя. Если водящий угадал, они меняются местами.</w:t>
            </w:r>
          </w:p>
          <w:p w:rsidR="00A128EA" w:rsidRPr="004453AC" w:rsidRDefault="00A128EA" w:rsidP="004453AC">
            <w:pPr>
              <w:rPr>
                <w:rFonts w:ascii="Times New Roman" w:hAnsi="Times New Roman" w:cs="Times New Roman"/>
                <w:sz w:val="20"/>
                <w:szCs w:val="20"/>
              </w:rPr>
            </w:pPr>
          </w:p>
        </w:tc>
        <w:tc>
          <w:tcPr>
            <w:tcW w:w="4673" w:type="dxa"/>
          </w:tcPr>
          <w:p w:rsidR="00A128EA"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t>Моргалки</w:t>
            </w:r>
          </w:p>
          <w:p w:rsidR="001B35C9" w:rsidRPr="001B35C9" w:rsidRDefault="001B35C9" w:rsidP="001B35C9">
            <w:pPr>
              <w:jc w:val="center"/>
              <w:rPr>
                <w:rFonts w:ascii="Times New Roman" w:hAnsi="Times New Roman" w:cs="Times New Roman"/>
                <w:b/>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Играет нечетное количество народа. Играющие образуют 2 круга: внешний - мальчики, внутренний - девочки. Каждая девочка должна стоять строго перед мальчиком. Мальчик, которому не хватило пары, становиться во внешний круг, девочки устремляют свои взоры на него. Чтобы найти себе пару - он подмигивает какой-нибудь девочке, увидев это она должна побежать к нему, а мальчик, сто</w:t>
            </w:r>
            <w:bookmarkStart w:id="0" w:name="_GoBack"/>
            <w:bookmarkEnd w:id="0"/>
            <w:r w:rsidRPr="004453AC">
              <w:rPr>
                <w:rFonts w:ascii="Times New Roman" w:hAnsi="Times New Roman" w:cs="Times New Roman"/>
                <w:sz w:val="20"/>
                <w:szCs w:val="20"/>
              </w:rPr>
              <w:t xml:space="preserve">ящий сзади неё должен её вовремя поймать. </w:t>
            </w:r>
            <w:proofErr w:type="gramStart"/>
            <w:r w:rsidRPr="004453AC">
              <w:rPr>
                <w:rFonts w:ascii="Times New Roman" w:hAnsi="Times New Roman" w:cs="Times New Roman"/>
                <w:sz w:val="20"/>
                <w:szCs w:val="20"/>
              </w:rPr>
              <w:t>Тот</w:t>
            </w:r>
            <w:proofErr w:type="gramEnd"/>
            <w:r w:rsidRPr="004453AC">
              <w:rPr>
                <w:rFonts w:ascii="Times New Roman" w:hAnsi="Times New Roman" w:cs="Times New Roman"/>
                <w:sz w:val="20"/>
                <w:szCs w:val="20"/>
              </w:rPr>
              <w:t xml:space="preserve"> кто зазевался (проморгал) - вынужден искать себе пару.</w:t>
            </w:r>
          </w:p>
          <w:p w:rsidR="00A128EA" w:rsidRPr="004453AC" w:rsidRDefault="00A128EA" w:rsidP="004453AC">
            <w:pPr>
              <w:rPr>
                <w:rFonts w:ascii="Times New Roman" w:hAnsi="Times New Roman" w:cs="Times New Roman"/>
                <w:sz w:val="20"/>
                <w:szCs w:val="20"/>
              </w:rPr>
            </w:pPr>
          </w:p>
        </w:tc>
      </w:tr>
      <w:tr w:rsidR="00A128EA" w:rsidRPr="004453AC" w:rsidTr="00A128EA">
        <w:tc>
          <w:tcPr>
            <w:tcW w:w="4672" w:type="dxa"/>
          </w:tcPr>
          <w:p w:rsidR="00A128EA" w:rsidRDefault="00A128EA" w:rsidP="001B35C9">
            <w:pPr>
              <w:jc w:val="center"/>
              <w:rPr>
                <w:rFonts w:ascii="Times New Roman" w:hAnsi="Times New Roman" w:cs="Times New Roman"/>
                <w:b/>
                <w:sz w:val="20"/>
                <w:szCs w:val="20"/>
              </w:rPr>
            </w:pPr>
            <w:proofErr w:type="spellStart"/>
            <w:r w:rsidRPr="001B35C9">
              <w:rPr>
                <w:rFonts w:ascii="Times New Roman" w:hAnsi="Times New Roman" w:cs="Times New Roman"/>
                <w:b/>
                <w:sz w:val="20"/>
                <w:szCs w:val="20"/>
              </w:rPr>
              <w:t>Лавата</w:t>
            </w:r>
            <w:proofErr w:type="spellEnd"/>
          </w:p>
          <w:p w:rsidR="001B35C9" w:rsidRPr="001B35C9" w:rsidRDefault="001B35C9" w:rsidP="001B35C9">
            <w:pPr>
              <w:jc w:val="center"/>
              <w:rPr>
                <w:rFonts w:ascii="Times New Roman" w:hAnsi="Times New Roman" w:cs="Times New Roman"/>
                <w:b/>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 xml:space="preserve">Играющие, становятся в круг, берутся за руки и начинают двигаться по кругу, громко напевая: "Мы танцуем, мы танцуем, тра-та-та, тра-та-та, наш весёлый танец - это </w:t>
            </w:r>
            <w:proofErr w:type="spellStart"/>
            <w:r w:rsidRPr="004453AC">
              <w:rPr>
                <w:rFonts w:ascii="Times New Roman" w:hAnsi="Times New Roman" w:cs="Times New Roman"/>
                <w:sz w:val="20"/>
                <w:szCs w:val="20"/>
              </w:rPr>
              <w:t>Лавата</w:t>
            </w:r>
            <w:proofErr w:type="spellEnd"/>
            <w:r w:rsidRPr="004453AC">
              <w:rPr>
                <w:rFonts w:ascii="Times New Roman" w:hAnsi="Times New Roman" w:cs="Times New Roman"/>
                <w:sz w:val="20"/>
                <w:szCs w:val="20"/>
              </w:rPr>
              <w:t>". Потом все останавливаются и ведущий говорит: "Мои локти хороши, а у соседа - лучше" - все берут своих соседей за локти и снова начинают двигаться напевая. Ведущий может глумиться как хочет (талия, плечи, пятки, ноги и т.п.), главное - снять у детей тактильное напряжение.</w:t>
            </w:r>
          </w:p>
          <w:p w:rsidR="00A128EA" w:rsidRPr="004453AC" w:rsidRDefault="00A128EA" w:rsidP="004453AC">
            <w:pPr>
              <w:rPr>
                <w:rFonts w:ascii="Times New Roman" w:hAnsi="Times New Roman" w:cs="Times New Roman"/>
                <w:sz w:val="20"/>
                <w:szCs w:val="20"/>
              </w:rPr>
            </w:pPr>
          </w:p>
        </w:tc>
        <w:tc>
          <w:tcPr>
            <w:tcW w:w="4673" w:type="dxa"/>
          </w:tcPr>
          <w:p w:rsidR="00A128EA"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t>Носок-пятка (</w:t>
            </w:r>
            <w:proofErr w:type="spellStart"/>
            <w:r w:rsidRPr="001B35C9">
              <w:rPr>
                <w:rFonts w:ascii="Times New Roman" w:hAnsi="Times New Roman" w:cs="Times New Roman"/>
                <w:b/>
                <w:sz w:val="20"/>
                <w:szCs w:val="20"/>
              </w:rPr>
              <w:t>минитренинг</w:t>
            </w:r>
            <w:proofErr w:type="spellEnd"/>
            <w:r w:rsidRPr="001B35C9">
              <w:rPr>
                <w:rFonts w:ascii="Times New Roman" w:hAnsi="Times New Roman" w:cs="Times New Roman"/>
                <w:b/>
                <w:sz w:val="20"/>
                <w:szCs w:val="20"/>
              </w:rPr>
              <w:t xml:space="preserve"> на сближение и снятие тактильного напряжения)</w:t>
            </w:r>
          </w:p>
          <w:p w:rsidR="001B35C9" w:rsidRPr="001B35C9" w:rsidRDefault="001B35C9" w:rsidP="001B35C9">
            <w:pPr>
              <w:jc w:val="center"/>
              <w:rPr>
                <w:rFonts w:ascii="Times New Roman" w:hAnsi="Times New Roman" w:cs="Times New Roman"/>
                <w:b/>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Все становятся в круг очень плотно, так чтобы носок упирался в пятку впереди стоящему. Когда встали как надо, все начинают в таком положении медленно приседать - получается, что каждый садится на колени предыдущему. Если успешно сели - нужно попробовать так немного продержаться.</w:t>
            </w:r>
          </w:p>
          <w:p w:rsidR="00A128EA" w:rsidRPr="004453AC" w:rsidRDefault="00A128EA" w:rsidP="004453AC">
            <w:pPr>
              <w:rPr>
                <w:rFonts w:ascii="Times New Roman" w:hAnsi="Times New Roman" w:cs="Times New Roman"/>
                <w:sz w:val="20"/>
                <w:szCs w:val="20"/>
              </w:rPr>
            </w:pPr>
          </w:p>
        </w:tc>
      </w:tr>
      <w:tr w:rsidR="004453AC" w:rsidRPr="004453AC" w:rsidTr="00A128EA">
        <w:tc>
          <w:tcPr>
            <w:tcW w:w="4672" w:type="dxa"/>
          </w:tcPr>
          <w:p w:rsidR="004453AC" w:rsidRDefault="004453AC" w:rsidP="004453AC">
            <w:pPr>
              <w:rPr>
                <w:rFonts w:ascii="Times New Roman" w:hAnsi="Times New Roman" w:cs="Times New Roman"/>
                <w:sz w:val="20"/>
                <w:szCs w:val="20"/>
              </w:rPr>
            </w:pPr>
          </w:p>
          <w:p w:rsidR="004453AC" w:rsidRDefault="004453AC" w:rsidP="004453AC">
            <w:pPr>
              <w:rPr>
                <w:rFonts w:ascii="Times New Roman" w:hAnsi="Times New Roman" w:cs="Times New Roman"/>
                <w:sz w:val="20"/>
                <w:szCs w:val="20"/>
              </w:rPr>
            </w:pPr>
          </w:p>
          <w:p w:rsidR="004453AC" w:rsidRDefault="004453AC" w:rsidP="004453AC">
            <w:pPr>
              <w:rPr>
                <w:rFonts w:ascii="Times New Roman" w:hAnsi="Times New Roman" w:cs="Times New Roman"/>
                <w:sz w:val="20"/>
                <w:szCs w:val="20"/>
              </w:rPr>
            </w:pPr>
          </w:p>
          <w:p w:rsidR="004453AC" w:rsidRDefault="004453AC" w:rsidP="004453AC">
            <w:pPr>
              <w:rPr>
                <w:rFonts w:ascii="Times New Roman" w:hAnsi="Times New Roman" w:cs="Times New Roman"/>
                <w:sz w:val="20"/>
                <w:szCs w:val="20"/>
              </w:rPr>
            </w:pPr>
          </w:p>
          <w:p w:rsidR="004453AC" w:rsidRDefault="004453AC" w:rsidP="004453AC">
            <w:pPr>
              <w:rPr>
                <w:rFonts w:ascii="Times New Roman" w:hAnsi="Times New Roman" w:cs="Times New Roman"/>
                <w:sz w:val="20"/>
                <w:szCs w:val="20"/>
              </w:rPr>
            </w:pPr>
          </w:p>
          <w:p w:rsidR="004453AC" w:rsidRPr="004453AC" w:rsidRDefault="004453AC" w:rsidP="004453AC">
            <w:pPr>
              <w:rPr>
                <w:rFonts w:ascii="Times New Roman" w:hAnsi="Times New Roman" w:cs="Times New Roman"/>
                <w:sz w:val="20"/>
                <w:szCs w:val="20"/>
              </w:rPr>
            </w:pPr>
          </w:p>
        </w:tc>
        <w:tc>
          <w:tcPr>
            <w:tcW w:w="4673" w:type="dxa"/>
          </w:tcPr>
          <w:p w:rsidR="004453AC" w:rsidRPr="004453AC" w:rsidRDefault="004453AC" w:rsidP="004453AC">
            <w:pPr>
              <w:rPr>
                <w:rFonts w:ascii="Times New Roman" w:hAnsi="Times New Roman" w:cs="Times New Roman"/>
                <w:sz w:val="20"/>
                <w:szCs w:val="20"/>
              </w:rPr>
            </w:pPr>
          </w:p>
        </w:tc>
      </w:tr>
      <w:tr w:rsidR="00A128EA" w:rsidRPr="004453AC" w:rsidTr="00A128EA">
        <w:tc>
          <w:tcPr>
            <w:tcW w:w="4672" w:type="dxa"/>
          </w:tcPr>
          <w:p w:rsidR="00A128EA" w:rsidRDefault="004453AC" w:rsidP="001B35C9">
            <w:pPr>
              <w:jc w:val="center"/>
              <w:rPr>
                <w:rFonts w:ascii="Times New Roman" w:hAnsi="Times New Roman" w:cs="Times New Roman"/>
                <w:b/>
                <w:sz w:val="20"/>
                <w:szCs w:val="20"/>
              </w:rPr>
            </w:pPr>
            <w:r w:rsidRPr="001B35C9">
              <w:rPr>
                <w:rFonts w:ascii="Times New Roman" w:hAnsi="Times New Roman" w:cs="Times New Roman"/>
                <w:b/>
                <w:sz w:val="20"/>
                <w:szCs w:val="20"/>
              </w:rPr>
              <w:t>Атомы</w:t>
            </w:r>
          </w:p>
          <w:p w:rsidR="001B35C9" w:rsidRPr="001B35C9" w:rsidRDefault="001B35C9" w:rsidP="001B35C9">
            <w:pPr>
              <w:jc w:val="center"/>
              <w:rPr>
                <w:rFonts w:ascii="Times New Roman" w:hAnsi="Times New Roman" w:cs="Times New Roman"/>
                <w:b/>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Все играющие хаотично бродят по площадке, по команде ведущего оно должны объединиться в молекулы с заданным числом атомов (например, по пять).</w:t>
            </w:r>
          </w:p>
          <w:p w:rsidR="00A128EA" w:rsidRPr="004453AC" w:rsidRDefault="00A128EA" w:rsidP="004453AC">
            <w:pPr>
              <w:rPr>
                <w:rFonts w:ascii="Times New Roman" w:hAnsi="Times New Roman" w:cs="Times New Roman"/>
                <w:sz w:val="20"/>
                <w:szCs w:val="20"/>
              </w:rPr>
            </w:pPr>
          </w:p>
        </w:tc>
        <w:tc>
          <w:tcPr>
            <w:tcW w:w="4673" w:type="dxa"/>
          </w:tcPr>
          <w:p w:rsidR="004453AC" w:rsidRDefault="004453AC" w:rsidP="001B35C9">
            <w:pPr>
              <w:shd w:val="clear" w:color="auto" w:fill="FFFFFF"/>
              <w:jc w:val="center"/>
              <w:rPr>
                <w:rFonts w:ascii="Times New Roman" w:eastAsia="Times New Roman" w:hAnsi="Times New Roman" w:cs="Times New Roman"/>
                <w:b/>
                <w:bCs/>
                <w:color w:val="333333"/>
                <w:sz w:val="20"/>
                <w:szCs w:val="20"/>
                <w:lang w:eastAsia="ru-RU"/>
              </w:rPr>
            </w:pPr>
            <w:r w:rsidRPr="001B35C9">
              <w:rPr>
                <w:rFonts w:ascii="Times New Roman" w:eastAsia="Times New Roman" w:hAnsi="Times New Roman" w:cs="Times New Roman"/>
                <w:b/>
                <w:bCs/>
                <w:color w:val="333333"/>
                <w:sz w:val="20"/>
                <w:szCs w:val="20"/>
                <w:lang w:eastAsia="ru-RU"/>
              </w:rPr>
              <w:t>«Клубочек»</w:t>
            </w:r>
          </w:p>
          <w:p w:rsidR="001B35C9" w:rsidRPr="001B35C9" w:rsidRDefault="001B35C9" w:rsidP="001B35C9">
            <w:pPr>
              <w:shd w:val="clear" w:color="auto" w:fill="FFFFFF"/>
              <w:jc w:val="center"/>
              <w:rPr>
                <w:rFonts w:ascii="Times New Roman" w:eastAsia="Times New Roman" w:hAnsi="Times New Roman" w:cs="Times New Roman"/>
                <w:b/>
                <w:color w:val="333333"/>
                <w:sz w:val="20"/>
                <w:szCs w:val="20"/>
                <w:lang w:eastAsia="ru-RU"/>
              </w:rPr>
            </w:pPr>
          </w:p>
          <w:p w:rsidR="004453AC" w:rsidRPr="004453AC" w:rsidRDefault="004453AC" w:rsidP="004453AC">
            <w:pPr>
              <w:shd w:val="clear" w:color="auto" w:fill="FFFFFF"/>
              <w:jc w:val="both"/>
              <w:rPr>
                <w:rFonts w:ascii="Times New Roman" w:eastAsia="Times New Roman" w:hAnsi="Times New Roman" w:cs="Times New Roman"/>
                <w:color w:val="333333"/>
                <w:sz w:val="20"/>
                <w:szCs w:val="20"/>
                <w:lang w:eastAsia="ru-RU"/>
              </w:rPr>
            </w:pPr>
            <w:r w:rsidRPr="004453AC">
              <w:rPr>
                <w:rFonts w:ascii="Times New Roman" w:eastAsia="Times New Roman" w:hAnsi="Times New Roman" w:cs="Times New Roman"/>
                <w:color w:val="333333"/>
                <w:sz w:val="20"/>
                <w:szCs w:val="20"/>
                <w:lang w:eastAsia="ru-RU"/>
              </w:rPr>
              <w:t>Педагог исполняет роль «катушки». Дети берутся за руки. Тот, кто стоит первым, даёт ему руку. Получается «ниточка», закреплённая на катушке. Последний ребёнок водит «ниточку» по кругу до тех пор, пока она вся не «намотается» на «катушку». Педагог: «Теперь почувствуйте, какой у нас получился крепкий, дружный клубок. Давайте немножко поживём в нём, вместе подышим»</w:t>
            </w:r>
          </w:p>
          <w:p w:rsidR="00A128EA" w:rsidRPr="004453AC" w:rsidRDefault="00A128EA" w:rsidP="004453AC">
            <w:pPr>
              <w:rPr>
                <w:rFonts w:ascii="Times New Roman" w:hAnsi="Times New Roman" w:cs="Times New Roman"/>
                <w:sz w:val="20"/>
                <w:szCs w:val="20"/>
              </w:rPr>
            </w:pPr>
          </w:p>
        </w:tc>
      </w:tr>
      <w:tr w:rsidR="00A128EA" w:rsidRPr="004453AC" w:rsidTr="00A128EA">
        <w:tc>
          <w:tcPr>
            <w:tcW w:w="4672" w:type="dxa"/>
          </w:tcPr>
          <w:p w:rsidR="00A128EA"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t>Гусеница</w:t>
            </w:r>
          </w:p>
          <w:p w:rsidR="001B35C9" w:rsidRPr="001B35C9" w:rsidRDefault="001B35C9" w:rsidP="001B35C9">
            <w:pPr>
              <w:jc w:val="center"/>
              <w:rPr>
                <w:rFonts w:ascii="Times New Roman" w:hAnsi="Times New Roman" w:cs="Times New Roman"/>
                <w:b/>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 xml:space="preserve">Команда становиться друг за другом в колонну, держа соседа впереди за талию. После этих приготовлений, ведущий объясняет, что команда – это гусеница, и теперь не может разрываться. Гусеница должна, например, </w:t>
            </w:r>
            <w:proofErr w:type="gramStart"/>
            <w:r w:rsidRPr="004453AC">
              <w:rPr>
                <w:rFonts w:ascii="Times New Roman" w:hAnsi="Times New Roman" w:cs="Times New Roman"/>
                <w:sz w:val="20"/>
                <w:szCs w:val="20"/>
              </w:rPr>
              <w:t>показать</w:t>
            </w:r>
            <w:proofErr w:type="gramEnd"/>
            <w:r w:rsidRPr="004453AC">
              <w:rPr>
                <w:rFonts w:ascii="Times New Roman" w:hAnsi="Times New Roman" w:cs="Times New Roman"/>
                <w:sz w:val="20"/>
                <w:szCs w:val="20"/>
              </w:rPr>
              <w:t xml:space="preserve"> как она спит; как ест; как умывается; как делает зарядку; все, что придет в голову. Выглядит просто </w:t>
            </w:r>
            <w:proofErr w:type="spellStart"/>
            <w:r w:rsidRPr="004453AC">
              <w:rPr>
                <w:rFonts w:ascii="Times New Roman" w:hAnsi="Times New Roman" w:cs="Times New Roman"/>
                <w:sz w:val="20"/>
                <w:szCs w:val="20"/>
              </w:rPr>
              <w:t>отпадно</w:t>
            </w:r>
            <w:proofErr w:type="spellEnd"/>
            <w:r w:rsidRPr="004453AC">
              <w:rPr>
                <w:rFonts w:ascii="Times New Roman" w:hAnsi="Times New Roman" w:cs="Times New Roman"/>
                <w:sz w:val="20"/>
                <w:szCs w:val="20"/>
              </w:rPr>
              <w:t>. Поделюсь наблюдениями – одна команда (а на слете их было пять) очень интересно “ела”, все по очереди подпрыгивали и делали вращательные движение туловищем (а теперь представьте, что это взрослые дяди и тети – смешно). Другая команда, изображая спящую гусеницу, свернулась в калачик, это было очень трогательно.</w:t>
            </w:r>
          </w:p>
          <w:p w:rsidR="00A128EA" w:rsidRPr="004453AC" w:rsidRDefault="00A128EA" w:rsidP="004453AC">
            <w:pPr>
              <w:rPr>
                <w:rFonts w:ascii="Times New Roman" w:hAnsi="Times New Roman" w:cs="Times New Roman"/>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Попробуйте, обнявшись (так чтобы у каждого была свободна только одна рука) завязать шнурки или застегнуть пуговицы (пуговицы лучше застегивать еще и в варежках – смешнее будет).</w:t>
            </w:r>
          </w:p>
          <w:p w:rsidR="00A128EA" w:rsidRPr="004453AC" w:rsidRDefault="00A128EA" w:rsidP="004453AC">
            <w:pPr>
              <w:rPr>
                <w:rFonts w:ascii="Times New Roman" w:hAnsi="Times New Roman" w:cs="Times New Roman"/>
                <w:sz w:val="20"/>
                <w:szCs w:val="20"/>
              </w:rPr>
            </w:pPr>
          </w:p>
        </w:tc>
        <w:tc>
          <w:tcPr>
            <w:tcW w:w="4673" w:type="dxa"/>
          </w:tcPr>
          <w:p w:rsidR="00A128EA"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t>Клубок</w:t>
            </w:r>
          </w:p>
          <w:p w:rsidR="001B35C9" w:rsidRPr="001B35C9" w:rsidRDefault="001B35C9" w:rsidP="001B35C9">
            <w:pPr>
              <w:jc w:val="center"/>
              <w:rPr>
                <w:rFonts w:ascii="Times New Roman" w:hAnsi="Times New Roman" w:cs="Times New Roman"/>
                <w:b/>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Та же самая веревка связывается в кольцо. Водящий выходит из комнаты или отворачивается, а остальные, держась двумя руками за веревку, запутываются, образуя живой клубок, который водящий должен распутать. Его задача - снова образовать круг.</w:t>
            </w:r>
          </w:p>
          <w:p w:rsidR="00A128EA" w:rsidRPr="004453AC" w:rsidRDefault="00A128EA" w:rsidP="004453AC">
            <w:pPr>
              <w:rPr>
                <w:rFonts w:ascii="Times New Roman" w:hAnsi="Times New Roman" w:cs="Times New Roman"/>
                <w:sz w:val="20"/>
                <w:szCs w:val="20"/>
              </w:rPr>
            </w:pPr>
          </w:p>
        </w:tc>
      </w:tr>
      <w:tr w:rsidR="00A128EA" w:rsidRPr="004453AC" w:rsidTr="00A128EA">
        <w:tc>
          <w:tcPr>
            <w:tcW w:w="4672" w:type="dxa"/>
          </w:tcPr>
          <w:p w:rsidR="00A128EA"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t>Тише-громче</w:t>
            </w:r>
          </w:p>
          <w:p w:rsidR="001B35C9" w:rsidRPr="001B35C9" w:rsidRDefault="001B35C9" w:rsidP="001B35C9">
            <w:pPr>
              <w:jc w:val="center"/>
              <w:rPr>
                <w:rFonts w:ascii="Times New Roman" w:hAnsi="Times New Roman" w:cs="Times New Roman"/>
                <w:b/>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Вы, наверное, играли в детстве в игру “Холодно - горячо?” Наша игра ей подобна: ребята садятся в круг, водящий выходит из круга и отворачивается спиной. У кого-нибудь из членов круга спрятан какой-нибудь предмет. Задача водящего - найти человека, у которого спрятан предмет. Как только он заходит в круг, все начинают петь какую-то песню и тем громче, чем ближе водящий к спрятанному предмету. Соответственно, песня поется тише, если водящий отдаляется от этого человека. Когда предмет найден, водящий меняется, если нет, то игра продолжается.</w:t>
            </w: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Передай движение.</w:t>
            </w: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Дети в кругу закрывают глаза. Ведущий придумывает любое движение – действие (</w:t>
            </w:r>
            <w:proofErr w:type="gramStart"/>
            <w:r w:rsidRPr="004453AC">
              <w:rPr>
                <w:rFonts w:ascii="Times New Roman" w:hAnsi="Times New Roman" w:cs="Times New Roman"/>
                <w:sz w:val="20"/>
                <w:szCs w:val="20"/>
              </w:rPr>
              <w:t>например</w:t>
            </w:r>
            <w:proofErr w:type="gramEnd"/>
            <w:r w:rsidRPr="004453AC">
              <w:rPr>
                <w:rFonts w:ascii="Times New Roman" w:hAnsi="Times New Roman" w:cs="Times New Roman"/>
                <w:sz w:val="20"/>
                <w:szCs w:val="20"/>
              </w:rPr>
              <w:t xml:space="preserve">: ловит бабочку, причёсывается, моет руки…)  Затем «будит» соседа и показывает своё движение и так по кругу, пока все дети не проснуться. Продолжается </w:t>
            </w:r>
            <w:proofErr w:type="gramStart"/>
            <w:r w:rsidRPr="004453AC">
              <w:rPr>
                <w:rFonts w:ascii="Times New Roman" w:hAnsi="Times New Roman" w:cs="Times New Roman"/>
                <w:sz w:val="20"/>
                <w:szCs w:val="20"/>
              </w:rPr>
              <w:t>игра,  пока</w:t>
            </w:r>
            <w:proofErr w:type="gramEnd"/>
            <w:r w:rsidRPr="004453AC">
              <w:rPr>
                <w:rFonts w:ascii="Times New Roman" w:hAnsi="Times New Roman" w:cs="Times New Roman"/>
                <w:sz w:val="20"/>
                <w:szCs w:val="20"/>
              </w:rPr>
              <w:t xml:space="preserve"> есть интерес детей.</w:t>
            </w:r>
          </w:p>
          <w:p w:rsidR="00A128EA" w:rsidRPr="004453AC" w:rsidRDefault="00A128EA" w:rsidP="004453AC">
            <w:pPr>
              <w:rPr>
                <w:rFonts w:ascii="Times New Roman" w:hAnsi="Times New Roman" w:cs="Times New Roman"/>
                <w:sz w:val="20"/>
                <w:szCs w:val="20"/>
              </w:rPr>
            </w:pPr>
          </w:p>
        </w:tc>
        <w:tc>
          <w:tcPr>
            <w:tcW w:w="4673" w:type="dxa"/>
          </w:tcPr>
          <w:p w:rsidR="00A128EA"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t>Ветер дует в сторону на…</w:t>
            </w:r>
          </w:p>
          <w:p w:rsidR="001B35C9" w:rsidRPr="001B35C9" w:rsidRDefault="001B35C9" w:rsidP="001B35C9">
            <w:pPr>
              <w:jc w:val="center"/>
              <w:rPr>
                <w:rFonts w:ascii="Times New Roman" w:hAnsi="Times New Roman" w:cs="Times New Roman"/>
                <w:b/>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Играющие становятся в круг. Ведущий говорит: "Ветер дует в сторону..." (пр. того, у кого есть брат) - те играющие, к которым относится высказывание ведущего (те, у кого есть братья) - должны встать в круг.</w:t>
            </w:r>
          </w:p>
          <w:p w:rsidR="00A128EA" w:rsidRPr="004453AC" w:rsidRDefault="00A128EA" w:rsidP="004453AC">
            <w:pPr>
              <w:rPr>
                <w:rFonts w:ascii="Times New Roman" w:hAnsi="Times New Roman" w:cs="Times New Roman"/>
                <w:sz w:val="20"/>
                <w:szCs w:val="20"/>
              </w:rPr>
            </w:pPr>
          </w:p>
        </w:tc>
      </w:tr>
      <w:tr w:rsidR="00A128EA" w:rsidRPr="004453AC" w:rsidTr="00A128EA">
        <w:tc>
          <w:tcPr>
            <w:tcW w:w="4672" w:type="dxa"/>
          </w:tcPr>
          <w:p w:rsidR="001B35C9" w:rsidRDefault="001B35C9" w:rsidP="001B35C9">
            <w:pPr>
              <w:jc w:val="center"/>
              <w:rPr>
                <w:rFonts w:ascii="Times New Roman" w:hAnsi="Times New Roman" w:cs="Times New Roman"/>
                <w:b/>
                <w:sz w:val="20"/>
                <w:szCs w:val="20"/>
              </w:rPr>
            </w:pPr>
          </w:p>
          <w:p w:rsidR="001B35C9" w:rsidRDefault="001B35C9" w:rsidP="001B35C9">
            <w:pPr>
              <w:jc w:val="center"/>
              <w:rPr>
                <w:rFonts w:ascii="Times New Roman" w:hAnsi="Times New Roman" w:cs="Times New Roman"/>
                <w:b/>
                <w:sz w:val="20"/>
                <w:szCs w:val="20"/>
              </w:rPr>
            </w:pPr>
          </w:p>
          <w:p w:rsidR="001B35C9" w:rsidRDefault="001B35C9" w:rsidP="001B35C9">
            <w:pPr>
              <w:jc w:val="center"/>
              <w:rPr>
                <w:rFonts w:ascii="Times New Roman" w:hAnsi="Times New Roman" w:cs="Times New Roman"/>
                <w:b/>
                <w:sz w:val="20"/>
                <w:szCs w:val="20"/>
              </w:rPr>
            </w:pPr>
          </w:p>
          <w:p w:rsidR="00A128EA"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lastRenderedPageBreak/>
              <w:t>Сломанный телефон.</w:t>
            </w:r>
          </w:p>
          <w:p w:rsidR="001B35C9" w:rsidRPr="001B35C9" w:rsidRDefault="001B35C9" w:rsidP="001B35C9">
            <w:pPr>
              <w:jc w:val="center"/>
              <w:rPr>
                <w:rFonts w:ascii="Times New Roman" w:hAnsi="Times New Roman" w:cs="Times New Roman"/>
                <w:b/>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Дети в кругу.  Один – водящий, придумывает, что он любит делать (любит играть чем-то, кушать, заниматься…) и передаёт послание соседу шепотом. Задача – правильно донести сообщение до первого участника.</w:t>
            </w:r>
          </w:p>
          <w:p w:rsidR="00A128EA" w:rsidRPr="004453AC" w:rsidRDefault="00A128EA" w:rsidP="004453AC">
            <w:pPr>
              <w:rPr>
                <w:rFonts w:ascii="Times New Roman" w:hAnsi="Times New Roman" w:cs="Times New Roman"/>
                <w:sz w:val="20"/>
                <w:szCs w:val="20"/>
              </w:rPr>
            </w:pPr>
          </w:p>
        </w:tc>
        <w:tc>
          <w:tcPr>
            <w:tcW w:w="4673" w:type="dxa"/>
          </w:tcPr>
          <w:p w:rsidR="001B35C9" w:rsidRDefault="001B35C9" w:rsidP="001B35C9">
            <w:pPr>
              <w:jc w:val="center"/>
              <w:rPr>
                <w:rFonts w:ascii="Times New Roman" w:hAnsi="Times New Roman" w:cs="Times New Roman"/>
                <w:b/>
                <w:sz w:val="20"/>
                <w:szCs w:val="20"/>
              </w:rPr>
            </w:pPr>
          </w:p>
          <w:p w:rsidR="001B35C9" w:rsidRDefault="001B35C9" w:rsidP="001B35C9">
            <w:pPr>
              <w:jc w:val="center"/>
              <w:rPr>
                <w:rFonts w:ascii="Times New Roman" w:hAnsi="Times New Roman" w:cs="Times New Roman"/>
                <w:b/>
                <w:sz w:val="20"/>
                <w:szCs w:val="20"/>
              </w:rPr>
            </w:pPr>
          </w:p>
          <w:p w:rsidR="001B35C9" w:rsidRDefault="001B35C9" w:rsidP="001B35C9">
            <w:pPr>
              <w:jc w:val="center"/>
              <w:rPr>
                <w:rFonts w:ascii="Times New Roman" w:hAnsi="Times New Roman" w:cs="Times New Roman"/>
                <w:b/>
                <w:sz w:val="20"/>
                <w:szCs w:val="20"/>
              </w:rPr>
            </w:pPr>
          </w:p>
          <w:p w:rsidR="00A128EA" w:rsidRPr="001B35C9"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lastRenderedPageBreak/>
              <w:t>Ручеёк.</w:t>
            </w:r>
          </w:p>
          <w:p w:rsidR="00A128EA" w:rsidRPr="004453AC" w:rsidRDefault="00A128EA" w:rsidP="004453AC">
            <w:pPr>
              <w:rPr>
                <w:rFonts w:ascii="Times New Roman" w:hAnsi="Times New Roman" w:cs="Times New Roman"/>
                <w:sz w:val="20"/>
                <w:szCs w:val="20"/>
              </w:rPr>
            </w:pPr>
          </w:p>
          <w:p w:rsidR="00A128EA"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 xml:space="preserve">Дети встают друг за другом парами, берутся за руки и держат их над головой, образуя коридор. Один, без пары – ручеёк. Проходя </w:t>
            </w:r>
            <w:proofErr w:type="gramStart"/>
            <w:r w:rsidRPr="004453AC">
              <w:rPr>
                <w:rFonts w:ascii="Times New Roman" w:hAnsi="Times New Roman" w:cs="Times New Roman"/>
                <w:sz w:val="20"/>
                <w:szCs w:val="20"/>
              </w:rPr>
              <w:t>по коридору</w:t>
            </w:r>
            <w:proofErr w:type="gramEnd"/>
            <w:r w:rsidRPr="004453AC">
              <w:rPr>
                <w:rFonts w:ascii="Times New Roman" w:hAnsi="Times New Roman" w:cs="Times New Roman"/>
                <w:sz w:val="20"/>
                <w:szCs w:val="20"/>
              </w:rPr>
              <w:t xml:space="preserve"> он ищет себе пару. Новая пара проходит в начало ручейка, а тот, кто остался без пары – идёт в конец и выбирает себе пару.</w:t>
            </w:r>
          </w:p>
          <w:p w:rsidR="001B35C9" w:rsidRPr="004453AC" w:rsidRDefault="001B35C9" w:rsidP="004453AC">
            <w:pPr>
              <w:rPr>
                <w:rFonts w:ascii="Times New Roman" w:hAnsi="Times New Roman" w:cs="Times New Roman"/>
                <w:sz w:val="20"/>
                <w:szCs w:val="20"/>
              </w:rPr>
            </w:pPr>
          </w:p>
          <w:p w:rsidR="00A128EA" w:rsidRPr="004453AC" w:rsidRDefault="00A128EA" w:rsidP="004453AC">
            <w:pPr>
              <w:rPr>
                <w:rFonts w:ascii="Times New Roman" w:hAnsi="Times New Roman" w:cs="Times New Roman"/>
                <w:sz w:val="20"/>
                <w:szCs w:val="20"/>
              </w:rPr>
            </w:pPr>
          </w:p>
        </w:tc>
      </w:tr>
      <w:tr w:rsidR="00A128EA" w:rsidRPr="004453AC" w:rsidTr="00A128EA">
        <w:tc>
          <w:tcPr>
            <w:tcW w:w="4672" w:type="dxa"/>
          </w:tcPr>
          <w:p w:rsidR="00A128EA"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lastRenderedPageBreak/>
              <w:t>Часовой.</w:t>
            </w:r>
          </w:p>
          <w:p w:rsidR="001B35C9" w:rsidRPr="001B35C9" w:rsidRDefault="001B35C9" w:rsidP="004453AC">
            <w:pPr>
              <w:rPr>
                <w:rFonts w:ascii="Times New Roman" w:hAnsi="Times New Roman" w:cs="Times New Roman"/>
                <w:b/>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Один из детей садится в круг, у него завязаны глаза. Остальные стоят по кругу. Воспитатель показывает рукой на одного из играющих, он осторожно приближается к часовому. Услышав шаги, часовой должен показать направление, откуда идёт человек.</w:t>
            </w:r>
          </w:p>
          <w:p w:rsidR="00A128EA" w:rsidRPr="004453AC" w:rsidRDefault="00A128EA" w:rsidP="004453AC">
            <w:pPr>
              <w:rPr>
                <w:rFonts w:ascii="Times New Roman" w:hAnsi="Times New Roman" w:cs="Times New Roman"/>
                <w:sz w:val="20"/>
                <w:szCs w:val="20"/>
              </w:rPr>
            </w:pPr>
          </w:p>
        </w:tc>
        <w:tc>
          <w:tcPr>
            <w:tcW w:w="4673" w:type="dxa"/>
          </w:tcPr>
          <w:p w:rsidR="00A128EA" w:rsidRPr="001B35C9"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t>Подари подарок.</w:t>
            </w:r>
          </w:p>
          <w:p w:rsidR="00A128EA" w:rsidRPr="004453AC" w:rsidRDefault="00A128EA" w:rsidP="004453AC">
            <w:pPr>
              <w:rPr>
                <w:rFonts w:ascii="Times New Roman" w:hAnsi="Times New Roman" w:cs="Times New Roman"/>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В кругу стоят дети и каждый своему соседу «дарит подарок» - придумывает, чтобы он ему подарил.</w:t>
            </w:r>
          </w:p>
          <w:p w:rsidR="00A128EA" w:rsidRPr="004453AC" w:rsidRDefault="00A128EA" w:rsidP="004453AC">
            <w:pPr>
              <w:rPr>
                <w:rFonts w:ascii="Times New Roman" w:hAnsi="Times New Roman" w:cs="Times New Roman"/>
                <w:sz w:val="20"/>
                <w:szCs w:val="20"/>
              </w:rPr>
            </w:pPr>
          </w:p>
        </w:tc>
      </w:tr>
      <w:tr w:rsidR="00A128EA" w:rsidRPr="004453AC" w:rsidTr="00A128EA">
        <w:tc>
          <w:tcPr>
            <w:tcW w:w="4672" w:type="dxa"/>
          </w:tcPr>
          <w:p w:rsidR="00A128EA" w:rsidRPr="001B35C9"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t>Оркестр.</w:t>
            </w:r>
          </w:p>
          <w:p w:rsidR="00A128EA" w:rsidRPr="004453AC" w:rsidRDefault="00A128EA" w:rsidP="004453AC">
            <w:pPr>
              <w:rPr>
                <w:rFonts w:ascii="Times New Roman" w:hAnsi="Times New Roman" w:cs="Times New Roman"/>
                <w:sz w:val="20"/>
                <w:szCs w:val="20"/>
              </w:rPr>
            </w:pPr>
          </w:p>
          <w:p w:rsidR="00A128EA" w:rsidRPr="004453AC" w:rsidRDefault="00A128EA" w:rsidP="004453AC">
            <w:pPr>
              <w:rPr>
                <w:rFonts w:ascii="Times New Roman" w:hAnsi="Times New Roman" w:cs="Times New Roman"/>
                <w:sz w:val="20"/>
                <w:szCs w:val="20"/>
              </w:rPr>
            </w:pPr>
            <w:proofErr w:type="gramStart"/>
            <w:r w:rsidRPr="004453AC">
              <w:rPr>
                <w:rFonts w:ascii="Times New Roman" w:hAnsi="Times New Roman" w:cs="Times New Roman"/>
                <w:sz w:val="20"/>
                <w:szCs w:val="20"/>
              </w:rPr>
              <w:t>Ведущий  -</w:t>
            </w:r>
            <w:proofErr w:type="gramEnd"/>
            <w:r w:rsidRPr="004453AC">
              <w:rPr>
                <w:rFonts w:ascii="Times New Roman" w:hAnsi="Times New Roman" w:cs="Times New Roman"/>
                <w:sz w:val="20"/>
                <w:szCs w:val="20"/>
              </w:rPr>
              <w:t xml:space="preserve"> дирижёр. Когда он </w:t>
            </w:r>
            <w:proofErr w:type="gramStart"/>
            <w:r w:rsidRPr="004453AC">
              <w:rPr>
                <w:rFonts w:ascii="Times New Roman" w:hAnsi="Times New Roman" w:cs="Times New Roman"/>
                <w:sz w:val="20"/>
                <w:szCs w:val="20"/>
              </w:rPr>
              <w:t>поднимает  руки</w:t>
            </w:r>
            <w:proofErr w:type="gramEnd"/>
            <w:r w:rsidRPr="004453AC">
              <w:rPr>
                <w:rFonts w:ascii="Times New Roman" w:hAnsi="Times New Roman" w:cs="Times New Roman"/>
                <w:sz w:val="20"/>
                <w:szCs w:val="20"/>
              </w:rPr>
              <w:t xml:space="preserve"> вверх, дети поют ( любую гласную букву) очень громко, чем ниже опускает руки, тем тише поют дети, когда руки опускает «по швам» - дети молчат. </w:t>
            </w:r>
            <w:proofErr w:type="spellStart"/>
            <w:r w:rsidRPr="004453AC">
              <w:rPr>
                <w:rFonts w:ascii="Times New Roman" w:hAnsi="Times New Roman" w:cs="Times New Roman"/>
                <w:sz w:val="20"/>
                <w:szCs w:val="20"/>
              </w:rPr>
              <w:t>Дирижирование</w:t>
            </w:r>
            <w:proofErr w:type="spellEnd"/>
            <w:r w:rsidRPr="004453AC">
              <w:rPr>
                <w:rFonts w:ascii="Times New Roman" w:hAnsi="Times New Roman" w:cs="Times New Roman"/>
                <w:sz w:val="20"/>
                <w:szCs w:val="20"/>
              </w:rPr>
              <w:t xml:space="preserve"> происходит в произвольной форме, можно резко поднимать и опускать </w:t>
            </w:r>
            <w:proofErr w:type="gramStart"/>
            <w:r w:rsidRPr="004453AC">
              <w:rPr>
                <w:rFonts w:ascii="Times New Roman" w:hAnsi="Times New Roman" w:cs="Times New Roman"/>
                <w:sz w:val="20"/>
                <w:szCs w:val="20"/>
              </w:rPr>
              <w:t>руки .</w:t>
            </w:r>
            <w:proofErr w:type="gramEnd"/>
          </w:p>
          <w:p w:rsidR="00A128EA" w:rsidRPr="004453AC" w:rsidRDefault="00A128EA" w:rsidP="004453AC">
            <w:pPr>
              <w:rPr>
                <w:rFonts w:ascii="Times New Roman" w:hAnsi="Times New Roman" w:cs="Times New Roman"/>
                <w:sz w:val="20"/>
                <w:szCs w:val="20"/>
              </w:rPr>
            </w:pPr>
          </w:p>
        </w:tc>
        <w:tc>
          <w:tcPr>
            <w:tcW w:w="4673" w:type="dxa"/>
          </w:tcPr>
          <w:p w:rsidR="00A128EA" w:rsidRPr="001B35C9"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t>ЧТО ИЗМЕНИЛОСЬ</w:t>
            </w:r>
          </w:p>
          <w:p w:rsidR="00A128EA" w:rsidRPr="004453AC" w:rsidRDefault="00A128EA" w:rsidP="004453AC">
            <w:pPr>
              <w:rPr>
                <w:rFonts w:ascii="Times New Roman" w:hAnsi="Times New Roman" w:cs="Times New Roman"/>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 xml:space="preserve"> Из числа участников выбирается </w:t>
            </w:r>
            <w:proofErr w:type="spellStart"/>
            <w:r w:rsidRPr="004453AC">
              <w:rPr>
                <w:rFonts w:ascii="Times New Roman" w:hAnsi="Times New Roman" w:cs="Times New Roman"/>
                <w:sz w:val="20"/>
                <w:szCs w:val="20"/>
              </w:rPr>
              <w:t>водящии</w:t>
            </w:r>
            <w:proofErr w:type="spellEnd"/>
            <w:r w:rsidRPr="004453AC">
              <w:rPr>
                <w:rFonts w:ascii="Times New Roman" w:hAnsi="Times New Roman" w:cs="Times New Roman"/>
                <w:sz w:val="20"/>
                <w:szCs w:val="20"/>
              </w:rPr>
              <w:t>. На какое-то время он выходит из комнаты. В этот момент в группе производится несколько изменений: в одежде или прическе детей, можно пересесть на другое место. Задача водящего - правильно под</w:t>
            </w:r>
            <w:proofErr w:type="gramStart"/>
            <w:r w:rsidRPr="004453AC">
              <w:rPr>
                <w:rFonts w:ascii="Times New Roman" w:hAnsi="Times New Roman" w:cs="Times New Roman"/>
                <w:sz w:val="20"/>
                <w:szCs w:val="20"/>
              </w:rPr>
              <w:t>- ?</w:t>
            </w:r>
            <w:proofErr w:type="gramEnd"/>
            <w:r w:rsidRPr="004453AC">
              <w:rPr>
                <w:rFonts w:ascii="Times New Roman" w:hAnsi="Times New Roman" w:cs="Times New Roman"/>
                <w:sz w:val="20"/>
                <w:szCs w:val="20"/>
              </w:rPr>
              <w:t xml:space="preserve"> метить происшедшие изменения.</w:t>
            </w:r>
          </w:p>
          <w:p w:rsidR="00A128EA" w:rsidRPr="004453AC" w:rsidRDefault="00A128EA" w:rsidP="004453AC">
            <w:pPr>
              <w:rPr>
                <w:rFonts w:ascii="Times New Roman" w:hAnsi="Times New Roman" w:cs="Times New Roman"/>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Каждый ребенок по очереди становится водящим.</w:t>
            </w:r>
          </w:p>
          <w:p w:rsidR="00A128EA" w:rsidRPr="004453AC" w:rsidRDefault="00A128EA" w:rsidP="004453AC">
            <w:pPr>
              <w:rPr>
                <w:rFonts w:ascii="Times New Roman" w:hAnsi="Times New Roman" w:cs="Times New Roman"/>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 xml:space="preserve">Примечание </w:t>
            </w:r>
            <w:proofErr w:type="gramStart"/>
            <w:r w:rsidRPr="004453AC">
              <w:rPr>
                <w:rFonts w:ascii="Times New Roman" w:hAnsi="Times New Roman" w:cs="Times New Roman"/>
                <w:sz w:val="20"/>
                <w:szCs w:val="20"/>
              </w:rPr>
              <w:t>Делать</w:t>
            </w:r>
            <w:proofErr w:type="gramEnd"/>
            <w:r w:rsidRPr="004453AC">
              <w:rPr>
                <w:rFonts w:ascii="Times New Roman" w:hAnsi="Times New Roman" w:cs="Times New Roman"/>
                <w:sz w:val="20"/>
                <w:szCs w:val="20"/>
              </w:rPr>
              <w:t xml:space="preserve"> нужно не больше 2-3 изменений за один раз. Все изменения должны быть заметными.</w:t>
            </w:r>
          </w:p>
          <w:p w:rsidR="00A128EA" w:rsidRPr="004453AC" w:rsidRDefault="00A128EA" w:rsidP="004453AC">
            <w:pPr>
              <w:rPr>
                <w:rFonts w:ascii="Times New Roman" w:hAnsi="Times New Roman" w:cs="Times New Roman"/>
                <w:sz w:val="20"/>
                <w:szCs w:val="20"/>
              </w:rPr>
            </w:pPr>
          </w:p>
        </w:tc>
      </w:tr>
      <w:tr w:rsidR="00A128EA" w:rsidRPr="004453AC" w:rsidTr="00A128EA">
        <w:tc>
          <w:tcPr>
            <w:tcW w:w="4672" w:type="dxa"/>
          </w:tcPr>
          <w:p w:rsidR="00A128EA" w:rsidRPr="001B35C9" w:rsidRDefault="00A128EA" w:rsidP="001B35C9">
            <w:pPr>
              <w:jc w:val="center"/>
              <w:rPr>
                <w:rFonts w:ascii="Times New Roman" w:hAnsi="Times New Roman" w:cs="Times New Roman"/>
                <w:b/>
                <w:sz w:val="20"/>
                <w:szCs w:val="20"/>
              </w:rPr>
            </w:pPr>
            <w:r w:rsidRPr="001B35C9">
              <w:rPr>
                <w:rFonts w:ascii="Times New Roman" w:hAnsi="Times New Roman" w:cs="Times New Roman"/>
                <w:b/>
                <w:sz w:val="20"/>
                <w:szCs w:val="20"/>
              </w:rPr>
              <w:t>Этюд «Скажи хорошее о друге»</w:t>
            </w:r>
          </w:p>
          <w:p w:rsidR="00A128EA" w:rsidRPr="004453AC" w:rsidRDefault="00A128EA" w:rsidP="004453AC">
            <w:pPr>
              <w:rPr>
                <w:rFonts w:ascii="Times New Roman" w:hAnsi="Times New Roman" w:cs="Times New Roman"/>
                <w:sz w:val="20"/>
                <w:szCs w:val="20"/>
              </w:rPr>
            </w:pP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По желанию выбирается ребенок, его сажают в круг, и каж­дый говорит о том, что ему нравится в этом ребенке. Воспитатель обращает внимание детей на то, чтобы они не повторялись, дает образец. В своих высказываниях дети отмечают внешние и внут­ренние достоинства ребенка, приводят примеры любых жизнен­ных ситуаций.</w:t>
            </w:r>
          </w:p>
          <w:p w:rsidR="00A128EA" w:rsidRPr="004453AC" w:rsidRDefault="00A128EA" w:rsidP="004453AC">
            <w:pPr>
              <w:rPr>
                <w:rFonts w:ascii="Times New Roman" w:hAnsi="Times New Roman" w:cs="Times New Roman"/>
                <w:sz w:val="20"/>
                <w:szCs w:val="20"/>
              </w:rPr>
            </w:pPr>
            <w:r w:rsidRPr="004453AC">
              <w:rPr>
                <w:rFonts w:ascii="Times New Roman" w:hAnsi="Times New Roman" w:cs="Times New Roman"/>
                <w:sz w:val="20"/>
                <w:szCs w:val="20"/>
              </w:rPr>
              <w:t>На одном занятии выбирать более двух детей. Периодически воз­вращайтесь к этому этюду на других занятиях.</w:t>
            </w:r>
          </w:p>
        </w:tc>
        <w:tc>
          <w:tcPr>
            <w:tcW w:w="4673" w:type="dxa"/>
          </w:tcPr>
          <w:p w:rsidR="00A128EA" w:rsidRDefault="00A128EA" w:rsidP="004453AC">
            <w:pPr>
              <w:pStyle w:val="a4"/>
              <w:shd w:val="clear" w:color="auto" w:fill="FFFFFF"/>
              <w:spacing w:before="0" w:beforeAutospacing="0" w:after="0" w:afterAutospacing="0"/>
              <w:jc w:val="center"/>
              <w:rPr>
                <w:rStyle w:val="a5"/>
                <w:color w:val="333333"/>
                <w:sz w:val="20"/>
                <w:szCs w:val="20"/>
              </w:rPr>
            </w:pPr>
            <w:r w:rsidRPr="004453AC">
              <w:rPr>
                <w:rStyle w:val="a5"/>
                <w:color w:val="333333"/>
                <w:sz w:val="20"/>
                <w:szCs w:val="20"/>
              </w:rPr>
              <w:t>Игра «Мяч в руки»</w:t>
            </w:r>
          </w:p>
          <w:p w:rsidR="001B35C9" w:rsidRPr="004453AC" w:rsidRDefault="001B35C9" w:rsidP="004453AC">
            <w:pPr>
              <w:pStyle w:val="a4"/>
              <w:shd w:val="clear" w:color="auto" w:fill="FFFFFF"/>
              <w:spacing w:before="0" w:beforeAutospacing="0" w:after="0" w:afterAutospacing="0"/>
              <w:jc w:val="center"/>
              <w:rPr>
                <w:color w:val="333333"/>
                <w:sz w:val="20"/>
                <w:szCs w:val="20"/>
              </w:rPr>
            </w:pPr>
          </w:p>
          <w:p w:rsidR="00A128EA" w:rsidRPr="004453AC" w:rsidRDefault="00A128EA" w:rsidP="004453AC">
            <w:pPr>
              <w:pStyle w:val="a4"/>
              <w:shd w:val="clear" w:color="auto" w:fill="FFFFFF"/>
              <w:spacing w:before="0" w:beforeAutospacing="0" w:after="0" w:afterAutospacing="0"/>
              <w:jc w:val="both"/>
              <w:rPr>
                <w:color w:val="333333"/>
                <w:sz w:val="20"/>
                <w:szCs w:val="20"/>
              </w:rPr>
            </w:pPr>
            <w:r w:rsidRPr="004453AC">
              <w:rPr>
                <w:color w:val="333333"/>
                <w:sz w:val="20"/>
                <w:szCs w:val="20"/>
              </w:rPr>
              <w:t>Воспитатель по очереди бросает мяч каждому ребенку в кругу, а поймавший должен ответить на вопрос: «Что ты любишь больше всего?» или «Что тебе не нравится больше всего?», или «Чем ты любишь заниматься?», или «Чего ты больше всего боишься?»</w:t>
            </w:r>
          </w:p>
          <w:p w:rsidR="00A128EA" w:rsidRPr="004453AC" w:rsidRDefault="00A128EA" w:rsidP="004453AC">
            <w:pPr>
              <w:rPr>
                <w:rFonts w:ascii="Times New Roman" w:hAnsi="Times New Roman" w:cs="Times New Roman"/>
                <w:sz w:val="20"/>
                <w:szCs w:val="20"/>
              </w:rPr>
            </w:pPr>
          </w:p>
        </w:tc>
      </w:tr>
      <w:tr w:rsidR="00A128EA" w:rsidRPr="004453AC" w:rsidTr="00A128EA">
        <w:tc>
          <w:tcPr>
            <w:tcW w:w="4672" w:type="dxa"/>
          </w:tcPr>
          <w:p w:rsidR="00A128EA" w:rsidRDefault="00A128EA" w:rsidP="004453AC">
            <w:pPr>
              <w:pStyle w:val="a4"/>
              <w:shd w:val="clear" w:color="auto" w:fill="FFFFFF"/>
              <w:spacing w:before="0" w:beforeAutospacing="0" w:after="0" w:afterAutospacing="0"/>
              <w:jc w:val="center"/>
              <w:rPr>
                <w:rStyle w:val="a5"/>
                <w:color w:val="333333"/>
                <w:sz w:val="20"/>
                <w:szCs w:val="20"/>
              </w:rPr>
            </w:pPr>
            <w:r w:rsidRPr="004453AC">
              <w:rPr>
                <w:rStyle w:val="a5"/>
                <w:color w:val="333333"/>
                <w:sz w:val="20"/>
                <w:szCs w:val="20"/>
              </w:rPr>
              <w:t>«Волшебный клубочек»</w:t>
            </w:r>
          </w:p>
          <w:p w:rsidR="001B35C9" w:rsidRPr="004453AC" w:rsidRDefault="001B35C9" w:rsidP="004453AC">
            <w:pPr>
              <w:pStyle w:val="a4"/>
              <w:shd w:val="clear" w:color="auto" w:fill="FFFFFF"/>
              <w:spacing w:before="0" w:beforeAutospacing="0" w:after="0" w:afterAutospacing="0"/>
              <w:jc w:val="center"/>
              <w:rPr>
                <w:color w:val="333333"/>
                <w:sz w:val="20"/>
                <w:szCs w:val="20"/>
              </w:rPr>
            </w:pPr>
          </w:p>
          <w:p w:rsidR="00A128EA" w:rsidRPr="004453AC" w:rsidRDefault="00A128EA" w:rsidP="004453AC">
            <w:pPr>
              <w:pStyle w:val="a4"/>
              <w:shd w:val="clear" w:color="auto" w:fill="FFFFFF"/>
              <w:spacing w:before="0" w:beforeAutospacing="0" w:after="0" w:afterAutospacing="0"/>
              <w:jc w:val="both"/>
              <w:rPr>
                <w:color w:val="333333"/>
                <w:sz w:val="20"/>
                <w:szCs w:val="20"/>
              </w:rPr>
            </w:pPr>
            <w:r w:rsidRPr="004453AC">
              <w:rPr>
                <w:color w:val="333333"/>
                <w:sz w:val="20"/>
                <w:szCs w:val="20"/>
              </w:rPr>
              <w:t>Дети сидят на стульях или на ковре по кругу. Воспитатель передаёт клубок ниток ребёнку, тот наматывает нить на палец и при этом говорит ласковое слово, или доброе пожелание, или ласково называет рядом сидящего ребёнка по имени, или произносит «волшебное вежливое слово» и т.п. Затем передаётся клубок следующему ребёнку</w:t>
            </w:r>
          </w:p>
          <w:p w:rsidR="00A128EA" w:rsidRPr="004453AC" w:rsidRDefault="00A128EA" w:rsidP="004453AC">
            <w:pPr>
              <w:rPr>
                <w:rFonts w:ascii="Times New Roman" w:hAnsi="Times New Roman" w:cs="Times New Roman"/>
                <w:sz w:val="20"/>
                <w:szCs w:val="20"/>
              </w:rPr>
            </w:pPr>
          </w:p>
        </w:tc>
        <w:tc>
          <w:tcPr>
            <w:tcW w:w="4673" w:type="dxa"/>
          </w:tcPr>
          <w:p w:rsidR="00A128EA" w:rsidRDefault="00A128EA" w:rsidP="004453AC">
            <w:pPr>
              <w:pStyle w:val="a4"/>
              <w:shd w:val="clear" w:color="auto" w:fill="FFFFFF"/>
              <w:spacing w:before="0" w:beforeAutospacing="0" w:after="0" w:afterAutospacing="0"/>
              <w:jc w:val="center"/>
              <w:rPr>
                <w:rStyle w:val="a5"/>
                <w:color w:val="333333"/>
                <w:sz w:val="20"/>
                <w:szCs w:val="20"/>
              </w:rPr>
            </w:pPr>
            <w:proofErr w:type="spellStart"/>
            <w:r w:rsidRPr="004453AC">
              <w:rPr>
                <w:rStyle w:val="a5"/>
                <w:color w:val="333333"/>
                <w:sz w:val="20"/>
                <w:szCs w:val="20"/>
              </w:rPr>
              <w:t>Речёвка</w:t>
            </w:r>
            <w:proofErr w:type="spellEnd"/>
          </w:p>
          <w:p w:rsidR="001B35C9" w:rsidRPr="004453AC" w:rsidRDefault="001B35C9" w:rsidP="004453AC">
            <w:pPr>
              <w:pStyle w:val="a4"/>
              <w:shd w:val="clear" w:color="auto" w:fill="FFFFFF"/>
              <w:spacing w:before="0" w:beforeAutospacing="0" w:after="0" w:afterAutospacing="0"/>
              <w:jc w:val="center"/>
              <w:rPr>
                <w:color w:val="333333"/>
                <w:sz w:val="20"/>
                <w:szCs w:val="20"/>
              </w:rPr>
            </w:pPr>
          </w:p>
          <w:p w:rsidR="00A128EA" w:rsidRPr="004453AC" w:rsidRDefault="00A128EA" w:rsidP="004453AC">
            <w:pPr>
              <w:pStyle w:val="a4"/>
              <w:shd w:val="clear" w:color="auto" w:fill="FFFFFF"/>
              <w:spacing w:before="0" w:beforeAutospacing="0" w:after="0" w:afterAutospacing="0"/>
              <w:jc w:val="center"/>
              <w:rPr>
                <w:color w:val="333333"/>
                <w:sz w:val="20"/>
                <w:szCs w:val="20"/>
              </w:rPr>
            </w:pPr>
            <w:r w:rsidRPr="004453AC">
              <w:rPr>
                <w:color w:val="333333"/>
                <w:sz w:val="20"/>
                <w:szCs w:val="20"/>
              </w:rPr>
              <w:t>Все мы дружные ребята</w:t>
            </w:r>
            <w:r w:rsidRPr="004453AC">
              <w:rPr>
                <w:color w:val="333333"/>
                <w:sz w:val="20"/>
                <w:szCs w:val="20"/>
              </w:rPr>
              <w:br/>
              <w:t>Мы ребята-дошколята</w:t>
            </w:r>
            <w:r w:rsidRPr="004453AC">
              <w:rPr>
                <w:color w:val="333333"/>
                <w:sz w:val="20"/>
                <w:szCs w:val="20"/>
              </w:rPr>
              <w:br/>
              <w:t>Никого не обижаем</w:t>
            </w:r>
            <w:r w:rsidRPr="004453AC">
              <w:rPr>
                <w:color w:val="333333"/>
                <w:sz w:val="20"/>
                <w:szCs w:val="20"/>
              </w:rPr>
              <w:br/>
              <w:t>Как заботиться, мы знаем</w:t>
            </w:r>
            <w:r w:rsidRPr="004453AC">
              <w:rPr>
                <w:color w:val="333333"/>
                <w:sz w:val="20"/>
                <w:szCs w:val="20"/>
              </w:rPr>
              <w:br/>
              <w:t>Никого в беде не бросим</w:t>
            </w:r>
            <w:r w:rsidRPr="004453AC">
              <w:rPr>
                <w:color w:val="333333"/>
                <w:sz w:val="20"/>
                <w:szCs w:val="20"/>
              </w:rPr>
              <w:br/>
              <w:t>Не отнимем, а попросим</w:t>
            </w:r>
            <w:r w:rsidRPr="004453AC">
              <w:rPr>
                <w:color w:val="333333"/>
                <w:sz w:val="20"/>
                <w:szCs w:val="20"/>
              </w:rPr>
              <w:br/>
              <w:t xml:space="preserve">Пусть всем будет </w:t>
            </w:r>
            <w:proofErr w:type="gramStart"/>
            <w:r w:rsidRPr="004453AC">
              <w:rPr>
                <w:color w:val="333333"/>
                <w:sz w:val="20"/>
                <w:szCs w:val="20"/>
              </w:rPr>
              <w:t>хорошо,</w:t>
            </w:r>
            <w:r w:rsidRPr="004453AC">
              <w:rPr>
                <w:color w:val="333333"/>
                <w:sz w:val="20"/>
                <w:szCs w:val="20"/>
              </w:rPr>
              <w:br/>
              <w:t>Будет</w:t>
            </w:r>
            <w:proofErr w:type="gramEnd"/>
            <w:r w:rsidRPr="004453AC">
              <w:rPr>
                <w:color w:val="333333"/>
                <w:sz w:val="20"/>
                <w:szCs w:val="20"/>
              </w:rPr>
              <w:t xml:space="preserve"> радостно, светло!</w:t>
            </w:r>
          </w:p>
          <w:p w:rsidR="00A128EA" w:rsidRPr="004453AC" w:rsidRDefault="00A128EA" w:rsidP="004453AC">
            <w:pPr>
              <w:rPr>
                <w:rFonts w:ascii="Times New Roman" w:hAnsi="Times New Roman" w:cs="Times New Roman"/>
                <w:sz w:val="20"/>
                <w:szCs w:val="20"/>
              </w:rPr>
            </w:pPr>
          </w:p>
        </w:tc>
      </w:tr>
      <w:tr w:rsidR="00A128EA" w:rsidRPr="004453AC" w:rsidTr="004453AC">
        <w:trPr>
          <w:trHeight w:val="4488"/>
        </w:trPr>
        <w:tc>
          <w:tcPr>
            <w:tcW w:w="4672" w:type="dxa"/>
          </w:tcPr>
          <w:p w:rsidR="00A128EA" w:rsidRPr="00A128EA" w:rsidRDefault="00A128EA" w:rsidP="004453AC">
            <w:pPr>
              <w:shd w:val="clear" w:color="auto" w:fill="FFFFFF"/>
              <w:jc w:val="center"/>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b/>
                <w:bCs/>
                <w:color w:val="333333"/>
                <w:sz w:val="20"/>
                <w:szCs w:val="20"/>
                <w:lang w:eastAsia="ru-RU"/>
              </w:rPr>
              <w:lastRenderedPageBreak/>
              <w:t>"Камень"</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Цель: Способствовать формированию ответственности за свои поступки, трепетного отношения друг к другу. Помочь детям ощутить чувство любви и доверия.</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Один из игроков изображает камень. Он принимает удобную для себя позу и "застывает". Дети кладут свои руки на камень, при этом говорят вместе с ведущим: "Даю тебе, камень, тепло моих рук, жар моего сердца, мою любовь". Камень оживает (каждый игрок должен побывать в роли камня).</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Вопросы:</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Что чувствовал камень?</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Что происходило с вашими руками?</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Что больше понравилось: отдавать или принимать человеческое тепло?</w:t>
            </w:r>
          </w:p>
          <w:p w:rsidR="00A128EA" w:rsidRPr="004453AC" w:rsidRDefault="00A128EA" w:rsidP="004453AC">
            <w:pPr>
              <w:rPr>
                <w:rFonts w:ascii="Times New Roman" w:hAnsi="Times New Roman" w:cs="Times New Roman"/>
                <w:sz w:val="20"/>
                <w:szCs w:val="20"/>
              </w:rPr>
            </w:pPr>
          </w:p>
        </w:tc>
        <w:tc>
          <w:tcPr>
            <w:tcW w:w="4673" w:type="dxa"/>
          </w:tcPr>
          <w:p w:rsidR="00A128EA" w:rsidRPr="00A128EA" w:rsidRDefault="00A128EA" w:rsidP="004453AC">
            <w:pPr>
              <w:shd w:val="clear" w:color="auto" w:fill="FFFFFF"/>
              <w:jc w:val="center"/>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b/>
                <w:bCs/>
                <w:color w:val="333333"/>
                <w:sz w:val="20"/>
                <w:szCs w:val="20"/>
                <w:lang w:eastAsia="ru-RU"/>
              </w:rPr>
              <w:t>Упражнение «Торт»</w:t>
            </w:r>
          </w:p>
          <w:p w:rsidR="00A128EA" w:rsidRPr="00A128EA" w:rsidRDefault="004453AC" w:rsidP="004453AC">
            <w:pPr>
              <w:shd w:val="clear" w:color="auto" w:fill="FFFFFF"/>
              <w:jc w:val="both"/>
              <w:rPr>
                <w:rFonts w:ascii="Times New Roman" w:eastAsia="Times New Roman" w:hAnsi="Times New Roman" w:cs="Times New Roman"/>
                <w:color w:val="333333"/>
                <w:sz w:val="20"/>
                <w:szCs w:val="20"/>
                <w:lang w:eastAsia="ru-RU"/>
              </w:rPr>
            </w:pPr>
            <w:r w:rsidRPr="004453AC">
              <w:rPr>
                <w:rFonts w:ascii="Times New Roman" w:eastAsia="Times New Roman" w:hAnsi="Times New Roman" w:cs="Times New Roman"/>
                <w:color w:val="333333"/>
                <w:sz w:val="20"/>
                <w:szCs w:val="20"/>
                <w:lang w:eastAsia="ru-RU"/>
              </w:rPr>
              <w:t>Один ребенок ложится на коврик.</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 Сейчас мы из тебя будем делать торт.</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Каждый из детей представляет собой одну из составных частей: муку, сахар, молоко, масло, яйца и т. д.</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Воспитатель – повар.</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Сначала надо замесить тесто. Нужна мука – «мука» руками «по</w:t>
            </w:r>
            <w:r w:rsidRPr="00A128EA">
              <w:rPr>
                <w:rFonts w:ascii="Times New Roman" w:eastAsia="Times New Roman" w:hAnsi="Times New Roman" w:cs="Times New Roman"/>
                <w:color w:val="333333"/>
                <w:sz w:val="20"/>
                <w:szCs w:val="20"/>
                <w:lang w:eastAsia="ru-RU"/>
              </w:rPr>
              <w:softHyphen/>
              <w:t>сыпает» тело лежащего, слегка массируя и пощипывая его.</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Теперь нужно молоко – «молоко» «разливается» руками по телу, поглаживая его.</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Необходим сахар. Он «посыпает» тело, и немного соли – чуть-чуть, нежно прикасается к голове, рукам, ногам. Повар «замеши</w:t>
            </w:r>
            <w:r w:rsidRPr="00A128EA">
              <w:rPr>
                <w:rFonts w:ascii="Times New Roman" w:eastAsia="Times New Roman" w:hAnsi="Times New Roman" w:cs="Times New Roman"/>
                <w:color w:val="333333"/>
                <w:sz w:val="20"/>
                <w:szCs w:val="20"/>
                <w:lang w:eastAsia="ru-RU"/>
              </w:rPr>
              <w:softHyphen/>
              <w:t>вает» тесто, хорошенько разминая его.</w:t>
            </w:r>
          </w:p>
          <w:p w:rsidR="00A128EA" w:rsidRPr="004453AC" w:rsidRDefault="00A128EA" w:rsidP="004453AC">
            <w:pPr>
              <w:shd w:val="clear" w:color="auto" w:fill="FFFFFF"/>
              <w:jc w:val="both"/>
              <w:rPr>
                <w:rFonts w:ascii="Times New Roman" w:hAnsi="Times New Roman" w:cs="Times New Roman"/>
                <w:sz w:val="20"/>
                <w:szCs w:val="20"/>
              </w:rPr>
            </w:pPr>
            <w:r w:rsidRPr="00A128EA">
              <w:rPr>
                <w:rFonts w:ascii="Times New Roman" w:eastAsia="Times New Roman" w:hAnsi="Times New Roman" w:cs="Times New Roman"/>
                <w:color w:val="333333"/>
                <w:sz w:val="20"/>
                <w:szCs w:val="20"/>
                <w:lang w:eastAsia="ru-RU"/>
              </w:rPr>
              <w:t xml:space="preserve">А теперь тесто кладется в печь и там поднимается – ровно и спокойно лежит и дышит, все дети, изображающие составляющие, тоже дышат, как тесто. </w:t>
            </w:r>
          </w:p>
        </w:tc>
      </w:tr>
      <w:tr w:rsidR="00A128EA" w:rsidRPr="004453AC" w:rsidTr="00A128EA">
        <w:tc>
          <w:tcPr>
            <w:tcW w:w="4672" w:type="dxa"/>
          </w:tcPr>
          <w:p w:rsidR="00A128EA" w:rsidRPr="004453AC" w:rsidRDefault="00A128EA" w:rsidP="004453AC">
            <w:pPr>
              <w:shd w:val="clear" w:color="auto" w:fill="FFFFFF"/>
              <w:jc w:val="center"/>
              <w:rPr>
                <w:rFonts w:ascii="Times New Roman" w:eastAsia="Times New Roman" w:hAnsi="Times New Roman" w:cs="Times New Roman"/>
                <w:b/>
                <w:bCs/>
                <w:color w:val="333333"/>
                <w:sz w:val="20"/>
                <w:szCs w:val="20"/>
                <w:lang w:eastAsia="ru-RU"/>
              </w:rPr>
            </w:pPr>
          </w:p>
          <w:p w:rsidR="00A128EA" w:rsidRPr="00A128EA" w:rsidRDefault="00A128EA" w:rsidP="004453AC">
            <w:pPr>
              <w:shd w:val="clear" w:color="auto" w:fill="FFFFFF"/>
              <w:jc w:val="center"/>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b/>
                <w:bCs/>
                <w:color w:val="333333"/>
                <w:sz w:val="20"/>
                <w:szCs w:val="20"/>
                <w:lang w:eastAsia="ru-RU"/>
              </w:rPr>
              <w:t>Игра «Щепка на реке»</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Участники встают в два длинных ряда, один напротив другого. Это – берега реки. Расстояние между берегами не должно быть больше вытянутой руки. По реке сейчас поплывут щепки. Один из игроков должен «проплыть» по реке. Он сам решит, как будет двигаться: быстро или медленно.</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«Берега» помогают руками, ласковыми прикосновениями движению щепки, которая сама выбирает себе путь: она может плыть прямо, может крутиться, может останавливаться и поворачиваться назад… Когда щепка проплывёт весь путь, она становится краешком берега и встаёт рядом с другими. В это время следующая щепка начинает свой путь…</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Упражнение можно проводить как с открытыми, так и с закрытыми глазами (по желанию).</w:t>
            </w:r>
          </w:p>
          <w:p w:rsidR="00A128EA" w:rsidRPr="00A128EA" w:rsidRDefault="00A128EA" w:rsidP="004453AC">
            <w:pPr>
              <w:shd w:val="clear" w:color="auto" w:fill="FFFFFF"/>
              <w:jc w:val="both"/>
              <w:rPr>
                <w:rFonts w:ascii="Times New Roman" w:eastAsia="Times New Roman" w:hAnsi="Times New Roman" w:cs="Times New Roman"/>
                <w:color w:val="333333"/>
                <w:sz w:val="20"/>
                <w:szCs w:val="20"/>
                <w:lang w:eastAsia="ru-RU"/>
              </w:rPr>
            </w:pPr>
            <w:r w:rsidRPr="00A128EA">
              <w:rPr>
                <w:rFonts w:ascii="Times New Roman" w:eastAsia="Times New Roman" w:hAnsi="Times New Roman" w:cs="Times New Roman"/>
                <w:color w:val="333333"/>
                <w:sz w:val="20"/>
                <w:szCs w:val="20"/>
                <w:lang w:eastAsia="ru-RU"/>
              </w:rPr>
              <w:t>Участники игры затем делятся своими впечатлениями, ощущениями…</w:t>
            </w:r>
          </w:p>
          <w:p w:rsidR="00A128EA" w:rsidRPr="004453AC" w:rsidRDefault="00A128EA" w:rsidP="004453AC">
            <w:pPr>
              <w:shd w:val="clear" w:color="auto" w:fill="FFFFFF"/>
              <w:jc w:val="center"/>
              <w:rPr>
                <w:rFonts w:ascii="Times New Roman" w:eastAsia="Times New Roman" w:hAnsi="Times New Roman" w:cs="Times New Roman"/>
                <w:b/>
                <w:bCs/>
                <w:color w:val="333333"/>
                <w:sz w:val="20"/>
                <w:szCs w:val="20"/>
                <w:lang w:eastAsia="ru-RU"/>
              </w:rPr>
            </w:pPr>
          </w:p>
        </w:tc>
        <w:tc>
          <w:tcPr>
            <w:tcW w:w="4673" w:type="dxa"/>
          </w:tcPr>
          <w:p w:rsidR="004453AC" w:rsidRPr="004453AC" w:rsidRDefault="004453AC" w:rsidP="004453AC">
            <w:pPr>
              <w:shd w:val="clear" w:color="auto" w:fill="FFFFFF"/>
              <w:jc w:val="center"/>
              <w:rPr>
                <w:rFonts w:ascii="Times New Roman" w:eastAsia="Times New Roman" w:hAnsi="Times New Roman" w:cs="Times New Roman"/>
                <w:b/>
                <w:bCs/>
                <w:color w:val="333333"/>
                <w:sz w:val="20"/>
                <w:szCs w:val="20"/>
                <w:lang w:eastAsia="ru-RU"/>
              </w:rPr>
            </w:pPr>
          </w:p>
          <w:p w:rsidR="00A128EA" w:rsidRPr="004453AC" w:rsidRDefault="00A128EA" w:rsidP="004453AC">
            <w:pPr>
              <w:shd w:val="clear" w:color="auto" w:fill="FFFFFF"/>
              <w:jc w:val="both"/>
              <w:rPr>
                <w:rFonts w:ascii="Times New Roman" w:eastAsia="Times New Roman" w:hAnsi="Times New Roman" w:cs="Times New Roman"/>
                <w:b/>
                <w:bCs/>
                <w:color w:val="333333"/>
                <w:sz w:val="20"/>
                <w:szCs w:val="20"/>
                <w:lang w:eastAsia="ru-RU"/>
              </w:rPr>
            </w:pPr>
          </w:p>
        </w:tc>
      </w:tr>
    </w:tbl>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p w:rsidR="00A128EA" w:rsidRPr="004453AC" w:rsidRDefault="00A128EA" w:rsidP="004453AC">
      <w:pPr>
        <w:spacing w:after="0" w:line="240" w:lineRule="auto"/>
        <w:rPr>
          <w:rFonts w:ascii="Times New Roman" w:hAnsi="Times New Roman" w:cs="Times New Roman"/>
          <w:sz w:val="20"/>
          <w:szCs w:val="20"/>
        </w:rPr>
      </w:pPr>
    </w:p>
    <w:sectPr w:rsidR="00A128EA" w:rsidRPr="004453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60"/>
    <w:rsid w:val="001B35C9"/>
    <w:rsid w:val="002E2960"/>
    <w:rsid w:val="003220EA"/>
    <w:rsid w:val="004453AC"/>
    <w:rsid w:val="00A128EA"/>
    <w:rsid w:val="00CC7432"/>
    <w:rsid w:val="00CE0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284F4-3810-4D5D-B0AD-3C927813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2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A12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128EA"/>
    <w:rPr>
      <w:b/>
      <w:bCs/>
    </w:rPr>
  </w:style>
  <w:style w:type="paragraph" w:styleId="a6">
    <w:name w:val="Balloon Text"/>
    <w:basedOn w:val="a"/>
    <w:link w:val="a7"/>
    <w:uiPriority w:val="99"/>
    <w:semiHidden/>
    <w:unhideWhenUsed/>
    <w:rsid w:val="004453A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53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647829">
      <w:bodyDiv w:val="1"/>
      <w:marLeft w:val="0"/>
      <w:marRight w:val="0"/>
      <w:marTop w:val="0"/>
      <w:marBottom w:val="0"/>
      <w:divBdr>
        <w:top w:val="none" w:sz="0" w:space="0" w:color="auto"/>
        <w:left w:val="none" w:sz="0" w:space="0" w:color="auto"/>
        <w:bottom w:val="none" w:sz="0" w:space="0" w:color="auto"/>
        <w:right w:val="none" w:sz="0" w:space="0" w:color="auto"/>
      </w:divBdr>
    </w:div>
    <w:div w:id="741636163">
      <w:bodyDiv w:val="1"/>
      <w:marLeft w:val="0"/>
      <w:marRight w:val="0"/>
      <w:marTop w:val="0"/>
      <w:marBottom w:val="0"/>
      <w:divBdr>
        <w:top w:val="none" w:sz="0" w:space="0" w:color="auto"/>
        <w:left w:val="none" w:sz="0" w:space="0" w:color="auto"/>
        <w:bottom w:val="none" w:sz="0" w:space="0" w:color="auto"/>
        <w:right w:val="none" w:sz="0" w:space="0" w:color="auto"/>
      </w:divBdr>
    </w:div>
    <w:div w:id="825822315">
      <w:bodyDiv w:val="1"/>
      <w:marLeft w:val="0"/>
      <w:marRight w:val="0"/>
      <w:marTop w:val="0"/>
      <w:marBottom w:val="0"/>
      <w:divBdr>
        <w:top w:val="none" w:sz="0" w:space="0" w:color="auto"/>
        <w:left w:val="none" w:sz="0" w:space="0" w:color="auto"/>
        <w:bottom w:val="none" w:sz="0" w:space="0" w:color="auto"/>
        <w:right w:val="none" w:sz="0" w:space="0" w:color="auto"/>
      </w:divBdr>
    </w:div>
    <w:div w:id="950864245">
      <w:bodyDiv w:val="1"/>
      <w:marLeft w:val="0"/>
      <w:marRight w:val="0"/>
      <w:marTop w:val="0"/>
      <w:marBottom w:val="0"/>
      <w:divBdr>
        <w:top w:val="none" w:sz="0" w:space="0" w:color="auto"/>
        <w:left w:val="none" w:sz="0" w:space="0" w:color="auto"/>
        <w:bottom w:val="none" w:sz="0" w:space="0" w:color="auto"/>
        <w:right w:val="none" w:sz="0" w:space="0" w:color="auto"/>
      </w:divBdr>
    </w:div>
    <w:div w:id="1022242721">
      <w:bodyDiv w:val="1"/>
      <w:marLeft w:val="0"/>
      <w:marRight w:val="0"/>
      <w:marTop w:val="0"/>
      <w:marBottom w:val="0"/>
      <w:divBdr>
        <w:top w:val="none" w:sz="0" w:space="0" w:color="auto"/>
        <w:left w:val="none" w:sz="0" w:space="0" w:color="auto"/>
        <w:bottom w:val="none" w:sz="0" w:space="0" w:color="auto"/>
        <w:right w:val="none" w:sz="0" w:space="0" w:color="auto"/>
      </w:divBdr>
    </w:div>
    <w:div w:id="1027172247">
      <w:bodyDiv w:val="1"/>
      <w:marLeft w:val="0"/>
      <w:marRight w:val="0"/>
      <w:marTop w:val="0"/>
      <w:marBottom w:val="0"/>
      <w:divBdr>
        <w:top w:val="none" w:sz="0" w:space="0" w:color="auto"/>
        <w:left w:val="none" w:sz="0" w:space="0" w:color="auto"/>
        <w:bottom w:val="none" w:sz="0" w:space="0" w:color="auto"/>
        <w:right w:val="none" w:sz="0" w:space="0" w:color="auto"/>
      </w:divBdr>
    </w:div>
    <w:div w:id="1613125791">
      <w:bodyDiv w:val="1"/>
      <w:marLeft w:val="0"/>
      <w:marRight w:val="0"/>
      <w:marTop w:val="0"/>
      <w:marBottom w:val="0"/>
      <w:divBdr>
        <w:top w:val="none" w:sz="0" w:space="0" w:color="auto"/>
        <w:left w:val="none" w:sz="0" w:space="0" w:color="auto"/>
        <w:bottom w:val="none" w:sz="0" w:space="0" w:color="auto"/>
        <w:right w:val="none" w:sz="0" w:space="0" w:color="auto"/>
      </w:divBdr>
    </w:div>
    <w:div w:id="1764839432">
      <w:bodyDiv w:val="1"/>
      <w:marLeft w:val="0"/>
      <w:marRight w:val="0"/>
      <w:marTop w:val="0"/>
      <w:marBottom w:val="0"/>
      <w:divBdr>
        <w:top w:val="none" w:sz="0" w:space="0" w:color="auto"/>
        <w:left w:val="none" w:sz="0" w:space="0" w:color="auto"/>
        <w:bottom w:val="none" w:sz="0" w:space="0" w:color="auto"/>
        <w:right w:val="none" w:sz="0" w:space="0" w:color="auto"/>
      </w:divBdr>
    </w:div>
    <w:div w:id="1911035066">
      <w:bodyDiv w:val="1"/>
      <w:marLeft w:val="0"/>
      <w:marRight w:val="0"/>
      <w:marTop w:val="0"/>
      <w:marBottom w:val="0"/>
      <w:divBdr>
        <w:top w:val="none" w:sz="0" w:space="0" w:color="auto"/>
        <w:left w:val="none" w:sz="0" w:space="0" w:color="auto"/>
        <w:bottom w:val="none" w:sz="0" w:space="0" w:color="auto"/>
        <w:right w:val="none" w:sz="0" w:space="0" w:color="auto"/>
      </w:divBdr>
      <w:divsChild>
        <w:div w:id="400567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1647</Words>
  <Characters>9394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Khoroshevskiy</dc:creator>
  <cp:keywords/>
  <dc:description/>
  <cp:lastModifiedBy>Aleksey Khoroshevskiy</cp:lastModifiedBy>
  <cp:revision>3</cp:revision>
  <cp:lastPrinted>2018-01-11T09:19:00Z</cp:lastPrinted>
  <dcterms:created xsi:type="dcterms:W3CDTF">2017-12-14T13:47:00Z</dcterms:created>
  <dcterms:modified xsi:type="dcterms:W3CDTF">2018-01-11T09:23:00Z</dcterms:modified>
</cp:coreProperties>
</file>