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22"/>
          <w:szCs w:val="22"/>
        </w:rPr>
      </w:pPr>
      <w:r w:rsidRPr="00D0303A">
        <w:rPr>
          <w:b/>
          <w:color w:val="FF0000"/>
          <w:sz w:val="22"/>
          <w:szCs w:val="22"/>
        </w:rPr>
        <w:t>Консультация «Приемы мнемотехники для детей-дошкольников»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22"/>
          <w:szCs w:val="22"/>
        </w:rPr>
      </w:pP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Нередко приходиться слышать, что у ребенка плохая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память </w:t>
      </w:r>
      <w:r w:rsidRPr="00D0303A">
        <w:rPr>
          <w:i/>
          <w:iCs/>
          <w:color w:val="111111"/>
          <w:sz w:val="22"/>
          <w:szCs w:val="22"/>
          <w:bdr w:val="none" w:sz="0" w:space="0" w:color="auto" w:frame="1"/>
        </w:rPr>
        <w:t>(или даже ужасная)</w:t>
      </w:r>
      <w:r w:rsidRPr="00D0303A">
        <w:rPr>
          <w:color w:val="111111"/>
          <w:sz w:val="22"/>
          <w:szCs w:val="22"/>
        </w:rPr>
        <w:t>. Но как часто тот же самый ребенок прекрасно запоминает стихи, считалки, загадки, сказки, мультфильмы. Дети запоминают все яркое, необычное, красивое, привлекающее внимание. Если ребенок может запомнить то, что ему интересно, значит, у него не такая уж плохая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память</w:t>
      </w:r>
      <w:r w:rsidRPr="00D0303A">
        <w:rPr>
          <w:color w:val="111111"/>
          <w:sz w:val="22"/>
          <w:szCs w:val="22"/>
        </w:rPr>
        <w:t>. Прежде чем запоминать, необходимо захотеть запомнить …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На помощь могут прийти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мнемотехнические приемы запоминания</w:t>
      </w:r>
      <w:r w:rsidRPr="00D0303A">
        <w:rPr>
          <w:color w:val="111111"/>
          <w:sz w:val="22"/>
          <w:szCs w:val="22"/>
        </w:rPr>
        <w:t>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Мнемотехника 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- методы и приёмы</w:t>
      </w:r>
      <w:r w:rsidRPr="00D0303A">
        <w:rPr>
          <w:color w:val="111111"/>
          <w:sz w:val="22"/>
          <w:szCs w:val="22"/>
        </w:rPr>
        <w:t>, облегчающие процесс запоминания информации. Происходит это путем кодирования информации в зрительные, графические или слуховые образы.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Таким образом, при работе с </w:t>
      </w:r>
      <w:proofErr w:type="spellStart"/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мнемонемическими</w:t>
      </w:r>
      <w:proofErr w:type="spellEnd"/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 xml:space="preserve"> приёмами</w:t>
      </w:r>
      <w:r w:rsidRPr="00D0303A">
        <w:rPr>
          <w:color w:val="111111"/>
          <w:sz w:val="22"/>
          <w:szCs w:val="22"/>
        </w:rPr>
        <w:t>, улучшается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память</w:t>
      </w:r>
      <w:r w:rsidRPr="00D0303A">
        <w:rPr>
          <w:color w:val="111111"/>
          <w:sz w:val="22"/>
          <w:szCs w:val="22"/>
        </w:rPr>
        <w:t>, включается ассоциативное мышление и, что касается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детей</w:t>
      </w:r>
      <w:r w:rsidRPr="00D0303A">
        <w:rPr>
          <w:color w:val="111111"/>
          <w:sz w:val="22"/>
          <w:szCs w:val="22"/>
        </w:rPr>
        <w:t>,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развивается речь</w:t>
      </w:r>
      <w:r w:rsidRPr="00D0303A">
        <w:rPr>
          <w:color w:val="111111"/>
          <w:sz w:val="22"/>
          <w:szCs w:val="22"/>
        </w:rPr>
        <w:t>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Каждый из нас, возможно сам того не зная, знаком с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мнемотехническими приёмами</w:t>
      </w:r>
      <w:r w:rsidRPr="00D0303A">
        <w:rPr>
          <w:color w:val="111111"/>
          <w:sz w:val="22"/>
          <w:szCs w:val="22"/>
        </w:rPr>
        <w:t>. Вот, например, </w:t>
      </w:r>
      <w:proofErr w:type="spellStart"/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мнемонемические</w:t>
      </w:r>
      <w:proofErr w:type="spellEnd"/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 xml:space="preserve"> фразы</w:t>
      </w:r>
      <w:r w:rsidRPr="00D0303A">
        <w:rPr>
          <w:color w:val="111111"/>
          <w:sz w:val="22"/>
          <w:szCs w:val="22"/>
        </w:rPr>
        <w:t>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Иван родил девчонку, велел тащить пеленку </w:t>
      </w:r>
      <w:r w:rsidRPr="00D0303A">
        <w:rPr>
          <w:i/>
          <w:iCs/>
          <w:color w:val="111111"/>
          <w:sz w:val="22"/>
          <w:szCs w:val="22"/>
          <w:bdr w:val="none" w:sz="0" w:space="0" w:color="auto" w:frame="1"/>
        </w:rPr>
        <w:t>(на запоминание падежей русского языка)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Каждый Охотник</w:t>
      </w:r>
      <w:proofErr w:type="gramStart"/>
      <w:r w:rsidRPr="00D0303A">
        <w:rPr>
          <w:color w:val="111111"/>
          <w:sz w:val="22"/>
          <w:szCs w:val="22"/>
        </w:rPr>
        <w:t xml:space="preserve"> Ж</w:t>
      </w:r>
      <w:proofErr w:type="gramEnd"/>
      <w:r w:rsidRPr="00D0303A">
        <w:rPr>
          <w:color w:val="111111"/>
          <w:sz w:val="22"/>
          <w:szCs w:val="22"/>
        </w:rPr>
        <w:t>елает Знать, Где Сидит Фазан </w:t>
      </w:r>
      <w:r w:rsidRPr="00D0303A">
        <w:rPr>
          <w:i/>
          <w:iCs/>
          <w:color w:val="111111"/>
          <w:sz w:val="22"/>
          <w:szCs w:val="22"/>
          <w:bdr w:val="none" w:sz="0" w:space="0" w:color="auto" w:frame="1"/>
        </w:rPr>
        <w:t>(на запоминание последовательности цветов спектра радуги)</w:t>
      </w:r>
      <w:r w:rsidRPr="00D0303A">
        <w:rPr>
          <w:color w:val="111111"/>
          <w:sz w:val="22"/>
          <w:szCs w:val="22"/>
        </w:rPr>
        <w:t>. </w:t>
      </w:r>
      <w:r w:rsidRPr="00D0303A">
        <w:rPr>
          <w:i/>
          <w:iCs/>
          <w:color w:val="111111"/>
          <w:sz w:val="22"/>
          <w:szCs w:val="22"/>
          <w:bdr w:val="none" w:sz="0" w:space="0" w:color="auto" w:frame="1"/>
        </w:rPr>
        <w:t>«Одеть Надежду, надеть одежду»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  <w:u w:val="single"/>
          <w:bdr w:val="none" w:sz="0" w:space="0" w:color="auto" w:frame="1"/>
        </w:rPr>
        <w:t>Ушинский, говорил</w:t>
      </w:r>
      <w:r w:rsidRPr="00D0303A">
        <w:rPr>
          <w:color w:val="111111"/>
          <w:sz w:val="22"/>
          <w:szCs w:val="22"/>
        </w:rPr>
        <w:t>: «Учите ребенка каким-нибудь пяти неизвестным ему словам, и он будет долго и напрасно мучиться над ними; но свяжите с картинками по двадцать таких слов - и ребенок усвоит их на лету»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FF0000"/>
          <w:sz w:val="22"/>
          <w:szCs w:val="22"/>
        </w:rPr>
      </w:pPr>
      <w:r w:rsidRPr="00D0303A">
        <w:rPr>
          <w:b/>
          <w:color w:val="FF0000"/>
          <w:sz w:val="22"/>
          <w:szCs w:val="22"/>
        </w:rPr>
        <w:t>Основные </w:t>
      </w:r>
      <w:r w:rsidRPr="00D0303A">
        <w:rPr>
          <w:rStyle w:val="a4"/>
          <w:color w:val="FF0000"/>
          <w:sz w:val="22"/>
          <w:szCs w:val="22"/>
          <w:bdr w:val="none" w:sz="0" w:space="0" w:color="auto" w:frame="1"/>
        </w:rPr>
        <w:t>приемы мнемотехники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• Ребенку показывают карточку, на которой изображено несколько предметов и он должен придумать о них рассказ-этот способ используется для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развития воображения</w:t>
      </w:r>
      <w:r w:rsidRPr="00D0303A">
        <w:rPr>
          <w:color w:val="111111"/>
          <w:sz w:val="22"/>
          <w:szCs w:val="22"/>
        </w:rPr>
        <w:t>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• Для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развития памяти</w:t>
      </w:r>
      <w:r w:rsidRPr="00D0303A">
        <w:rPr>
          <w:color w:val="111111"/>
          <w:sz w:val="22"/>
          <w:szCs w:val="22"/>
        </w:rPr>
        <w:t> детям предлагают выучить стихотворение по карточкам, на которых каждой строчке стиха соответствует свое изображение.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• Для тренировки логического мышления малышу дают карточки и предлагают распределить их по группам. К примеру, карточки с профессиями и предметами, которыми пользуются их представители, допустим, стопка-продавец, весы, касса.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Если ребенок хорошо работает по готовым карточкам, следует предложить позаниматься наоборот, дать рассказ и пусть ребенок сам нарисует для него картинки.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2"/>
          <w:szCs w:val="22"/>
        </w:rPr>
      </w:pPr>
      <w:r w:rsidRPr="00D0303A">
        <w:rPr>
          <w:b/>
          <w:color w:val="111111"/>
          <w:sz w:val="22"/>
          <w:szCs w:val="22"/>
        </w:rPr>
        <w:t>При работе с данной техникой необходимо соблюдать определенные правила.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 xml:space="preserve">1. Занятия проводить по принципу — </w:t>
      </w:r>
      <w:proofErr w:type="gramStart"/>
      <w:r w:rsidRPr="00D0303A">
        <w:rPr>
          <w:color w:val="111111"/>
          <w:sz w:val="22"/>
          <w:szCs w:val="22"/>
        </w:rPr>
        <w:t>от</w:t>
      </w:r>
      <w:proofErr w:type="gramEnd"/>
      <w:r w:rsidRPr="00D0303A">
        <w:rPr>
          <w:color w:val="111111"/>
          <w:sz w:val="22"/>
          <w:szCs w:val="22"/>
        </w:rPr>
        <w:t xml:space="preserve"> простого к сложному.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2. Таблицы и схемы должны быть цветными, так ребенку будет веселее и легче.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3. На одной схеме или таблице число квадратов не должно превышать девять, так как это предельно допустимый объем для дошкольника.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>4. Не использовать более двух </w:t>
      </w:r>
      <w:r w:rsidRPr="00D0303A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мнемосхем в день</w:t>
      </w:r>
      <w:r w:rsidRPr="00D0303A">
        <w:rPr>
          <w:color w:val="111111"/>
          <w:sz w:val="22"/>
          <w:szCs w:val="22"/>
        </w:rPr>
        <w:t>, а повторное рассмотрение, должно быть, только по желанию ребенка</w:t>
      </w:r>
    </w:p>
    <w:p w:rsidR="00D0303A" w:rsidRPr="00D0303A" w:rsidRDefault="00D0303A" w:rsidP="00D0303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D0303A">
        <w:rPr>
          <w:color w:val="111111"/>
          <w:sz w:val="22"/>
          <w:szCs w:val="22"/>
        </w:rPr>
        <w:t xml:space="preserve">5. </w:t>
      </w:r>
      <w:proofErr w:type="gramStart"/>
      <w:r w:rsidRPr="00D0303A">
        <w:rPr>
          <w:color w:val="111111"/>
          <w:sz w:val="22"/>
          <w:szCs w:val="22"/>
        </w:rPr>
        <w:t>Необходимо, чтобы ежедневно таблицы и схемы были различны по тематике, в первый день на тему сказок, во второй на музыкальную тему, в третий на математическую и так далее.</w:t>
      </w:r>
      <w:proofErr w:type="gramEnd"/>
    </w:p>
    <w:p w:rsidR="00FF4E9F" w:rsidRDefault="005E4CB2">
      <w:r w:rsidRPr="005E4CB2">
        <w:rPr>
          <w:noProof/>
          <w:color w:val="111111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0.4pt;margin-top:194.9pt;width:144.6pt;height:54.7pt;z-index:251660288;mso-width-relative:margin;mso-height-relative:margin" stroked="f">
            <v:textbox>
              <w:txbxContent>
                <w:p w:rsidR="005E4CB2" w:rsidRPr="005E4CB2" w:rsidRDefault="005E4CB2" w:rsidP="005E4CB2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E4CB2">
                    <w:rPr>
                      <w:rFonts w:ascii="Times New Roman" w:hAnsi="Times New Roman" w:cs="Times New Roman"/>
                      <w:b/>
                      <w:i/>
                    </w:rPr>
                    <w:t xml:space="preserve">Пример </w:t>
                  </w:r>
                  <w:proofErr w:type="spellStart"/>
                  <w:r w:rsidRPr="005E4CB2">
                    <w:rPr>
                      <w:rFonts w:ascii="Times New Roman" w:hAnsi="Times New Roman" w:cs="Times New Roman"/>
                      <w:b/>
                      <w:i/>
                    </w:rPr>
                    <w:t>мнемотаблицы</w:t>
                  </w:r>
                  <w:proofErr w:type="spellEnd"/>
                  <w:r w:rsidRPr="005E4CB2">
                    <w:rPr>
                      <w:rFonts w:ascii="Times New Roman" w:hAnsi="Times New Roman" w:cs="Times New Roman"/>
                      <w:b/>
                      <w:i/>
                    </w:rPr>
                    <w:t xml:space="preserve"> к рассказу «Наступила осень»</w:t>
                  </w:r>
                </w:p>
              </w:txbxContent>
            </v:textbox>
          </v:shape>
        </w:pict>
      </w:r>
      <w:r w:rsidR="00D0303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233045</wp:posOffset>
            </wp:positionV>
            <wp:extent cx="4109085" cy="2910205"/>
            <wp:effectExtent l="19050" t="0" r="5715" b="0"/>
            <wp:wrapThrough wrapText="bothSides">
              <wp:wrapPolygon edited="0">
                <wp:start x="-100" y="0"/>
                <wp:lineTo x="-100" y="21492"/>
                <wp:lineTo x="21630" y="21492"/>
                <wp:lineTo x="21630" y="0"/>
                <wp:lineTo x="-100" y="0"/>
              </wp:wrapPolygon>
            </wp:wrapThrough>
            <wp:docPr id="1" name="Рисунок 1" descr="C:\Users\aleks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291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F4E9F" w:rsidSect="00D0303A">
      <w:pgSz w:w="11906" w:h="16838"/>
      <w:pgMar w:top="1134" w:right="850" w:bottom="426" w:left="1134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0303A"/>
    <w:rsid w:val="005E4CB2"/>
    <w:rsid w:val="00D0303A"/>
    <w:rsid w:val="00FF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30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2019-01-13T05:16:00Z</dcterms:created>
  <dcterms:modified xsi:type="dcterms:W3CDTF">2019-01-13T05:16:00Z</dcterms:modified>
</cp:coreProperties>
</file>