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166" w:rsidRPr="00BD7916" w:rsidRDefault="00BD7916" w:rsidP="00BD7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916">
        <w:rPr>
          <w:rFonts w:ascii="Times New Roman" w:hAnsi="Times New Roman" w:cs="Times New Roman"/>
          <w:b/>
          <w:sz w:val="28"/>
          <w:szCs w:val="28"/>
        </w:rPr>
        <w:t>Методика «Продуктивность внимания»</w:t>
      </w:r>
    </w:p>
    <w:p w:rsidR="00BD7916" w:rsidRPr="00BD7916" w:rsidRDefault="00BD7916">
      <w:pPr>
        <w:rPr>
          <w:rFonts w:ascii="Times New Roman" w:hAnsi="Times New Roman" w:cs="Times New Roman"/>
          <w:sz w:val="28"/>
          <w:szCs w:val="28"/>
        </w:rPr>
      </w:pPr>
      <w:r w:rsidRPr="00BD7916">
        <w:rPr>
          <w:rFonts w:ascii="Times New Roman" w:hAnsi="Times New Roman" w:cs="Times New Roman"/>
          <w:sz w:val="28"/>
          <w:szCs w:val="28"/>
        </w:rPr>
        <w:t xml:space="preserve">Тестовое задание в этой методике предназначено для оценки концентрации и устойчивости, </w:t>
      </w:r>
      <w:proofErr w:type="gramStart"/>
      <w:r w:rsidRPr="00BD7916">
        <w:rPr>
          <w:rFonts w:ascii="Times New Roman" w:hAnsi="Times New Roman" w:cs="Times New Roman"/>
          <w:sz w:val="28"/>
          <w:szCs w:val="28"/>
        </w:rPr>
        <w:t>продуктивности внимания</w:t>
      </w:r>
      <w:proofErr w:type="gramEnd"/>
      <w:r w:rsidRPr="00BD7916">
        <w:rPr>
          <w:rFonts w:ascii="Times New Roman" w:hAnsi="Times New Roman" w:cs="Times New Roman"/>
          <w:sz w:val="28"/>
          <w:szCs w:val="28"/>
        </w:rPr>
        <w:t xml:space="preserve"> учащихся младшего школьного возраста. Тестирование может проходить как индивидуально, так и в группе. Перед началом выполнения задания ребенку показывают стимульный материал (рис) и объясняют, как с ним работать.</w:t>
      </w:r>
    </w:p>
    <w:p w:rsidR="00BD7916" w:rsidRDefault="00BD7916">
      <w:r>
        <w:rPr>
          <w:noProof/>
          <w:lang w:eastAsia="ru-RU"/>
        </w:rPr>
        <w:drawing>
          <wp:inline distT="0" distB="0" distL="0" distR="0">
            <wp:extent cx="2955604" cy="493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276" cy="496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7916">
        <w:rPr>
          <w:rFonts w:ascii="Times New Roman" w:hAnsi="Times New Roman" w:cs="Times New Roman"/>
          <w:b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239">
        <w:rPr>
          <w:rFonts w:ascii="Times New Roman" w:hAnsi="Times New Roman" w:cs="Times New Roman"/>
          <w:sz w:val="28"/>
          <w:szCs w:val="28"/>
        </w:rPr>
        <w:t>Ребенок перед началом исследования получает инструкцию следующего содержания:</w:t>
      </w:r>
    </w:p>
    <w:p w:rsidR="00BD7916" w:rsidRPr="00BD7916" w:rsidRDefault="00BD7916" w:rsidP="00BD7916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7916">
        <w:rPr>
          <w:rFonts w:ascii="Times New Roman" w:hAnsi="Times New Roman" w:cs="Times New Roman"/>
          <w:i/>
          <w:sz w:val="28"/>
          <w:szCs w:val="28"/>
        </w:rPr>
        <w:t xml:space="preserve">«Сейчас мы с тобой поиграем в такую игру: я покажу тебе картинку, на которой нарисовано много разных, знакомых тебе предметов. Когда я скажу слово "начинай", ты по строчкам этого рисунка начнешь искать и зачеркивать те предметы, которые я назову. Искать и зачеркивать названные предметы необходимо до тех пор, пока я не скажу слово "стоп". В это время ты должен остановиться и показать мне, то изображение предмета, которое ты увидел последним. После этого я отмечу на твоем рисунке место, где ты остановился, и снова скажу слово "начинай". После этого ты продолжишь делать то же самое, т.е. искать и вычеркивать из </w:t>
      </w:r>
      <w:r w:rsidRPr="00BD7916">
        <w:rPr>
          <w:rFonts w:ascii="Times New Roman" w:hAnsi="Times New Roman" w:cs="Times New Roman"/>
          <w:i/>
          <w:sz w:val="28"/>
          <w:szCs w:val="28"/>
        </w:rPr>
        <w:lastRenderedPageBreak/>
        <w:t>рисунка заданные предметы. Так будет несколько раз, пока я не скажу слово "конец". На этом выполнение задания завершится».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В этой методике ребенок работает 2,5 мин, в течение которых пять раз подряд (через каждые 30 сек) ему говорят слова «стоп» и «начинай».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Экспериментатор в этой методике дает ребенку задание искать и разными способами зачеркивать какие-либо два разных предмета, например, звездочку перечеркивать вертикальной линией, а домик — горизонтальной. Экспериментатор сам отмечает на рисунке ребенка те места, где даются соответствующие команды.</w:t>
      </w:r>
    </w:p>
    <w:p w:rsidR="00BD7916" w:rsidRPr="00EF46A5" w:rsidRDefault="00BD7916" w:rsidP="00BD7916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F46A5">
        <w:rPr>
          <w:rFonts w:ascii="Times New Roman" w:hAnsi="Times New Roman" w:cs="Times New Roman"/>
          <w:b/>
          <w:sz w:val="28"/>
          <w:szCs w:val="28"/>
        </w:rPr>
        <w:t>Обработка и оценка результатов:</w:t>
      </w:r>
    </w:p>
    <w:bookmarkEnd w:id="0"/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При обработке и оценке результатов определяется количество предметов на рисунке, просмотренных ребенком в течение 2,5 мин, т.е. за все время выполнения задания, а также отдельно за каждый 30-секундный интервал. Полученные данные вносятся в формулу, по которой определяется общий показатель уровня развитости у ребенка одновременно двух свойств внимания: продуктивности и устойчивости: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6F67A7" wp14:editId="45E855FF">
            <wp:extent cx="1247775" cy="342900"/>
            <wp:effectExtent l="19050" t="0" r="9525" b="0"/>
            <wp:docPr id="4" name="Рисунок 4" descr="C:\Documents and Settings\Admin\Рабочий стол\Новая папка\внимание\01_clip_image00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Новая папка\внимание\01_clip_image002_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где S— показатель продуктивности и устойчивости внимания обследованного ребенка;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N — количество изо</w:t>
      </w:r>
      <w:r>
        <w:rPr>
          <w:rFonts w:ascii="Times New Roman" w:hAnsi="Times New Roman" w:cs="Times New Roman"/>
          <w:sz w:val="28"/>
          <w:szCs w:val="28"/>
        </w:rPr>
        <w:t>бражений предметов на рисунке</w:t>
      </w:r>
      <w:r w:rsidRPr="00F75239">
        <w:rPr>
          <w:rFonts w:ascii="Times New Roman" w:hAnsi="Times New Roman" w:cs="Times New Roman"/>
          <w:sz w:val="28"/>
          <w:szCs w:val="28"/>
        </w:rPr>
        <w:t>, просмотренных ребенком за время работы;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t— время работы;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п — количество ошибок, допущенных за время работы. Ошибками считаются пропущенные нужные или зачеркнутые ненужные изображения.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В итоге количественной обработки психодиагностических данных определяются по приведенной выше формуле шесть показателей, один — для всего времени работы над методикой (2,5 мин), а остальные — для каждого 30-секундного интервала. Соответственно, переменная 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239">
        <w:rPr>
          <w:rFonts w:ascii="Times New Roman" w:hAnsi="Times New Roman" w:cs="Times New Roman"/>
          <w:sz w:val="28"/>
          <w:szCs w:val="28"/>
        </w:rPr>
        <w:t>в методике будет принимать значение 150 и 30.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По всем показателям 5, полученным в процессе выполнения задания, строится</w:t>
      </w:r>
      <w:r>
        <w:rPr>
          <w:rFonts w:ascii="Times New Roman" w:hAnsi="Times New Roman" w:cs="Times New Roman"/>
          <w:sz w:val="28"/>
          <w:szCs w:val="28"/>
        </w:rPr>
        <w:t xml:space="preserve"> график следующего вида (рис.1)</w:t>
      </w:r>
      <w:r w:rsidRPr="00F75239">
        <w:rPr>
          <w:rFonts w:ascii="Times New Roman" w:hAnsi="Times New Roman" w:cs="Times New Roman"/>
          <w:sz w:val="28"/>
          <w:szCs w:val="28"/>
        </w:rPr>
        <w:t>, на основе анализа которого можно судить о динамике изменения во времени продуктивности и устойчивости внимания ребенка. При построении графика показатели продуктивности и устойчивости переводятся (каждый в отдельности) в баллы по десятибалльной системе следующим образом:</w:t>
      </w:r>
    </w:p>
    <w:p w:rsidR="00BD7916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lastRenderedPageBreak/>
        <w:t>10 баллов   — показатель 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239">
        <w:rPr>
          <w:rFonts w:ascii="Times New Roman" w:hAnsi="Times New Roman" w:cs="Times New Roman"/>
          <w:sz w:val="28"/>
          <w:szCs w:val="28"/>
        </w:rPr>
        <w:t xml:space="preserve">у ребенка выше, чем 1,25 балла. </w:t>
      </w:r>
    </w:p>
    <w:p w:rsidR="00BD7916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8-9 баллов — показатель 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239">
        <w:rPr>
          <w:rFonts w:ascii="Times New Roman" w:hAnsi="Times New Roman" w:cs="Times New Roman"/>
          <w:sz w:val="28"/>
          <w:szCs w:val="28"/>
        </w:rPr>
        <w:t>находится в пределах от 1,00 до 1,25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239">
        <w:rPr>
          <w:rFonts w:ascii="Times New Roman" w:hAnsi="Times New Roman" w:cs="Times New Roman"/>
          <w:sz w:val="28"/>
          <w:szCs w:val="28"/>
        </w:rPr>
        <w:t xml:space="preserve">балла. </w:t>
      </w:r>
    </w:p>
    <w:p w:rsidR="00BD7916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6-7 баллов — показатель 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239">
        <w:rPr>
          <w:rFonts w:ascii="Times New Roman" w:hAnsi="Times New Roman" w:cs="Times New Roman"/>
          <w:sz w:val="28"/>
          <w:szCs w:val="28"/>
        </w:rPr>
        <w:t>находится в интервале от 0,75 до 1,00</w:t>
      </w:r>
    </w:p>
    <w:p w:rsidR="00BD7916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75239">
        <w:rPr>
          <w:rFonts w:ascii="Times New Roman" w:hAnsi="Times New Roman" w:cs="Times New Roman"/>
          <w:sz w:val="28"/>
          <w:szCs w:val="28"/>
        </w:rPr>
        <w:t>алла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5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4-5 баллов — показатель 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239">
        <w:rPr>
          <w:rFonts w:ascii="Times New Roman" w:hAnsi="Times New Roman" w:cs="Times New Roman"/>
          <w:sz w:val="28"/>
          <w:szCs w:val="28"/>
        </w:rPr>
        <w:t>находится в границах от 0,50 до 0,75</w:t>
      </w:r>
    </w:p>
    <w:p w:rsidR="00BD7916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 xml:space="preserve">балла. 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2-3 балла   — показатель 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239">
        <w:rPr>
          <w:rFonts w:ascii="Times New Roman" w:hAnsi="Times New Roman" w:cs="Times New Roman"/>
          <w:sz w:val="28"/>
          <w:szCs w:val="28"/>
        </w:rPr>
        <w:t>находится в пределах от 0,24 до 0,50</w:t>
      </w:r>
    </w:p>
    <w:p w:rsidR="00BD7916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 xml:space="preserve">балла. 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0-1 балл     — показатель 5 находится в интервале от 0,00 до 0,2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балла.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Устойчивость внимания в свою очередь в баллах оценивается так: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 xml:space="preserve">10 баллов </w:t>
      </w:r>
      <w:r>
        <w:rPr>
          <w:rFonts w:ascii="Times New Roman" w:hAnsi="Times New Roman" w:cs="Times New Roman"/>
          <w:sz w:val="28"/>
          <w:szCs w:val="28"/>
        </w:rPr>
        <w:t>— все точки графика на рисунке</w:t>
      </w:r>
      <w:r w:rsidRPr="00F75239">
        <w:rPr>
          <w:rFonts w:ascii="Times New Roman" w:hAnsi="Times New Roman" w:cs="Times New Roman"/>
          <w:sz w:val="28"/>
          <w:szCs w:val="28"/>
        </w:rPr>
        <w:t xml:space="preserve"> не выходят за пределы одной зоны, а сам график своей формой напоминает кривую 1.</w:t>
      </w:r>
    </w:p>
    <w:p w:rsidR="00BD7916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8-9 баллов — все точки графика расположены в двух зонах наподобие кривой 2.</w:t>
      </w:r>
    </w:p>
    <w:p w:rsidR="00BD7916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6-7 баллов — все точки графика располагаются в трех зонах,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239">
        <w:rPr>
          <w:rFonts w:ascii="Times New Roman" w:hAnsi="Times New Roman" w:cs="Times New Roman"/>
          <w:sz w:val="28"/>
          <w:szCs w:val="28"/>
        </w:rPr>
        <w:t xml:space="preserve">сама кривая похожа на </w:t>
      </w:r>
      <w:r>
        <w:rPr>
          <w:rFonts w:ascii="Times New Roman" w:hAnsi="Times New Roman" w:cs="Times New Roman"/>
          <w:sz w:val="28"/>
          <w:szCs w:val="28"/>
        </w:rPr>
        <w:t>кривую</w:t>
      </w:r>
      <w:r w:rsidRPr="00F75239">
        <w:rPr>
          <w:rFonts w:ascii="Times New Roman" w:hAnsi="Times New Roman" w:cs="Times New Roman"/>
          <w:sz w:val="28"/>
          <w:szCs w:val="28"/>
        </w:rPr>
        <w:t xml:space="preserve"> 3. </w:t>
      </w:r>
    </w:p>
    <w:p w:rsidR="00BD7916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4-5 баллов — все точки графика располагаются в четырех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239">
        <w:rPr>
          <w:rFonts w:ascii="Times New Roman" w:hAnsi="Times New Roman" w:cs="Times New Roman"/>
          <w:sz w:val="28"/>
          <w:szCs w:val="28"/>
        </w:rPr>
        <w:t xml:space="preserve">зонах, а его кривая чем-то напоминает </w:t>
      </w:r>
      <w:r>
        <w:rPr>
          <w:rFonts w:ascii="Times New Roman" w:hAnsi="Times New Roman" w:cs="Times New Roman"/>
          <w:sz w:val="28"/>
          <w:szCs w:val="28"/>
        </w:rPr>
        <w:t>кривую</w:t>
      </w:r>
      <w:r w:rsidRPr="00F75239">
        <w:rPr>
          <w:rFonts w:ascii="Times New Roman" w:hAnsi="Times New Roman" w:cs="Times New Roman"/>
          <w:sz w:val="28"/>
          <w:szCs w:val="28"/>
        </w:rPr>
        <w:t xml:space="preserve"> 4. 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балла — </w:t>
      </w:r>
      <w:r w:rsidRPr="00F75239">
        <w:rPr>
          <w:rFonts w:ascii="Times New Roman" w:hAnsi="Times New Roman" w:cs="Times New Roman"/>
          <w:sz w:val="28"/>
          <w:szCs w:val="28"/>
        </w:rPr>
        <w:t>все точки графика располагаются в пяти зонах,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239">
        <w:rPr>
          <w:rFonts w:ascii="Times New Roman" w:hAnsi="Times New Roman" w:cs="Times New Roman"/>
          <w:sz w:val="28"/>
          <w:szCs w:val="28"/>
        </w:rPr>
        <w:t xml:space="preserve">его кривая похожа на </w:t>
      </w:r>
      <w:r>
        <w:rPr>
          <w:rFonts w:ascii="Times New Roman" w:hAnsi="Times New Roman" w:cs="Times New Roman"/>
          <w:sz w:val="28"/>
          <w:szCs w:val="28"/>
        </w:rPr>
        <w:t>кривую</w:t>
      </w:r>
      <w:r w:rsidRPr="00F75239">
        <w:rPr>
          <w:rFonts w:ascii="Times New Roman" w:hAnsi="Times New Roman" w:cs="Times New Roman"/>
          <w:sz w:val="28"/>
          <w:szCs w:val="28"/>
        </w:rPr>
        <w:t xml:space="preserve"> 5.</w:t>
      </w:r>
    </w:p>
    <w:p w:rsidR="00BD7916" w:rsidRDefault="00BD7916">
      <w:r>
        <w:rPr>
          <w:noProof/>
          <w:lang w:eastAsia="ru-RU"/>
        </w:rPr>
        <w:lastRenderedPageBreak/>
        <w:drawing>
          <wp:inline distT="0" distB="0" distL="0" distR="0">
            <wp:extent cx="5305646" cy="3104234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025" cy="312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  <w:r w:rsidRPr="00F75239">
        <w:rPr>
          <w:rFonts w:ascii="Times New Roman" w:hAnsi="Times New Roman" w:cs="Times New Roman"/>
          <w:sz w:val="28"/>
          <w:szCs w:val="28"/>
        </w:rPr>
        <w:t>. Варианты графиков, показывающих динамику продуктивности и устойчивости вниман</w:t>
      </w:r>
      <w:r>
        <w:rPr>
          <w:rFonts w:ascii="Times New Roman" w:hAnsi="Times New Roman" w:cs="Times New Roman"/>
          <w:sz w:val="28"/>
          <w:szCs w:val="28"/>
        </w:rPr>
        <w:t>ия по методике «Продуктивность внимания</w:t>
      </w:r>
      <w:r w:rsidRPr="00F75239">
        <w:rPr>
          <w:rFonts w:ascii="Times New Roman" w:hAnsi="Times New Roman" w:cs="Times New Roman"/>
          <w:sz w:val="28"/>
          <w:szCs w:val="28"/>
        </w:rPr>
        <w:t>».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На графике представлены различные зоны продуктивности и типичные кривые, которые могут быть получены в результате психодиагностики внимания ребенка по данной методике. Интерпретируются эти кривые следующим образом:</w:t>
      </w:r>
    </w:p>
    <w:p w:rsidR="00BD7916" w:rsidRPr="002763E2" w:rsidRDefault="00BD7916" w:rsidP="00BD7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3E2">
        <w:rPr>
          <w:rFonts w:ascii="Times New Roman" w:hAnsi="Times New Roman" w:cs="Times New Roman"/>
          <w:sz w:val="28"/>
          <w:szCs w:val="28"/>
        </w:rPr>
        <w:t xml:space="preserve">Кривая, изображённая с помощью линии типа —. — .—. Это график очень высокопродуктивного и устойчивого внимания. </w:t>
      </w:r>
    </w:p>
    <w:p w:rsidR="00BD7916" w:rsidRPr="002763E2" w:rsidRDefault="00BD7916" w:rsidP="00BD7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3E2">
        <w:rPr>
          <w:rFonts w:ascii="Times New Roman" w:hAnsi="Times New Roman" w:cs="Times New Roman"/>
          <w:sz w:val="28"/>
          <w:szCs w:val="28"/>
        </w:rPr>
        <w:t xml:space="preserve">Кривая, представленная линией типа ••••. Это график </w:t>
      </w:r>
      <w:proofErr w:type="spellStart"/>
      <w:r w:rsidRPr="002763E2">
        <w:rPr>
          <w:rFonts w:ascii="Times New Roman" w:hAnsi="Times New Roman" w:cs="Times New Roman"/>
          <w:sz w:val="28"/>
          <w:szCs w:val="28"/>
        </w:rPr>
        <w:t>низкопродуктивного</w:t>
      </w:r>
      <w:proofErr w:type="spellEnd"/>
      <w:r w:rsidRPr="002763E2">
        <w:rPr>
          <w:rFonts w:ascii="Times New Roman" w:hAnsi="Times New Roman" w:cs="Times New Roman"/>
          <w:sz w:val="28"/>
          <w:szCs w:val="28"/>
        </w:rPr>
        <w:t xml:space="preserve">, но устойчивого внимания. </w:t>
      </w:r>
    </w:p>
    <w:p w:rsidR="00BD7916" w:rsidRPr="002763E2" w:rsidRDefault="00BD7916" w:rsidP="00BD7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3E2">
        <w:rPr>
          <w:rFonts w:ascii="Times New Roman" w:hAnsi="Times New Roman" w:cs="Times New Roman"/>
          <w:sz w:val="28"/>
          <w:szCs w:val="28"/>
        </w:rPr>
        <w:t>Кривая, изображаемая посредством линии типа — — — — —Представляет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собой график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среднепродуктивного</w:t>
      </w:r>
      <w:proofErr w:type="spellEnd"/>
      <w:r w:rsidRPr="002763E2">
        <w:rPr>
          <w:rFonts w:ascii="Times New Roman" w:hAnsi="Times New Roman" w:cs="Times New Roman"/>
          <w:sz w:val="28"/>
          <w:szCs w:val="28"/>
        </w:rPr>
        <w:t xml:space="preserve"> и среднеустойчивого внимания. </w:t>
      </w:r>
    </w:p>
    <w:p w:rsidR="00BD7916" w:rsidRPr="002763E2" w:rsidRDefault="00BD7916" w:rsidP="00BD7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3E2">
        <w:rPr>
          <w:rFonts w:ascii="Times New Roman" w:hAnsi="Times New Roman" w:cs="Times New Roman"/>
          <w:sz w:val="28"/>
          <w:szCs w:val="28"/>
        </w:rPr>
        <w:t xml:space="preserve">Кривая, изображенная с помощью линии-------------. Является графиком </w:t>
      </w:r>
      <w:proofErr w:type="spellStart"/>
      <w:r w:rsidRPr="002763E2">
        <w:rPr>
          <w:rFonts w:ascii="Times New Roman" w:hAnsi="Times New Roman" w:cs="Times New Roman"/>
          <w:sz w:val="28"/>
          <w:szCs w:val="28"/>
        </w:rPr>
        <w:t>среднепродуктивного</w:t>
      </w:r>
      <w:proofErr w:type="spellEnd"/>
      <w:r w:rsidRPr="002763E2">
        <w:rPr>
          <w:rFonts w:ascii="Times New Roman" w:hAnsi="Times New Roman" w:cs="Times New Roman"/>
          <w:sz w:val="28"/>
          <w:szCs w:val="28"/>
        </w:rPr>
        <w:t>, но неустойчивого внимания.</w:t>
      </w:r>
    </w:p>
    <w:p w:rsidR="00BD7916" w:rsidRPr="002763E2" w:rsidRDefault="00BD7916" w:rsidP="00BD7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63E2">
        <w:rPr>
          <w:rFonts w:ascii="Times New Roman" w:hAnsi="Times New Roman" w:cs="Times New Roman"/>
          <w:sz w:val="28"/>
          <w:szCs w:val="28"/>
        </w:rPr>
        <w:t xml:space="preserve">Кривая, изображенная линией - - - - - - - -. Представляет график </w:t>
      </w:r>
      <w:proofErr w:type="spellStart"/>
      <w:r w:rsidRPr="002763E2">
        <w:rPr>
          <w:rFonts w:ascii="Times New Roman" w:hAnsi="Times New Roman" w:cs="Times New Roman"/>
          <w:sz w:val="28"/>
          <w:szCs w:val="28"/>
        </w:rPr>
        <w:t>среднепродуктивного</w:t>
      </w:r>
      <w:proofErr w:type="spellEnd"/>
      <w:r w:rsidRPr="002763E2">
        <w:rPr>
          <w:rFonts w:ascii="Times New Roman" w:hAnsi="Times New Roman" w:cs="Times New Roman"/>
          <w:sz w:val="28"/>
          <w:szCs w:val="28"/>
        </w:rPr>
        <w:t xml:space="preserve"> и крайне неустойчивого внимания.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Выводы об уровне развития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10 баллов   — продуктивность внимания очень высокая, устойчивость внимания очень высокая.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8-9 баллов — продуктивность внимания высокая, устойчивость внимания высокая.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lastRenderedPageBreak/>
        <w:t>4-7 баллов — продуктивность внимания средняя, устойчивость внимания средняя.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2-3 балла — продуктивность внимания низкая, устойчивость внимания низкая.</w:t>
      </w:r>
    </w:p>
    <w:p w:rsidR="00BD7916" w:rsidRPr="00F75239" w:rsidRDefault="00BD7916" w:rsidP="00BD791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239">
        <w:rPr>
          <w:rFonts w:ascii="Times New Roman" w:hAnsi="Times New Roman" w:cs="Times New Roman"/>
          <w:sz w:val="28"/>
          <w:szCs w:val="28"/>
        </w:rPr>
        <w:t>0-1 балл — продуктивность внимания очень низкая, устойчивость внимания очень низкая.</w:t>
      </w:r>
    </w:p>
    <w:p w:rsidR="00BD7916" w:rsidRDefault="00BD7916"/>
    <w:sectPr w:rsidR="00BD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21966"/>
    <w:multiLevelType w:val="hybridMultilevel"/>
    <w:tmpl w:val="35BA7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8C"/>
    <w:rsid w:val="00053166"/>
    <w:rsid w:val="00152B8C"/>
    <w:rsid w:val="00BD7916"/>
    <w:rsid w:val="00E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B72A9-FC52-4D10-9010-1C3F7A87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916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2022-02-09T18:18:00Z</dcterms:created>
  <dcterms:modified xsi:type="dcterms:W3CDTF">2022-02-09T18:28:00Z</dcterms:modified>
</cp:coreProperties>
</file>