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B9" w:rsidRDefault="009627B9" w:rsidP="009627B9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27B9">
        <w:rPr>
          <w:rFonts w:ascii="Times New Roman" w:hAnsi="Times New Roman" w:cs="Times New Roman"/>
          <w:b/>
          <w:bCs/>
          <w:iCs/>
          <w:sz w:val="28"/>
          <w:szCs w:val="28"/>
        </w:rPr>
        <w:t>«Формирование предпосылок функциональной грамотности у детей дошкольного возраста в рамках подготовке к обучению в школе».</w:t>
      </w:r>
    </w:p>
    <w:p w:rsidR="009627B9" w:rsidRPr="009627B9" w:rsidRDefault="009627B9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27B9">
        <w:rPr>
          <w:rFonts w:ascii="Times New Roman" w:hAnsi="Times New Roman" w:cs="Times New Roman"/>
          <w:sz w:val="28"/>
          <w:szCs w:val="28"/>
        </w:rPr>
        <w:t>В современном мире, меняющемся каждую секунду, функциональная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7B9">
        <w:rPr>
          <w:rFonts w:ascii="Times New Roman" w:hAnsi="Times New Roman" w:cs="Times New Roman"/>
          <w:sz w:val="28"/>
          <w:szCs w:val="28"/>
        </w:rPr>
        <w:t>грамотность становиться одним из базовых факторов, способствующих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7B9">
        <w:rPr>
          <w:rFonts w:ascii="Times New Roman" w:hAnsi="Times New Roman" w:cs="Times New Roman"/>
          <w:sz w:val="28"/>
          <w:szCs w:val="28"/>
        </w:rPr>
        <w:t>активному участию людей в социальной, культурной, политической,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7B9">
        <w:rPr>
          <w:rFonts w:ascii="Times New Roman" w:hAnsi="Times New Roman" w:cs="Times New Roman"/>
          <w:sz w:val="28"/>
          <w:szCs w:val="28"/>
        </w:rPr>
        <w:t>экономической деятельности.</w:t>
      </w:r>
    </w:p>
    <w:p w:rsidR="009627B9" w:rsidRPr="009627B9" w:rsidRDefault="009627B9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27B9">
        <w:rPr>
          <w:rFonts w:ascii="Times New Roman" w:hAnsi="Times New Roman" w:cs="Times New Roman"/>
          <w:sz w:val="28"/>
          <w:szCs w:val="28"/>
        </w:rPr>
        <w:t>Одна из задач современного образования – формирование функционально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7B9">
        <w:rPr>
          <w:rFonts w:ascii="Times New Roman" w:hAnsi="Times New Roman" w:cs="Times New Roman"/>
          <w:sz w:val="28"/>
          <w:szCs w:val="28"/>
        </w:rPr>
        <w:t>грамотных людей.</w:t>
      </w:r>
    </w:p>
    <w:p w:rsidR="009627B9" w:rsidRPr="009627B9" w:rsidRDefault="009627B9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27B9">
        <w:rPr>
          <w:rFonts w:ascii="Times New Roman" w:hAnsi="Times New Roman" w:cs="Times New Roman"/>
          <w:sz w:val="28"/>
          <w:szCs w:val="28"/>
        </w:rPr>
        <w:t>Современный ребенок — это житель XXI века, на которого оказывают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7B9">
        <w:rPr>
          <w:rFonts w:ascii="Times New Roman" w:hAnsi="Times New Roman" w:cs="Times New Roman"/>
          <w:sz w:val="28"/>
          <w:szCs w:val="28"/>
        </w:rPr>
        <w:t>влияние признаки настоящего времени, и, прежде всего, проникновение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27B9">
        <w:rPr>
          <w:rFonts w:ascii="Times New Roman" w:hAnsi="Times New Roman" w:cs="Times New Roman"/>
          <w:sz w:val="28"/>
          <w:szCs w:val="28"/>
        </w:rPr>
        <w:t>повседневную</w:t>
      </w:r>
      <w:proofErr w:type="gramEnd"/>
    </w:p>
    <w:p w:rsidR="009627B9" w:rsidRPr="009627B9" w:rsidRDefault="009627B9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9627B9">
        <w:rPr>
          <w:rFonts w:ascii="Times New Roman" w:hAnsi="Times New Roman" w:cs="Times New Roman"/>
          <w:sz w:val="28"/>
          <w:szCs w:val="28"/>
        </w:rPr>
        <w:t>изнь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7B9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7B9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7B9">
        <w:rPr>
          <w:rFonts w:ascii="Times New Roman" w:hAnsi="Times New Roman" w:cs="Times New Roman"/>
          <w:sz w:val="28"/>
          <w:szCs w:val="28"/>
        </w:rPr>
        <w:t>глубина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7B9">
        <w:rPr>
          <w:rFonts w:ascii="Times New Roman" w:hAnsi="Times New Roman" w:cs="Times New Roman"/>
          <w:sz w:val="28"/>
          <w:szCs w:val="28"/>
        </w:rPr>
        <w:t>распространения которых непрерывно увеличивается, а динамика внедрения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7B9">
        <w:rPr>
          <w:rFonts w:ascii="Times New Roman" w:hAnsi="Times New Roman" w:cs="Times New Roman"/>
          <w:sz w:val="28"/>
          <w:szCs w:val="28"/>
        </w:rPr>
        <w:t>ускоряется с течением времени.</w:t>
      </w:r>
    </w:p>
    <w:p w:rsidR="009627B9" w:rsidRPr="007B4C7E" w:rsidRDefault="009627B9" w:rsidP="007D508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7B4C7E">
        <w:rPr>
          <w:color w:val="111111"/>
          <w:sz w:val="28"/>
          <w:szCs w:val="28"/>
        </w:rPr>
        <w:t>На этапе </w:t>
      </w:r>
      <w:r w:rsidRPr="007B4C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детства</w:t>
      </w:r>
      <w:r w:rsidRPr="007B4C7E">
        <w:rPr>
          <w:color w:val="111111"/>
          <w:sz w:val="28"/>
          <w:szCs w:val="28"/>
        </w:rPr>
        <w:t>, обучая детей элементарной </w:t>
      </w:r>
      <w:r w:rsidRPr="007B4C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грамотности</w:t>
      </w:r>
      <w:r w:rsidRPr="007B4C7E">
        <w:rPr>
          <w:color w:val="111111"/>
          <w:sz w:val="28"/>
          <w:szCs w:val="28"/>
        </w:rPr>
        <w:t>, мы </w:t>
      </w:r>
      <w:r w:rsidRPr="007B4C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формируем</w:t>
      </w:r>
      <w:r w:rsidRPr="007B4C7E">
        <w:rPr>
          <w:color w:val="111111"/>
          <w:sz w:val="28"/>
          <w:szCs w:val="28"/>
        </w:rPr>
        <w:t> предпосылки для овладения </w:t>
      </w:r>
      <w:r w:rsidRPr="007B4C7E">
        <w:rPr>
          <w:rStyle w:val="a4"/>
          <w:color w:val="111111"/>
          <w:sz w:val="28"/>
          <w:szCs w:val="28"/>
          <w:bdr w:val="none" w:sz="0" w:space="0" w:color="auto" w:frame="1"/>
        </w:rPr>
        <w:t>функциональной грамотностью</w:t>
      </w:r>
      <w:r w:rsidRPr="007B4C7E">
        <w:rPr>
          <w:color w:val="111111"/>
          <w:sz w:val="28"/>
          <w:szCs w:val="28"/>
        </w:rPr>
        <w:t>. Задача педагога – научить ребенка адаптироваться к условиям современного мира.</w:t>
      </w:r>
    </w:p>
    <w:p w:rsidR="009627B9" w:rsidRPr="007B4C7E" w:rsidRDefault="009627B9" w:rsidP="007D5080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</w:rPr>
      </w:pPr>
      <w:r w:rsidRPr="007B4C7E">
        <w:rPr>
          <w:color w:val="111111"/>
          <w:sz w:val="28"/>
          <w:szCs w:val="28"/>
        </w:rPr>
        <w:t>Одна из важнейших задач современного образования – </w:t>
      </w:r>
      <w:r w:rsidRPr="007B4C7E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 функционально грамотных людей</w:t>
      </w:r>
      <w:r w:rsidRPr="007B4C7E">
        <w:rPr>
          <w:color w:val="111111"/>
          <w:sz w:val="28"/>
          <w:szCs w:val="28"/>
        </w:rPr>
        <w:t>. Эта задача является актуальной и для </w:t>
      </w:r>
      <w:r w:rsidRPr="007B4C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7B4C7E">
        <w:rPr>
          <w:color w:val="111111"/>
          <w:sz w:val="28"/>
          <w:szCs w:val="28"/>
        </w:rPr>
        <w:t>, поскольку подготовка детей к школе требует </w:t>
      </w:r>
      <w:r w:rsidRPr="007B4C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формирования</w:t>
      </w:r>
      <w:r w:rsidRPr="007B4C7E">
        <w:rPr>
          <w:color w:val="111111"/>
          <w:sz w:val="28"/>
          <w:szCs w:val="28"/>
        </w:rPr>
        <w:t> важнейших компетенций уже в </w:t>
      </w:r>
      <w:proofErr w:type="spellStart"/>
      <w:r w:rsidRPr="007B4C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предшкольный</w:t>
      </w:r>
      <w:proofErr w:type="spellEnd"/>
      <w:r w:rsidRPr="007B4C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период воспитания</w:t>
      </w:r>
      <w:r w:rsidRPr="007B4C7E">
        <w:rPr>
          <w:b/>
          <w:color w:val="111111"/>
          <w:sz w:val="28"/>
          <w:szCs w:val="28"/>
        </w:rPr>
        <w:t>.</w:t>
      </w:r>
    </w:p>
    <w:p w:rsidR="009627B9" w:rsidRPr="007B4C7E" w:rsidRDefault="009627B9" w:rsidP="007D508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  <w:shd w:val="clear" w:color="auto" w:fill="FFFFFF"/>
        </w:rPr>
      </w:pPr>
      <w:r w:rsidRPr="007B4C7E">
        <w:rPr>
          <w:color w:val="111111"/>
          <w:sz w:val="28"/>
          <w:szCs w:val="28"/>
          <w:shd w:val="clear" w:color="auto" w:fill="FFFFFF"/>
        </w:rPr>
        <w:t xml:space="preserve">Еще Шалва Александрович </w:t>
      </w:r>
      <w:proofErr w:type="spellStart"/>
      <w:r w:rsidRPr="007B4C7E">
        <w:rPr>
          <w:color w:val="111111"/>
          <w:sz w:val="28"/>
          <w:szCs w:val="28"/>
          <w:shd w:val="clear" w:color="auto" w:fill="FFFFFF"/>
        </w:rPr>
        <w:t>Амоношвили</w:t>
      </w:r>
      <w:proofErr w:type="spellEnd"/>
      <w:r w:rsidRPr="007B4C7E">
        <w:rPr>
          <w:color w:val="111111"/>
          <w:sz w:val="28"/>
          <w:szCs w:val="28"/>
          <w:shd w:val="clear" w:color="auto" w:fill="FFFFFF"/>
        </w:rPr>
        <w:t xml:space="preserve"> сказал, что мы принуждаем наших детей заучивать огромный груз мёртвых знаний, на что уходит особо ценное время жизни. Именно на этом отрезке жизни, а не потом когда-либо, растущий и взрослеющий человек мог бы получить мощное развитие талантов и способностей, познавательных мотивов и взглядов, составить в себе целостную картину мира.</w:t>
      </w:r>
    </w:p>
    <w:p w:rsidR="009627B9" w:rsidRPr="007B4C7E" w:rsidRDefault="009627B9" w:rsidP="007D5080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  <w:shd w:val="clear" w:color="auto" w:fill="FFFFFF"/>
        </w:rPr>
      </w:pPr>
      <w:r w:rsidRPr="007B4C7E">
        <w:rPr>
          <w:color w:val="111111"/>
          <w:sz w:val="28"/>
          <w:szCs w:val="28"/>
          <w:shd w:val="clear" w:color="auto" w:fill="FFFFFF"/>
        </w:rPr>
        <w:t xml:space="preserve">Актуальным взглядом в политике образовании становится необходимость в организации педагогической деятельности, </w:t>
      </w:r>
      <w:r w:rsidR="007B4C7E">
        <w:rPr>
          <w:color w:val="111111"/>
          <w:sz w:val="28"/>
          <w:szCs w:val="28"/>
          <w:shd w:val="clear" w:color="auto" w:fill="FFFFFF"/>
        </w:rPr>
        <w:t>в</w:t>
      </w:r>
      <w:r w:rsidRPr="007B4C7E">
        <w:rPr>
          <w:color w:val="111111"/>
          <w:sz w:val="28"/>
          <w:szCs w:val="28"/>
          <w:shd w:val="clear" w:color="auto" w:fill="FFFFFF"/>
        </w:rPr>
        <w:t xml:space="preserve">ведение новых подходов в педагогической практике, который тесно связан с повседневной </w:t>
      </w:r>
      <w:r w:rsidR="007B4C7E">
        <w:rPr>
          <w:color w:val="111111"/>
          <w:sz w:val="28"/>
          <w:szCs w:val="28"/>
          <w:shd w:val="clear" w:color="auto" w:fill="FFFFFF"/>
        </w:rPr>
        <w:t>ж</w:t>
      </w:r>
      <w:r w:rsidRPr="007B4C7E">
        <w:rPr>
          <w:color w:val="111111"/>
          <w:sz w:val="28"/>
          <w:szCs w:val="28"/>
          <w:shd w:val="clear" w:color="auto" w:fill="FFFFFF"/>
        </w:rPr>
        <w:t>изн</w:t>
      </w:r>
      <w:r w:rsidR="007B4C7E">
        <w:rPr>
          <w:color w:val="111111"/>
          <w:sz w:val="28"/>
          <w:szCs w:val="28"/>
          <w:shd w:val="clear" w:color="auto" w:fill="FFFFFF"/>
        </w:rPr>
        <w:t>ью</w:t>
      </w:r>
      <w:r w:rsidRPr="007B4C7E">
        <w:rPr>
          <w:color w:val="111111"/>
          <w:sz w:val="28"/>
          <w:szCs w:val="28"/>
          <w:shd w:val="clear" w:color="auto" w:fill="FFFFFF"/>
        </w:rPr>
        <w:t> </w:t>
      </w:r>
      <w:r w:rsidRPr="007B4C7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дошкольников и с формированием основ функциональной грамотности</w:t>
      </w:r>
      <w:r w:rsidRPr="007B4C7E">
        <w:rPr>
          <w:b/>
          <w:color w:val="111111"/>
          <w:sz w:val="28"/>
          <w:szCs w:val="28"/>
          <w:shd w:val="clear" w:color="auto" w:fill="FFFFFF"/>
        </w:rPr>
        <w:t>.</w:t>
      </w:r>
    </w:p>
    <w:p w:rsidR="009627B9" w:rsidRPr="007B4C7E" w:rsidRDefault="009627B9" w:rsidP="007D508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7B4C7E">
        <w:rPr>
          <w:color w:val="111111"/>
          <w:sz w:val="28"/>
          <w:szCs w:val="28"/>
        </w:rPr>
        <w:t>Сейчас в сфере образования </w:t>
      </w:r>
      <w:r w:rsidRPr="007B4C7E">
        <w:rPr>
          <w:rStyle w:val="a4"/>
          <w:color w:val="111111"/>
          <w:sz w:val="28"/>
          <w:szCs w:val="28"/>
          <w:bdr w:val="none" w:sz="0" w:space="0" w:color="auto" w:frame="1"/>
        </w:rPr>
        <w:t>функциональная грамотность</w:t>
      </w:r>
      <w:r w:rsidRPr="007B4C7E">
        <w:rPr>
          <w:color w:val="111111"/>
          <w:sz w:val="28"/>
          <w:szCs w:val="28"/>
        </w:rPr>
        <w:t> </w:t>
      </w:r>
      <w:r w:rsidRPr="007B4C7E">
        <w:rPr>
          <w:color w:val="111111"/>
          <w:sz w:val="28"/>
          <w:szCs w:val="28"/>
          <w:bdr w:val="none" w:sz="0" w:space="0" w:color="auto" w:frame="1"/>
        </w:rPr>
        <w:t>становится одной из главных тем для обсуждения на всех уровнях</w:t>
      </w:r>
      <w:r w:rsidRPr="007B4C7E">
        <w:rPr>
          <w:color w:val="111111"/>
          <w:sz w:val="28"/>
          <w:szCs w:val="28"/>
        </w:rPr>
        <w:t xml:space="preserve">: и в детских садах, и в школах, и в Министерстве просвещения, и в Совете по науке и образованию. </w:t>
      </w:r>
    </w:p>
    <w:p w:rsidR="007D5080" w:rsidRDefault="009627B9" w:rsidP="007D508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7B4C7E">
        <w:rPr>
          <w:color w:val="111111"/>
          <w:sz w:val="28"/>
          <w:szCs w:val="28"/>
        </w:rPr>
        <w:t>Начинать </w:t>
      </w:r>
      <w:r w:rsidRPr="007B4C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формировать функциональную грамотность необходимо уже с дошкольного возраста т</w:t>
      </w:r>
      <w:r w:rsidRPr="007B4C7E">
        <w:rPr>
          <w:b/>
          <w:color w:val="111111"/>
          <w:sz w:val="28"/>
          <w:szCs w:val="28"/>
        </w:rPr>
        <w:t>. к. </w:t>
      </w:r>
      <w:r w:rsidRPr="007B4C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функциональная грамотность</w:t>
      </w:r>
      <w:r w:rsidRPr="007B4C7E">
        <w:rPr>
          <w:color w:val="111111"/>
          <w:sz w:val="28"/>
          <w:szCs w:val="28"/>
        </w:rPr>
        <w:t> становится одним из базовых факторов, способствующих активному участию ребенка во всех вид</w:t>
      </w:r>
      <w:r w:rsidR="00BC738C" w:rsidRPr="007B4C7E">
        <w:rPr>
          <w:color w:val="111111"/>
          <w:sz w:val="28"/>
          <w:szCs w:val="28"/>
        </w:rPr>
        <w:t>ах</w:t>
      </w:r>
      <w:r w:rsidRPr="007B4C7E">
        <w:rPr>
          <w:color w:val="111111"/>
          <w:sz w:val="28"/>
          <w:szCs w:val="28"/>
        </w:rPr>
        <w:t xml:space="preserve"> его деятельности, потребностью активной личности </w:t>
      </w:r>
      <w:r w:rsidRPr="007B4C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7B4C7E">
        <w:rPr>
          <w:color w:val="111111"/>
          <w:sz w:val="28"/>
          <w:szCs w:val="28"/>
        </w:rPr>
        <w:t xml:space="preserve">, </w:t>
      </w:r>
      <w:r w:rsidR="007D5080">
        <w:rPr>
          <w:color w:val="111111"/>
          <w:sz w:val="28"/>
          <w:szCs w:val="28"/>
        </w:rPr>
        <w:t>д</w:t>
      </w:r>
      <w:r w:rsidRPr="007B4C7E">
        <w:rPr>
          <w:color w:val="111111"/>
          <w:sz w:val="28"/>
          <w:szCs w:val="28"/>
        </w:rPr>
        <w:t>ля </w:t>
      </w:r>
      <w:r w:rsidRPr="007B4C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формирования</w:t>
      </w:r>
      <w:r w:rsidRPr="007B4C7E">
        <w:rPr>
          <w:color w:val="111111"/>
          <w:sz w:val="28"/>
          <w:szCs w:val="28"/>
        </w:rPr>
        <w:t> высокого уровня общения и социальных отношений.</w:t>
      </w:r>
    </w:p>
    <w:p w:rsidR="007B4C7E" w:rsidRPr="007B4C7E" w:rsidRDefault="009627B9" w:rsidP="007D508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7B4C7E">
        <w:rPr>
          <w:color w:val="111111"/>
          <w:sz w:val="28"/>
          <w:szCs w:val="28"/>
        </w:rPr>
        <w:t>Развитие предпосылок </w:t>
      </w:r>
      <w:r w:rsidRPr="007B4C7E">
        <w:rPr>
          <w:rStyle w:val="a4"/>
          <w:color w:val="111111"/>
          <w:sz w:val="28"/>
          <w:szCs w:val="28"/>
          <w:bdr w:val="none" w:sz="0" w:space="0" w:color="auto" w:frame="1"/>
        </w:rPr>
        <w:t>функциональной грамотности</w:t>
      </w:r>
      <w:r w:rsidRPr="007B4C7E">
        <w:rPr>
          <w:color w:val="111111"/>
          <w:sz w:val="28"/>
          <w:szCs w:val="28"/>
        </w:rPr>
        <w:t> способствует не только реализации преемственности </w:t>
      </w:r>
      <w:r w:rsidRPr="007B4C7E">
        <w:rPr>
          <w:rStyle w:val="a4"/>
          <w:color w:val="111111"/>
          <w:sz w:val="28"/>
          <w:szCs w:val="28"/>
          <w:bdr w:val="none" w:sz="0" w:space="0" w:color="auto" w:frame="1"/>
        </w:rPr>
        <w:t>дошкольной и школьной ступени</w:t>
      </w:r>
      <w:r w:rsidRPr="007B4C7E">
        <w:rPr>
          <w:color w:val="111111"/>
          <w:sz w:val="28"/>
          <w:szCs w:val="28"/>
        </w:rPr>
        <w:t>, но и закладывает </w:t>
      </w:r>
      <w:r w:rsidRPr="007B4C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основу</w:t>
      </w:r>
      <w:r w:rsidRPr="007B4C7E">
        <w:rPr>
          <w:color w:val="111111"/>
          <w:sz w:val="28"/>
          <w:szCs w:val="28"/>
        </w:rPr>
        <w:t> для успешного </w:t>
      </w:r>
      <w:r w:rsidR="007B4C7E" w:rsidRPr="007B4C7E">
        <w:rPr>
          <w:color w:val="111111"/>
          <w:sz w:val="28"/>
          <w:szCs w:val="28"/>
        </w:rPr>
        <w:t xml:space="preserve">обучения воспитанников </w:t>
      </w:r>
      <w:hyperlink r:id="rId6" w:tooltip="Обучение грамоте. Звуки, буквы, слоги " w:history="1">
        <w:r w:rsidR="00BC738C" w:rsidRPr="007B4C7E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7B4C7E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детского сада</w:t>
        </w:r>
      </w:hyperlink>
      <w:r w:rsidRPr="007B4C7E">
        <w:rPr>
          <w:color w:val="000000" w:themeColor="text1"/>
          <w:sz w:val="28"/>
          <w:szCs w:val="28"/>
        </w:rPr>
        <w:t> </w:t>
      </w:r>
      <w:r w:rsidRPr="007B4C7E">
        <w:rPr>
          <w:color w:val="111111"/>
          <w:sz w:val="28"/>
          <w:szCs w:val="28"/>
        </w:rPr>
        <w:t>в школе.</w:t>
      </w:r>
      <w:r w:rsidR="00BC738C" w:rsidRPr="007B4C7E">
        <w:rPr>
          <w:color w:val="111111"/>
          <w:sz w:val="28"/>
          <w:szCs w:val="28"/>
        </w:rPr>
        <w:t xml:space="preserve"> </w:t>
      </w:r>
    </w:p>
    <w:p w:rsidR="007B4C7E" w:rsidRPr="007B4C7E" w:rsidRDefault="007B4C7E" w:rsidP="007D508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7B4C7E">
        <w:rPr>
          <w:b/>
          <w:bCs/>
          <w:iCs/>
          <w:color w:val="111111"/>
          <w:sz w:val="28"/>
          <w:szCs w:val="28"/>
        </w:rPr>
        <w:t>Функциональная грамотность</w:t>
      </w:r>
      <w:r w:rsidRPr="007B4C7E">
        <w:rPr>
          <w:bCs/>
          <w:iCs/>
          <w:color w:val="111111"/>
          <w:sz w:val="28"/>
          <w:szCs w:val="28"/>
        </w:rPr>
        <w:t xml:space="preserve">, как средство раскрытия учебных навыков и возможностей должна быть знакома детям уже в 6-7лет. Именно в этом возрасте создается базовая основа чтения, письма, математики и это является той благодатной почвой, которая </w:t>
      </w:r>
      <w:proofErr w:type="gramStart"/>
      <w:r w:rsidRPr="007B4C7E">
        <w:rPr>
          <w:bCs/>
          <w:iCs/>
          <w:color w:val="111111"/>
          <w:sz w:val="28"/>
          <w:szCs w:val="28"/>
        </w:rPr>
        <w:t>в последствии</w:t>
      </w:r>
      <w:proofErr w:type="gramEnd"/>
      <w:r w:rsidRPr="007B4C7E">
        <w:rPr>
          <w:bCs/>
          <w:iCs/>
          <w:color w:val="111111"/>
          <w:sz w:val="28"/>
          <w:szCs w:val="28"/>
        </w:rPr>
        <w:t xml:space="preserve"> помогает будущему школьнику приобретать знания и учиться для себя, быть самостоятельным, уметь жить среди людей.</w:t>
      </w:r>
    </w:p>
    <w:p w:rsidR="009627B9" w:rsidRPr="007B4C7E" w:rsidRDefault="007B4C7E" w:rsidP="007D508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7B4C7E">
        <w:rPr>
          <w:color w:val="111111"/>
          <w:sz w:val="28"/>
          <w:szCs w:val="28"/>
        </w:rPr>
        <w:lastRenderedPageBreak/>
        <w:t xml:space="preserve">В связи с такими тенденциями современного общества и политикой в сфере образования </w:t>
      </w:r>
      <w:r w:rsidR="00BC738C" w:rsidRPr="007B4C7E">
        <w:rPr>
          <w:color w:val="111111"/>
          <w:sz w:val="28"/>
          <w:szCs w:val="28"/>
        </w:rPr>
        <w:t xml:space="preserve"> </w:t>
      </w:r>
      <w:r w:rsidRPr="007B4C7E">
        <w:rPr>
          <w:color w:val="111111"/>
          <w:sz w:val="28"/>
          <w:szCs w:val="28"/>
        </w:rPr>
        <w:t>нами</w:t>
      </w:r>
      <w:r w:rsidR="00BC738C" w:rsidRPr="007B4C7E">
        <w:rPr>
          <w:color w:val="111111"/>
          <w:sz w:val="28"/>
          <w:szCs w:val="28"/>
        </w:rPr>
        <w:t xml:space="preserve"> была выбрана данная тема для дальнейшего изучения и  подбора наиболее эффективных и действенных</w:t>
      </w:r>
      <w:r w:rsidRPr="007B4C7E">
        <w:rPr>
          <w:color w:val="111111"/>
          <w:sz w:val="28"/>
          <w:szCs w:val="28"/>
        </w:rPr>
        <w:t xml:space="preserve"> методов и способов формирования предпосылок функциональной грамотности у детей дошкольного возраста</w:t>
      </w:r>
      <w:r>
        <w:rPr>
          <w:color w:val="111111"/>
          <w:sz w:val="28"/>
          <w:szCs w:val="28"/>
        </w:rPr>
        <w:t xml:space="preserve"> в рамках подготовке к обучению в школе</w:t>
      </w:r>
      <w:r w:rsidRPr="007B4C7E">
        <w:rPr>
          <w:color w:val="111111"/>
          <w:sz w:val="28"/>
          <w:szCs w:val="28"/>
        </w:rPr>
        <w:t xml:space="preserve">. </w:t>
      </w:r>
    </w:p>
    <w:p w:rsidR="009627B9" w:rsidRPr="007B4C7E" w:rsidRDefault="007B4C7E" w:rsidP="007D508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7B4C7E">
        <w:rPr>
          <w:color w:val="111111"/>
          <w:sz w:val="28"/>
          <w:szCs w:val="28"/>
        </w:rPr>
        <w:t xml:space="preserve">Так что же такое </w:t>
      </w:r>
      <w:r w:rsidRPr="007B4C7E">
        <w:rPr>
          <w:b/>
          <w:color w:val="111111"/>
          <w:sz w:val="28"/>
          <w:szCs w:val="28"/>
        </w:rPr>
        <w:t>функциональная грамотность</w:t>
      </w:r>
      <w:r w:rsidRPr="007B4C7E">
        <w:rPr>
          <w:color w:val="111111"/>
          <w:sz w:val="28"/>
          <w:szCs w:val="28"/>
        </w:rPr>
        <w:t xml:space="preserve">? </w:t>
      </w:r>
    </w:p>
    <w:p w:rsidR="007B4C7E" w:rsidRPr="007B4C7E" w:rsidRDefault="007B4C7E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B4C7E">
        <w:rPr>
          <w:rFonts w:ascii="Times New Roman" w:hAnsi="Times New Roman" w:cs="Times New Roman"/>
          <w:b/>
          <w:sz w:val="28"/>
          <w:szCs w:val="28"/>
        </w:rPr>
        <w:t>Функциональная грамотность</w:t>
      </w:r>
      <w:r w:rsidRPr="007B4C7E">
        <w:rPr>
          <w:rFonts w:ascii="Times New Roman" w:hAnsi="Times New Roman" w:cs="Times New Roman"/>
          <w:sz w:val="28"/>
          <w:szCs w:val="28"/>
        </w:rPr>
        <w:t xml:space="preserve"> рассматривается, как способность использовать все постоянно приобретаемые в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7B4C7E" w:rsidRDefault="007B4C7E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B4C7E">
        <w:rPr>
          <w:rFonts w:ascii="Times New Roman" w:hAnsi="Times New Roman" w:cs="Times New Roman"/>
          <w:sz w:val="28"/>
          <w:szCs w:val="28"/>
        </w:rPr>
        <w:tab/>
        <w:t xml:space="preserve">Основные </w:t>
      </w:r>
      <w:r w:rsidRPr="007B4C7E">
        <w:rPr>
          <w:rFonts w:ascii="Times New Roman" w:hAnsi="Times New Roman" w:cs="Times New Roman"/>
          <w:b/>
          <w:sz w:val="28"/>
          <w:szCs w:val="28"/>
        </w:rPr>
        <w:t>признаки функционально грамотной личности</w:t>
      </w:r>
      <w:r w:rsidRPr="007B4C7E">
        <w:rPr>
          <w:rFonts w:ascii="Times New Roman" w:hAnsi="Times New Roman" w:cs="Times New Roman"/>
          <w:sz w:val="28"/>
          <w:szCs w:val="28"/>
        </w:rPr>
        <w:t>: это человек самостоятельный, познающий и умеющий жить среди людей, обладающий определёнными качествами, ключевыми компетенциями.</w:t>
      </w:r>
    </w:p>
    <w:p w:rsidR="00174A87" w:rsidRDefault="00174A87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74A87">
        <w:rPr>
          <w:rFonts w:ascii="Times New Roman" w:hAnsi="Times New Roman" w:cs="Times New Roman"/>
          <w:sz w:val="28"/>
          <w:szCs w:val="28"/>
        </w:rPr>
        <w:t>Каждый педагог дошкольной образовательной организации должен понимать, что </w:t>
      </w:r>
      <w:r w:rsidRPr="00174A87">
        <w:rPr>
          <w:rFonts w:ascii="Times New Roman" w:hAnsi="Times New Roman" w:cs="Times New Roman"/>
          <w:b/>
          <w:sz w:val="28"/>
          <w:szCs w:val="28"/>
        </w:rPr>
        <w:t>функциональная грамотность</w:t>
      </w:r>
      <w:r w:rsidRPr="00174A87">
        <w:rPr>
          <w:rFonts w:ascii="Times New Roman" w:hAnsi="Times New Roman" w:cs="Times New Roman"/>
          <w:sz w:val="28"/>
          <w:szCs w:val="28"/>
        </w:rPr>
        <w:t> – это способность человека адаптироваться к окружающей среде (изменяющимся условиям) и функционировать в ней, применяя уже имеющиеся знания (умения, навыки) в конкретных ситуациях для решения разнообразных жизненных задач (для дошкольного возраста примером могут быть: функциональная готовность к школе, </w:t>
      </w:r>
      <w:proofErr w:type="spellStart"/>
      <w:r w:rsidRPr="00174A8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74A87">
        <w:rPr>
          <w:rFonts w:ascii="Times New Roman" w:hAnsi="Times New Roman" w:cs="Times New Roman"/>
          <w:sz w:val="28"/>
          <w:szCs w:val="28"/>
        </w:rPr>
        <w:t xml:space="preserve"> предпосылок УУД).</w:t>
      </w:r>
    </w:p>
    <w:p w:rsidR="007B4C7E" w:rsidRPr="00174A87" w:rsidRDefault="007B4C7E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74A87">
        <w:rPr>
          <w:rFonts w:ascii="Times New Roman" w:hAnsi="Times New Roman" w:cs="Times New Roman"/>
          <w:bCs/>
          <w:iCs/>
          <w:sz w:val="28"/>
          <w:szCs w:val="28"/>
        </w:rPr>
        <w:t xml:space="preserve">Функциональная грамотность характеризуется следующими </w:t>
      </w:r>
      <w:r w:rsidRPr="00174A87">
        <w:rPr>
          <w:rFonts w:ascii="Times New Roman" w:hAnsi="Times New Roman" w:cs="Times New Roman"/>
          <w:b/>
          <w:bCs/>
          <w:iCs/>
          <w:sz w:val="28"/>
          <w:szCs w:val="28"/>
        </w:rPr>
        <w:t>показателями</w:t>
      </w:r>
      <w:r w:rsidRPr="00174A87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</w:p>
    <w:p w:rsidR="0051797E" w:rsidRPr="00174A87" w:rsidRDefault="007B4C7E" w:rsidP="007D5080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74A87">
        <w:rPr>
          <w:rFonts w:ascii="Times New Roman" w:hAnsi="Times New Roman" w:cs="Times New Roman"/>
          <w:bCs/>
          <w:iCs/>
          <w:sz w:val="28"/>
          <w:szCs w:val="28"/>
        </w:rPr>
        <w:t xml:space="preserve">готовность успешно взаимодействовать с изменяющимся окружающим миром, используя свои способности для совершенствования; </w:t>
      </w:r>
    </w:p>
    <w:p w:rsidR="0051797E" w:rsidRPr="00174A87" w:rsidRDefault="007B4C7E" w:rsidP="007D5080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74A87">
        <w:rPr>
          <w:rFonts w:ascii="Times New Roman" w:hAnsi="Times New Roman" w:cs="Times New Roman"/>
          <w:bCs/>
          <w:iCs/>
          <w:sz w:val="28"/>
          <w:szCs w:val="28"/>
        </w:rPr>
        <w:t xml:space="preserve">возможность решать различные (в </w:t>
      </w:r>
      <w:proofErr w:type="spellStart"/>
      <w:r w:rsidRPr="00174A87">
        <w:rPr>
          <w:rFonts w:ascii="Times New Roman" w:hAnsi="Times New Roman" w:cs="Times New Roman"/>
          <w:bCs/>
          <w:iCs/>
          <w:sz w:val="28"/>
          <w:szCs w:val="28"/>
        </w:rPr>
        <w:t>т.ч</w:t>
      </w:r>
      <w:proofErr w:type="spellEnd"/>
      <w:r w:rsidRPr="00174A87">
        <w:rPr>
          <w:rFonts w:ascii="Times New Roman" w:hAnsi="Times New Roman" w:cs="Times New Roman"/>
          <w:bCs/>
          <w:iCs/>
          <w:sz w:val="28"/>
          <w:szCs w:val="28"/>
        </w:rPr>
        <w:t xml:space="preserve">. нестандартные) учебные и жизненные задачи, обладать сформированными умениями строить алгоритмы основных видов деятельности; </w:t>
      </w:r>
    </w:p>
    <w:p w:rsidR="0051797E" w:rsidRPr="00174A87" w:rsidRDefault="007B4C7E" w:rsidP="007D5080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74A87">
        <w:rPr>
          <w:rFonts w:ascii="Times New Roman" w:hAnsi="Times New Roman" w:cs="Times New Roman"/>
          <w:bCs/>
          <w:iCs/>
          <w:sz w:val="28"/>
          <w:szCs w:val="28"/>
        </w:rPr>
        <w:t xml:space="preserve">способность строить социальные отношения в соответствии с нравственно-этическими ценностями социума, правилами партнерства и сотрудничества; u совокупность рефлексивных умений, обеспечивающих оценку своей грамотности, стремление к дальнейшему образованию, самообразованию и духовному развитию; </w:t>
      </w:r>
    </w:p>
    <w:p w:rsidR="0051797E" w:rsidRPr="00174A87" w:rsidRDefault="007B4C7E" w:rsidP="007D5080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74A87">
        <w:rPr>
          <w:rFonts w:ascii="Times New Roman" w:hAnsi="Times New Roman" w:cs="Times New Roman"/>
          <w:bCs/>
          <w:iCs/>
          <w:sz w:val="28"/>
          <w:szCs w:val="28"/>
        </w:rPr>
        <w:t xml:space="preserve">умением прогнозировать своё будущее. </w:t>
      </w:r>
    </w:p>
    <w:p w:rsidR="00174A87" w:rsidRPr="00174A87" w:rsidRDefault="00174A87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74A87">
        <w:rPr>
          <w:rFonts w:ascii="Times New Roman" w:hAnsi="Times New Roman" w:cs="Times New Roman"/>
          <w:sz w:val="28"/>
          <w:szCs w:val="28"/>
        </w:rPr>
        <w:t xml:space="preserve">Таким образом, можно сказать, главное и сделать </w:t>
      </w:r>
      <w:r w:rsidRPr="00174A87">
        <w:rPr>
          <w:rFonts w:ascii="Times New Roman" w:hAnsi="Times New Roman" w:cs="Times New Roman"/>
          <w:b/>
          <w:sz w:val="28"/>
          <w:szCs w:val="28"/>
        </w:rPr>
        <w:t>вывод</w:t>
      </w:r>
      <w:r w:rsidRPr="00174A87">
        <w:rPr>
          <w:rFonts w:ascii="Times New Roman" w:hAnsi="Times New Roman" w:cs="Times New Roman"/>
          <w:sz w:val="28"/>
          <w:szCs w:val="28"/>
        </w:rPr>
        <w:t>, что </w:t>
      </w:r>
      <w:r w:rsidRPr="00174A87">
        <w:rPr>
          <w:rFonts w:ascii="Times New Roman" w:hAnsi="Times New Roman" w:cs="Times New Roman"/>
          <w:b/>
          <w:sz w:val="28"/>
          <w:szCs w:val="28"/>
        </w:rPr>
        <w:t>функционально грамотный человек</w:t>
      </w:r>
      <w:r w:rsidRPr="00174A87">
        <w:rPr>
          <w:rFonts w:ascii="Times New Roman" w:hAnsi="Times New Roman" w:cs="Times New Roman"/>
          <w:sz w:val="28"/>
          <w:szCs w:val="28"/>
        </w:rPr>
        <w:t xml:space="preserve"> – это непросто тот, кто научился читать и писать, а тот, кто способен применять свои знания на практике и усовершенствовать их, самостоятельно обучаться, развиваться и тем самым помогать развитию современного общества. То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A87">
        <w:rPr>
          <w:rFonts w:ascii="Times New Roman" w:hAnsi="Times New Roman" w:cs="Times New Roman"/>
          <w:b/>
          <w:sz w:val="28"/>
          <w:szCs w:val="28"/>
        </w:rPr>
        <w:t>функциональная грамотность</w:t>
      </w:r>
      <w:r w:rsidRPr="00174A87">
        <w:rPr>
          <w:rFonts w:ascii="Times New Roman" w:hAnsi="Times New Roman" w:cs="Times New Roman"/>
          <w:sz w:val="28"/>
          <w:szCs w:val="28"/>
        </w:rPr>
        <w:t xml:space="preserve"> связана с </w:t>
      </w:r>
      <w:r w:rsidRPr="00174A87">
        <w:rPr>
          <w:rFonts w:ascii="Times New Roman" w:hAnsi="Times New Roman" w:cs="Times New Roman"/>
          <w:b/>
          <w:sz w:val="28"/>
          <w:szCs w:val="28"/>
        </w:rPr>
        <w:t>готовностью</w:t>
      </w:r>
      <w:r w:rsidRPr="00174A87">
        <w:rPr>
          <w:rFonts w:ascii="Times New Roman" w:hAnsi="Times New Roman" w:cs="Times New Roman"/>
          <w:sz w:val="28"/>
          <w:szCs w:val="28"/>
        </w:rPr>
        <w:t>:</w:t>
      </w:r>
    </w:p>
    <w:p w:rsidR="00174A87" w:rsidRPr="00174A87" w:rsidRDefault="00174A87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74A87">
        <w:rPr>
          <w:rFonts w:ascii="Times New Roman" w:hAnsi="Times New Roman" w:cs="Times New Roman"/>
          <w:sz w:val="28"/>
          <w:szCs w:val="28"/>
        </w:rPr>
        <w:t>- добывать знания;</w:t>
      </w:r>
    </w:p>
    <w:p w:rsidR="00174A87" w:rsidRPr="00174A87" w:rsidRDefault="00174A87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74A87">
        <w:rPr>
          <w:rFonts w:ascii="Times New Roman" w:hAnsi="Times New Roman" w:cs="Times New Roman"/>
          <w:sz w:val="28"/>
          <w:szCs w:val="28"/>
        </w:rPr>
        <w:t>- применять знания и умения;</w:t>
      </w:r>
    </w:p>
    <w:p w:rsidR="00174A87" w:rsidRPr="00174A87" w:rsidRDefault="00174A87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74A87">
        <w:rPr>
          <w:rFonts w:ascii="Times New Roman" w:hAnsi="Times New Roman" w:cs="Times New Roman"/>
          <w:sz w:val="28"/>
          <w:szCs w:val="28"/>
        </w:rPr>
        <w:t>- оценивать знания и умения;</w:t>
      </w:r>
    </w:p>
    <w:p w:rsidR="00174A87" w:rsidRPr="00174A87" w:rsidRDefault="00174A87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74A87">
        <w:rPr>
          <w:rFonts w:ascii="Times New Roman" w:hAnsi="Times New Roman" w:cs="Times New Roman"/>
          <w:sz w:val="28"/>
          <w:szCs w:val="28"/>
        </w:rPr>
        <w:t>- осуществлять саморазвитие.</w:t>
      </w:r>
    </w:p>
    <w:p w:rsidR="00174A87" w:rsidRDefault="00174A87" w:rsidP="007D5080">
      <w:pPr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74A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Международные образовательные стандарты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рассматривают функциональную грамотность дошкольника как совокупность</w:t>
      </w:r>
      <w:r w:rsidRPr="00174A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тр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ех</w:t>
      </w:r>
      <w:r w:rsidRPr="00174A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74A8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основных ключевых грамотностей</w:t>
      </w:r>
      <w:r w:rsidRPr="00174A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Это математическая </w:t>
      </w:r>
      <w:r w:rsidRPr="00174A8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грамотность</w:t>
      </w:r>
      <w:r w:rsidRPr="00174A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естественно научная и читательская </w:t>
      </w:r>
      <w:r w:rsidRPr="00174A8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грамотность</w:t>
      </w:r>
      <w:r w:rsidRPr="00174A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Из </w:t>
      </w:r>
      <w:proofErr w:type="gramStart"/>
      <w:r w:rsidRPr="00174A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которых</w:t>
      </w:r>
      <w:proofErr w:type="gramEnd"/>
      <w:r w:rsidRPr="00174A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74A8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формируются</w:t>
      </w:r>
      <w:r w:rsidRPr="00174A8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глобальные компетентности.</w:t>
      </w:r>
    </w:p>
    <w:p w:rsidR="009627B9" w:rsidRPr="00A96AE0" w:rsidRDefault="00A96AE0" w:rsidP="007D5080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A96AE0">
        <w:rPr>
          <w:rFonts w:ascii="Times New Roman" w:hAnsi="Times New Roman" w:cs="Times New Roman"/>
          <w:bCs/>
          <w:iCs/>
          <w:sz w:val="28"/>
          <w:szCs w:val="28"/>
        </w:rPr>
        <w:t xml:space="preserve">Дошкольное образование как базис формирования функциональной грамотности ребенка в условиях реализации ФОП </w:t>
      </w:r>
      <w:proofErr w:type="gramStart"/>
      <w:r w:rsidRPr="00A96AE0">
        <w:rPr>
          <w:rFonts w:ascii="Times New Roman" w:hAnsi="Times New Roman" w:cs="Times New Roman"/>
          <w:bCs/>
          <w:iCs/>
          <w:sz w:val="28"/>
          <w:szCs w:val="28"/>
        </w:rPr>
        <w:t>ДО</w:t>
      </w:r>
      <w:proofErr w:type="gramEnd"/>
      <w:r w:rsidRPr="00A96AE0">
        <w:rPr>
          <w:rFonts w:ascii="Times New Roman" w:hAnsi="Times New Roman" w:cs="Times New Roman"/>
          <w:bCs/>
          <w:iCs/>
          <w:sz w:val="28"/>
          <w:szCs w:val="28"/>
        </w:rPr>
        <w:t xml:space="preserve"> направлено на:</w:t>
      </w:r>
    </w:p>
    <w:p w:rsidR="0051797E" w:rsidRPr="00A96AE0" w:rsidRDefault="00A96AE0" w:rsidP="007D5080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96AE0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Формирование финансовой и математической грамотности детей дошкольного возраста </w:t>
      </w:r>
    </w:p>
    <w:p w:rsidR="0051797E" w:rsidRPr="00A96AE0" w:rsidRDefault="00A96AE0" w:rsidP="007D5080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96AE0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Формирование речевой активности дошкольников </w:t>
      </w:r>
    </w:p>
    <w:p w:rsidR="0051797E" w:rsidRPr="00A96AE0" w:rsidRDefault="00A96AE0" w:rsidP="007D5080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96AE0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Формирование естественнонаучных представлений и основ экологической грамотности у дошкольников </w:t>
      </w:r>
    </w:p>
    <w:p w:rsidR="0051797E" w:rsidRPr="00A96AE0" w:rsidRDefault="00A96AE0" w:rsidP="007D5080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96AE0">
        <w:rPr>
          <w:rFonts w:ascii="Times New Roman" w:hAnsi="Times New Roman" w:cs="Times New Roman"/>
          <w:bCs/>
          <w:iCs/>
          <w:sz w:val="28"/>
          <w:szCs w:val="28"/>
        </w:rPr>
        <w:t>Формирование социально-коммуникативной грамотности на уровне дошкольного образования</w:t>
      </w:r>
    </w:p>
    <w:p w:rsidR="00A96AE0" w:rsidRPr="00A96AE0" w:rsidRDefault="00A96AE0" w:rsidP="007D5080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A96AE0">
        <w:rPr>
          <w:rFonts w:ascii="Times New Roman" w:hAnsi="Times New Roman" w:cs="Times New Roman"/>
          <w:b/>
          <w:bCs/>
          <w:iCs/>
          <w:sz w:val="28"/>
          <w:szCs w:val="28"/>
        </w:rPr>
        <w:t>Читательская грамотность</w:t>
      </w:r>
      <w:r w:rsidRPr="00A96AE0">
        <w:rPr>
          <w:rFonts w:ascii="Times New Roman" w:hAnsi="Times New Roman" w:cs="Times New Roman"/>
          <w:bCs/>
          <w:iCs/>
          <w:sz w:val="28"/>
          <w:szCs w:val="28"/>
        </w:rPr>
        <w:t>, формирование речевой активности дошкольников включает в себя:</w:t>
      </w:r>
    </w:p>
    <w:p w:rsidR="0051797E" w:rsidRPr="00A96AE0" w:rsidRDefault="00A96AE0" w:rsidP="007D5080">
      <w:pPr>
        <w:pStyle w:val="a6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A96AE0">
        <w:rPr>
          <w:rFonts w:ascii="Times New Roman" w:hAnsi="Times New Roman" w:cs="Times New Roman"/>
          <w:bCs/>
          <w:iCs/>
          <w:sz w:val="28"/>
          <w:szCs w:val="28"/>
        </w:rPr>
        <w:t>способность человека понимать и использовать письменные тексты;</w:t>
      </w:r>
    </w:p>
    <w:p w:rsidR="0051797E" w:rsidRPr="00A96AE0" w:rsidRDefault="00A96AE0" w:rsidP="007D5080">
      <w:pPr>
        <w:pStyle w:val="a6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A96AE0">
        <w:rPr>
          <w:rFonts w:ascii="Times New Roman" w:hAnsi="Times New Roman" w:cs="Times New Roman"/>
          <w:bCs/>
          <w:iCs/>
          <w:sz w:val="28"/>
          <w:szCs w:val="28"/>
        </w:rPr>
        <w:t>размышлять о них и заниматься чтением для того, чтобы достигать своих целей;</w:t>
      </w:r>
    </w:p>
    <w:p w:rsidR="0051797E" w:rsidRPr="00A96AE0" w:rsidRDefault="00A96AE0" w:rsidP="007D5080">
      <w:pPr>
        <w:pStyle w:val="a6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A96AE0">
        <w:rPr>
          <w:rFonts w:ascii="Times New Roman" w:hAnsi="Times New Roman" w:cs="Times New Roman"/>
          <w:bCs/>
          <w:iCs/>
          <w:sz w:val="28"/>
          <w:szCs w:val="28"/>
        </w:rPr>
        <w:t xml:space="preserve">расширять свои знания и возможности; </w:t>
      </w:r>
    </w:p>
    <w:p w:rsidR="0051797E" w:rsidRDefault="00A96AE0" w:rsidP="007D5080">
      <w:pPr>
        <w:pStyle w:val="a6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A96AE0">
        <w:rPr>
          <w:rFonts w:ascii="Times New Roman" w:hAnsi="Times New Roman" w:cs="Times New Roman"/>
          <w:bCs/>
          <w:iCs/>
          <w:sz w:val="28"/>
          <w:szCs w:val="28"/>
        </w:rPr>
        <w:t>участвовать в социальной жизни.</w:t>
      </w:r>
    </w:p>
    <w:p w:rsidR="00A96AE0" w:rsidRPr="00A96AE0" w:rsidRDefault="00A96AE0" w:rsidP="007D5080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A96AE0">
        <w:rPr>
          <w:rFonts w:ascii="Times New Roman" w:hAnsi="Times New Roman" w:cs="Times New Roman"/>
          <w:b/>
          <w:bCs/>
          <w:iCs/>
          <w:sz w:val="28"/>
          <w:szCs w:val="28"/>
        </w:rPr>
        <w:t>Математическая и финансовая</w:t>
      </w:r>
      <w:r w:rsidRPr="00A96AE0">
        <w:rPr>
          <w:rFonts w:ascii="Times New Roman" w:hAnsi="Times New Roman" w:cs="Times New Roman"/>
          <w:bCs/>
          <w:iCs/>
          <w:sz w:val="28"/>
          <w:szCs w:val="28"/>
        </w:rPr>
        <w:t xml:space="preserve">  грамотность </w:t>
      </w:r>
      <w:r>
        <w:rPr>
          <w:rFonts w:ascii="Times New Roman" w:hAnsi="Times New Roman" w:cs="Times New Roman"/>
          <w:bCs/>
          <w:iCs/>
          <w:sz w:val="28"/>
          <w:szCs w:val="28"/>
        </w:rPr>
        <w:t>включает</w:t>
      </w:r>
      <w:r w:rsidRPr="00A96AE0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51797E" w:rsidRPr="00A96AE0" w:rsidRDefault="00A96AE0" w:rsidP="007D5080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A96AE0">
        <w:rPr>
          <w:rFonts w:ascii="Times New Roman" w:hAnsi="Times New Roman" w:cs="Times New Roman"/>
          <w:bCs/>
          <w:iCs/>
          <w:sz w:val="28"/>
          <w:szCs w:val="28"/>
        </w:rPr>
        <w:t>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гражданину;</w:t>
      </w:r>
    </w:p>
    <w:p w:rsidR="0051797E" w:rsidRDefault="00A96AE0" w:rsidP="007D5080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A96AE0">
        <w:rPr>
          <w:rFonts w:ascii="Times New Roman" w:hAnsi="Times New Roman" w:cs="Times New Roman"/>
          <w:bCs/>
          <w:iCs/>
          <w:sz w:val="28"/>
          <w:szCs w:val="28"/>
        </w:rPr>
        <w:t>воспитание у ребенка бережливости, деловитости и рационального поведения в отношении простых обменных операций, трудолюбия, здоровой ценностной оценки любых результатов труда, будь то товары или деньги, а также формирование у ребенка правильного представления о финансовом мире, которое сможет помочь ему стать самостоятельным и взвешенные решения.</w:t>
      </w:r>
    </w:p>
    <w:p w:rsidR="00A96AE0" w:rsidRDefault="00A96AE0" w:rsidP="007D5080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A96AE0">
        <w:rPr>
          <w:rFonts w:ascii="Times New Roman" w:hAnsi="Times New Roman" w:cs="Times New Roman"/>
          <w:b/>
          <w:bCs/>
          <w:iCs/>
          <w:sz w:val="28"/>
          <w:szCs w:val="28"/>
        </w:rPr>
        <w:t>Социально-коммуникативная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грамотность предполагает: </w:t>
      </w:r>
    </w:p>
    <w:p w:rsidR="0051797E" w:rsidRPr="00A96AE0" w:rsidRDefault="00A96AE0" w:rsidP="007D5080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A96AE0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формировать представление о нормах и ценностях, принятых в обществе, включая моральные и нравственные ценности; </w:t>
      </w:r>
    </w:p>
    <w:p w:rsidR="0051797E" w:rsidRPr="00A96AE0" w:rsidRDefault="00A96AE0" w:rsidP="007D5080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A96AE0">
        <w:rPr>
          <w:rFonts w:ascii="Times New Roman" w:hAnsi="Times New Roman" w:cs="Times New Roman"/>
          <w:bCs/>
          <w:iCs/>
          <w:sz w:val="28"/>
          <w:szCs w:val="28"/>
        </w:rPr>
        <w:t xml:space="preserve">научить ребёнка общаться и взаимодействовать со сверстниками; </w:t>
      </w:r>
    </w:p>
    <w:p w:rsidR="0051797E" w:rsidRPr="00A96AE0" w:rsidRDefault="00A96AE0" w:rsidP="007D5080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A96AE0">
        <w:rPr>
          <w:rFonts w:ascii="Times New Roman" w:hAnsi="Times New Roman" w:cs="Times New Roman"/>
          <w:bCs/>
          <w:iCs/>
          <w:sz w:val="28"/>
          <w:szCs w:val="28"/>
        </w:rPr>
        <w:t xml:space="preserve">научить самостоятельности, целенаправленности собственных действий; </w:t>
      </w:r>
    </w:p>
    <w:p w:rsidR="0051797E" w:rsidRPr="00A96AE0" w:rsidRDefault="00A96AE0" w:rsidP="007D5080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A96AE0">
        <w:rPr>
          <w:rFonts w:ascii="Times New Roman" w:hAnsi="Times New Roman" w:cs="Times New Roman"/>
          <w:bCs/>
          <w:iCs/>
          <w:sz w:val="28"/>
          <w:szCs w:val="28"/>
        </w:rPr>
        <w:t xml:space="preserve">развивать социальный и эмоциональный интеллект, отзывчивость, сопереживание, </w:t>
      </w:r>
    </w:p>
    <w:p w:rsidR="0051797E" w:rsidRPr="00A96AE0" w:rsidRDefault="00A96AE0" w:rsidP="007D5080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A96AE0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формировать готовность к совместной деятельности со сверстниками, </w:t>
      </w:r>
    </w:p>
    <w:p w:rsidR="0051797E" w:rsidRDefault="00A96AE0" w:rsidP="007D5080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A96AE0">
        <w:rPr>
          <w:rFonts w:ascii="Times New Roman" w:hAnsi="Times New Roman" w:cs="Times New Roman"/>
          <w:bCs/>
          <w:iCs/>
          <w:sz w:val="28"/>
          <w:szCs w:val="28"/>
        </w:rPr>
        <w:t>формировать социально-коммуникативные речевые умения (развивать способность вступать в общение и поддерживать его).</w:t>
      </w:r>
    </w:p>
    <w:p w:rsidR="00340B77" w:rsidRDefault="00A96AE0" w:rsidP="007D5080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A96AE0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Формирование </w:t>
      </w:r>
      <w:r w:rsidRPr="00A96AE0">
        <w:rPr>
          <w:rFonts w:ascii="Times New Roman" w:hAnsi="Times New Roman" w:cs="Times New Roman"/>
          <w:b/>
          <w:bCs/>
          <w:iCs/>
          <w:sz w:val="28"/>
          <w:szCs w:val="28"/>
        </w:rPr>
        <w:t>естественнонаучных представлений</w:t>
      </w:r>
      <w:r w:rsidRPr="00A96AE0">
        <w:rPr>
          <w:rFonts w:ascii="Times New Roman" w:hAnsi="Times New Roman" w:cs="Times New Roman"/>
          <w:bCs/>
          <w:iCs/>
          <w:sz w:val="28"/>
          <w:szCs w:val="28"/>
        </w:rPr>
        <w:t xml:space="preserve"> и основ </w:t>
      </w:r>
      <w:r w:rsidRPr="00A96AE0">
        <w:rPr>
          <w:rFonts w:ascii="Times New Roman" w:hAnsi="Times New Roman" w:cs="Times New Roman"/>
          <w:b/>
          <w:bCs/>
          <w:iCs/>
          <w:sz w:val="28"/>
          <w:szCs w:val="28"/>
        </w:rPr>
        <w:t>экологической грамотности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у дошкольников </w:t>
      </w:r>
      <w:r w:rsidR="00470DE3">
        <w:rPr>
          <w:rFonts w:ascii="Times New Roman" w:hAnsi="Times New Roman" w:cs="Times New Roman"/>
          <w:bCs/>
          <w:iCs/>
          <w:sz w:val="28"/>
          <w:szCs w:val="28"/>
        </w:rPr>
        <w:t>предполагает формирование</w:t>
      </w:r>
      <w:r w:rsidRPr="00A96AE0">
        <w:rPr>
          <w:rFonts w:eastAsiaTheme="minorEastAsia"/>
          <w:bCs/>
          <w:iCs/>
          <w:shadow/>
          <w:color w:val="000000" w:themeColor="text1"/>
          <w:kern w:val="24"/>
          <w:sz w:val="56"/>
          <w:szCs w:val="5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A96AE0">
        <w:rPr>
          <w:rFonts w:ascii="Times New Roman" w:hAnsi="Times New Roman" w:cs="Times New Roman"/>
          <w:bCs/>
          <w:iCs/>
          <w:sz w:val="28"/>
          <w:szCs w:val="28"/>
        </w:rPr>
        <w:t>способност</w:t>
      </w:r>
      <w:r w:rsidR="00470DE3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A96AE0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человека использовать естественнонаучные знания, выявлять проблемы и делать 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решений</w:t>
      </w:r>
      <w:r w:rsidR="00470DE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70DE3" w:rsidRDefault="00470DE3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830B1">
        <w:rPr>
          <w:rFonts w:ascii="Times New Roman" w:hAnsi="Times New Roman" w:cs="Times New Roman"/>
          <w:sz w:val="28"/>
          <w:szCs w:val="28"/>
        </w:rPr>
        <w:t xml:space="preserve">Из всего этого вытекают </w:t>
      </w:r>
      <w:r w:rsidRPr="00F830B1">
        <w:rPr>
          <w:rFonts w:ascii="Times New Roman" w:hAnsi="Times New Roman" w:cs="Times New Roman"/>
          <w:b/>
          <w:sz w:val="28"/>
          <w:szCs w:val="28"/>
        </w:rPr>
        <w:t>глобальные компетенции</w:t>
      </w:r>
      <w:r w:rsidR="00340B77">
        <w:rPr>
          <w:rFonts w:ascii="Times New Roman" w:hAnsi="Times New Roman" w:cs="Times New Roman"/>
          <w:b/>
          <w:sz w:val="28"/>
          <w:szCs w:val="28"/>
        </w:rPr>
        <w:t>.</w:t>
      </w:r>
    </w:p>
    <w:p w:rsidR="00340B77" w:rsidRPr="00340B77" w:rsidRDefault="00340B77" w:rsidP="007D508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B7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Глобальные компетенции</w:t>
      </w:r>
      <w:r w:rsidRPr="00340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способность воспринимать местные и глобальные проблемы и вопросы межкультурного взаимодействия, понимать и уважать картину мира, точку зрения других людей, участвовать в открытом и эффективном взаимодействии с представителями различных культур, прилагать усилия для обеспечения коллективного благополучия и устойчивого развития.</w:t>
      </w:r>
    </w:p>
    <w:p w:rsidR="00340B77" w:rsidRPr="00340B77" w:rsidRDefault="00340B77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40B7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Компетенции</w:t>
      </w:r>
      <w:r w:rsidRPr="00340B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определяющие функциональную грамотность: система 4К</w:t>
      </w:r>
    </w:p>
    <w:p w:rsidR="0051797E" w:rsidRPr="00F830B1" w:rsidRDefault="00470DE3" w:rsidP="007D5080">
      <w:pPr>
        <w:pStyle w:val="a6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830B1">
        <w:rPr>
          <w:rFonts w:ascii="Times New Roman" w:hAnsi="Times New Roman" w:cs="Times New Roman"/>
          <w:b/>
          <w:sz w:val="28"/>
          <w:szCs w:val="28"/>
        </w:rPr>
        <w:t>Коммуникативность</w:t>
      </w:r>
      <w:proofErr w:type="spellEnd"/>
      <w:r w:rsidRPr="00F830B1">
        <w:rPr>
          <w:rFonts w:ascii="Times New Roman" w:hAnsi="Times New Roman" w:cs="Times New Roman"/>
          <w:sz w:val="28"/>
          <w:szCs w:val="28"/>
        </w:rPr>
        <w:t>: навыки общения, умение выражать и отстаивать свою точку зрения</w:t>
      </w:r>
      <w:r w:rsidR="00F830B1">
        <w:rPr>
          <w:rFonts w:ascii="Times New Roman" w:hAnsi="Times New Roman" w:cs="Times New Roman"/>
          <w:sz w:val="28"/>
          <w:szCs w:val="28"/>
        </w:rPr>
        <w:t>;</w:t>
      </w:r>
    </w:p>
    <w:p w:rsidR="0051797E" w:rsidRPr="00F830B1" w:rsidRDefault="00470DE3" w:rsidP="007D5080">
      <w:pPr>
        <w:pStyle w:val="a6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830B1">
        <w:rPr>
          <w:rFonts w:ascii="Times New Roman" w:hAnsi="Times New Roman" w:cs="Times New Roman"/>
          <w:b/>
          <w:sz w:val="28"/>
          <w:szCs w:val="28"/>
        </w:rPr>
        <w:lastRenderedPageBreak/>
        <w:t>Креативность</w:t>
      </w:r>
      <w:r w:rsidRPr="00F830B1">
        <w:rPr>
          <w:rFonts w:ascii="Times New Roman" w:hAnsi="Times New Roman" w:cs="Times New Roman"/>
          <w:sz w:val="28"/>
          <w:szCs w:val="28"/>
        </w:rPr>
        <w:t>: способность к творчеству, нестандартно, неформально мыслить и действовать, любопытство, инновации, самовыражение</w:t>
      </w:r>
      <w:r w:rsidR="00F830B1">
        <w:rPr>
          <w:rFonts w:ascii="Times New Roman" w:hAnsi="Times New Roman" w:cs="Times New Roman"/>
          <w:sz w:val="28"/>
          <w:szCs w:val="28"/>
        </w:rPr>
        <w:t>;</w:t>
      </w:r>
    </w:p>
    <w:p w:rsidR="0051797E" w:rsidRPr="00F830B1" w:rsidRDefault="00470DE3" w:rsidP="007D5080">
      <w:pPr>
        <w:pStyle w:val="a6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830B1">
        <w:rPr>
          <w:rFonts w:ascii="Times New Roman" w:hAnsi="Times New Roman" w:cs="Times New Roman"/>
          <w:b/>
          <w:sz w:val="28"/>
          <w:szCs w:val="28"/>
        </w:rPr>
        <w:t>Критическое мышление</w:t>
      </w:r>
      <w:r w:rsidRPr="00F830B1">
        <w:rPr>
          <w:rFonts w:ascii="Times New Roman" w:hAnsi="Times New Roman" w:cs="Times New Roman"/>
          <w:sz w:val="28"/>
          <w:szCs w:val="28"/>
        </w:rPr>
        <w:t>: решение проблем, рассуждение, анализ, интерпретация, обобщение информации</w:t>
      </w:r>
      <w:r w:rsidR="00F830B1">
        <w:rPr>
          <w:rFonts w:ascii="Times New Roman" w:hAnsi="Times New Roman" w:cs="Times New Roman"/>
          <w:sz w:val="28"/>
          <w:szCs w:val="28"/>
        </w:rPr>
        <w:t>;</w:t>
      </w:r>
      <w:r w:rsidRPr="00F830B1">
        <w:rPr>
          <w:rFonts w:ascii="Times New Roman" w:hAnsi="Times New Roman" w:cs="Times New Roman"/>
          <w:sz w:val="28"/>
          <w:szCs w:val="28"/>
        </w:rPr>
        <w:t> </w:t>
      </w:r>
    </w:p>
    <w:p w:rsidR="0051797E" w:rsidRDefault="00470DE3" w:rsidP="007D5080">
      <w:pPr>
        <w:pStyle w:val="a6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830B1">
        <w:rPr>
          <w:rFonts w:ascii="Times New Roman" w:hAnsi="Times New Roman" w:cs="Times New Roman"/>
          <w:b/>
          <w:sz w:val="28"/>
          <w:szCs w:val="28"/>
        </w:rPr>
        <w:t>Координация (кооперация)</w:t>
      </w:r>
      <w:r w:rsidR="00F830B1" w:rsidRPr="00F830B1">
        <w:rPr>
          <w:rFonts w:ascii="Times New Roman" w:hAnsi="Times New Roman" w:cs="Times New Roman"/>
          <w:b/>
          <w:sz w:val="28"/>
          <w:szCs w:val="28"/>
        </w:rPr>
        <w:t>:</w:t>
      </w:r>
      <w:r w:rsidR="00F830B1" w:rsidRPr="00F830B1">
        <w:rPr>
          <w:rFonts w:ascii="Times New Roman" w:hAnsi="Times New Roman" w:cs="Times New Roman"/>
          <w:sz w:val="28"/>
          <w:szCs w:val="28"/>
        </w:rPr>
        <w:t xml:space="preserve"> </w:t>
      </w:r>
      <w:r w:rsidRPr="00F830B1">
        <w:rPr>
          <w:rFonts w:ascii="Times New Roman" w:hAnsi="Times New Roman" w:cs="Times New Roman"/>
          <w:sz w:val="28"/>
          <w:szCs w:val="28"/>
        </w:rPr>
        <w:t>лидерство, работа в команде, сотрудничество</w:t>
      </w:r>
      <w:r w:rsidR="00F830B1">
        <w:rPr>
          <w:rFonts w:ascii="Times New Roman" w:hAnsi="Times New Roman" w:cs="Times New Roman"/>
          <w:sz w:val="28"/>
          <w:szCs w:val="28"/>
        </w:rPr>
        <w:t>.</w:t>
      </w:r>
    </w:p>
    <w:p w:rsidR="007D08D1" w:rsidRPr="007D08D1" w:rsidRDefault="007D08D1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08D1">
        <w:rPr>
          <w:rFonts w:ascii="Times New Roman" w:hAnsi="Times New Roman" w:cs="Times New Roman"/>
          <w:sz w:val="28"/>
          <w:szCs w:val="28"/>
        </w:rPr>
        <w:t>В целом, в настоящее время проблема формирования у обучающихся функциональной грамотности отражает ведущие тенденции системы общего образования, диверсифицируется она и в приоритетных направлениях развития системы дошкольного образования, что, безусловно, вызывает ряд серьезных вопросов у практиков. В тоже время научно-методические и практические подходы к комплексному решению данной проблемы в дошкольной сфере исследованы явно недостаточно.</w:t>
      </w:r>
    </w:p>
    <w:p w:rsidR="00CF6A5F" w:rsidRDefault="005D14FF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14FF">
        <w:rPr>
          <w:rFonts w:ascii="Times New Roman" w:hAnsi="Times New Roman" w:cs="Times New Roman"/>
          <w:sz w:val="28"/>
          <w:szCs w:val="28"/>
        </w:rPr>
        <w:t>В рамках исследования данной проблемы нами был разработан механизм формирования предпосылок функциональной грамотности на этапе дошкольного возраста в процессе подготовки детей к обучению в школе.</w:t>
      </w:r>
      <w:r w:rsidR="007D0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E9" w:rsidRDefault="00BE61E9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gramStart"/>
      <w:r w:rsidR="007D08D1" w:rsidRPr="007D08D1">
        <w:rPr>
          <w:rFonts w:ascii="Times New Roman" w:hAnsi="Times New Roman" w:cs="Times New Roman"/>
          <w:sz w:val="28"/>
          <w:szCs w:val="28"/>
        </w:rPr>
        <w:t>отбора содержания формирования предпосылок функциональной грамотности детей дошкольного возраста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руководствовались следующими </w:t>
      </w:r>
      <w:r w:rsidRPr="00BE61E9">
        <w:rPr>
          <w:rFonts w:ascii="Times New Roman" w:hAnsi="Times New Roman" w:cs="Times New Roman"/>
          <w:b/>
          <w:sz w:val="28"/>
          <w:szCs w:val="28"/>
        </w:rPr>
        <w:t>принципами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61E9" w:rsidRDefault="007D08D1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08D1">
        <w:rPr>
          <w:rFonts w:ascii="Times New Roman" w:hAnsi="Times New Roman" w:cs="Times New Roman"/>
          <w:sz w:val="28"/>
          <w:szCs w:val="28"/>
        </w:rPr>
        <w:t xml:space="preserve"> — </w:t>
      </w:r>
      <w:r w:rsidRPr="00BE61E9">
        <w:rPr>
          <w:rFonts w:ascii="Times New Roman" w:hAnsi="Times New Roman" w:cs="Times New Roman"/>
          <w:i/>
          <w:sz w:val="28"/>
          <w:szCs w:val="28"/>
        </w:rPr>
        <w:t>Принцип развития</w:t>
      </w:r>
      <w:r w:rsidRPr="007D08D1">
        <w:rPr>
          <w:rFonts w:ascii="Times New Roman" w:hAnsi="Times New Roman" w:cs="Times New Roman"/>
          <w:sz w:val="28"/>
          <w:szCs w:val="28"/>
        </w:rPr>
        <w:t xml:space="preserve"> предполагает ориентацию содержания образования на стимулирование и поддержку социально-коммуникативного, эмоционального, духовно-нравственного и познавательного развития и саморазвития ребенка, создание условий для проявления самостоятельности, инициативности, творческих способностей ребенка в различных видах деятельности</w:t>
      </w:r>
      <w:r w:rsidR="00BE61E9">
        <w:rPr>
          <w:rFonts w:ascii="Times New Roman" w:hAnsi="Times New Roman" w:cs="Times New Roman"/>
          <w:sz w:val="28"/>
          <w:szCs w:val="28"/>
        </w:rPr>
        <w:t>.</w:t>
      </w:r>
      <w:r w:rsidRPr="007D0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E9" w:rsidRDefault="007D08D1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08D1">
        <w:rPr>
          <w:rFonts w:ascii="Times New Roman" w:hAnsi="Times New Roman" w:cs="Times New Roman"/>
          <w:sz w:val="28"/>
          <w:szCs w:val="28"/>
        </w:rPr>
        <w:t xml:space="preserve">— </w:t>
      </w:r>
      <w:r w:rsidRPr="00BE61E9">
        <w:rPr>
          <w:rFonts w:ascii="Times New Roman" w:hAnsi="Times New Roman" w:cs="Times New Roman"/>
          <w:i/>
          <w:sz w:val="28"/>
          <w:szCs w:val="28"/>
        </w:rPr>
        <w:t>Принцип целостности</w:t>
      </w:r>
      <w:r w:rsidRPr="007D08D1">
        <w:rPr>
          <w:rFonts w:ascii="Times New Roman" w:hAnsi="Times New Roman" w:cs="Times New Roman"/>
          <w:sz w:val="28"/>
          <w:szCs w:val="28"/>
        </w:rPr>
        <w:t xml:space="preserve"> образа мира требует отбора такого содержания образования, которое поможет ребенку удерживать и воссоздавать целостность картины мира, обеспечит осознание им разнообразных связей между его объектами и явлениями, и в то же время – </w:t>
      </w:r>
      <w:proofErr w:type="spellStart"/>
      <w:r w:rsidRPr="007D08D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D08D1">
        <w:rPr>
          <w:rFonts w:ascii="Times New Roman" w:hAnsi="Times New Roman" w:cs="Times New Roman"/>
          <w:sz w:val="28"/>
          <w:szCs w:val="28"/>
        </w:rPr>
        <w:t xml:space="preserve"> умения увидеть с разных сторон один и тот же предмет. </w:t>
      </w:r>
    </w:p>
    <w:p w:rsidR="00BE61E9" w:rsidRDefault="007D08D1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08D1">
        <w:rPr>
          <w:rFonts w:ascii="Times New Roman" w:hAnsi="Times New Roman" w:cs="Times New Roman"/>
          <w:sz w:val="28"/>
          <w:szCs w:val="28"/>
        </w:rPr>
        <w:t xml:space="preserve">— </w:t>
      </w:r>
      <w:r w:rsidRPr="00BE61E9">
        <w:rPr>
          <w:rFonts w:ascii="Times New Roman" w:hAnsi="Times New Roman" w:cs="Times New Roman"/>
          <w:i/>
          <w:sz w:val="28"/>
          <w:szCs w:val="28"/>
        </w:rPr>
        <w:t xml:space="preserve">Принцип </w:t>
      </w:r>
      <w:proofErr w:type="spellStart"/>
      <w:r w:rsidRPr="00BE61E9">
        <w:rPr>
          <w:rFonts w:ascii="Times New Roman" w:hAnsi="Times New Roman" w:cs="Times New Roman"/>
          <w:i/>
          <w:sz w:val="28"/>
          <w:szCs w:val="28"/>
        </w:rPr>
        <w:t>культуросообразности</w:t>
      </w:r>
      <w:proofErr w:type="spellEnd"/>
      <w:r w:rsidRPr="007D08D1">
        <w:rPr>
          <w:rFonts w:ascii="Times New Roman" w:hAnsi="Times New Roman" w:cs="Times New Roman"/>
          <w:sz w:val="28"/>
          <w:szCs w:val="28"/>
        </w:rPr>
        <w:t xml:space="preserve"> понимается как «открытость» различных культур, создание условий для наиболее полного (с учетом возраста) ознакомления с достижениями и развитием культуры современного общества и формирование разнообразных познавательных интересов. </w:t>
      </w:r>
    </w:p>
    <w:p w:rsidR="00BE61E9" w:rsidRDefault="007D08D1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08D1">
        <w:rPr>
          <w:rFonts w:ascii="Times New Roman" w:hAnsi="Times New Roman" w:cs="Times New Roman"/>
          <w:sz w:val="28"/>
          <w:szCs w:val="28"/>
        </w:rPr>
        <w:t xml:space="preserve">— </w:t>
      </w:r>
      <w:r w:rsidRPr="00BE61E9">
        <w:rPr>
          <w:rFonts w:ascii="Times New Roman" w:hAnsi="Times New Roman" w:cs="Times New Roman"/>
          <w:i/>
          <w:sz w:val="28"/>
          <w:szCs w:val="28"/>
        </w:rPr>
        <w:t>Принцип вариативности</w:t>
      </w:r>
      <w:r w:rsidRPr="007D08D1">
        <w:rPr>
          <w:rFonts w:ascii="Times New Roman" w:hAnsi="Times New Roman" w:cs="Times New Roman"/>
          <w:sz w:val="28"/>
          <w:szCs w:val="28"/>
        </w:rPr>
        <w:t xml:space="preserve"> содержания образования предполагает возможность сосуществования различных подходов к отбору содержания и технологии обучения, по-разному осуществляющих реализацию целей образования с учетом развития современной науки, потребностей общества и региональных особенностей. </w:t>
      </w:r>
    </w:p>
    <w:p w:rsidR="00BE61E9" w:rsidRDefault="007D08D1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08D1">
        <w:rPr>
          <w:rFonts w:ascii="Times New Roman" w:hAnsi="Times New Roman" w:cs="Times New Roman"/>
          <w:sz w:val="28"/>
          <w:szCs w:val="28"/>
        </w:rPr>
        <w:t xml:space="preserve">— </w:t>
      </w:r>
      <w:r w:rsidRPr="00BE61E9">
        <w:rPr>
          <w:rFonts w:ascii="Times New Roman" w:hAnsi="Times New Roman" w:cs="Times New Roman"/>
          <w:i/>
          <w:sz w:val="28"/>
          <w:szCs w:val="28"/>
        </w:rPr>
        <w:t>Принцип системности</w:t>
      </w:r>
      <w:r w:rsidRPr="007D08D1">
        <w:rPr>
          <w:rFonts w:ascii="Times New Roman" w:hAnsi="Times New Roman" w:cs="Times New Roman"/>
          <w:sz w:val="28"/>
          <w:szCs w:val="28"/>
        </w:rPr>
        <w:t xml:space="preserve"> выражается в том, что знания приобретаемые воспитанником должны иметь системный, упорядоченный характер, особое внимание должно быть уделено логике построения системы содержания учебного материала. </w:t>
      </w:r>
    </w:p>
    <w:p w:rsidR="00BE61E9" w:rsidRDefault="007D08D1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08D1">
        <w:rPr>
          <w:rFonts w:ascii="Times New Roman" w:hAnsi="Times New Roman" w:cs="Times New Roman"/>
          <w:sz w:val="28"/>
          <w:szCs w:val="28"/>
        </w:rPr>
        <w:t xml:space="preserve">— </w:t>
      </w:r>
      <w:r w:rsidRPr="00BE61E9">
        <w:rPr>
          <w:rFonts w:ascii="Times New Roman" w:hAnsi="Times New Roman" w:cs="Times New Roman"/>
          <w:i/>
          <w:sz w:val="28"/>
          <w:szCs w:val="28"/>
        </w:rPr>
        <w:t>Принцип доступности</w:t>
      </w:r>
      <w:r w:rsidRPr="007D08D1">
        <w:rPr>
          <w:rFonts w:ascii="Times New Roman" w:hAnsi="Times New Roman" w:cs="Times New Roman"/>
          <w:sz w:val="28"/>
          <w:szCs w:val="28"/>
        </w:rPr>
        <w:t xml:space="preserve"> заключается в том, чтобы сделать обучение доступным и посильным для воспитанников, их возрасту, способностям, уровню развития, установления оптимального и эффективного взаимодействия участников учебного процесса. </w:t>
      </w:r>
    </w:p>
    <w:p w:rsidR="00BE61E9" w:rsidRDefault="007D08D1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08D1">
        <w:rPr>
          <w:rFonts w:ascii="Times New Roman" w:hAnsi="Times New Roman" w:cs="Times New Roman"/>
          <w:sz w:val="28"/>
          <w:szCs w:val="28"/>
        </w:rPr>
        <w:t xml:space="preserve">— </w:t>
      </w:r>
      <w:r w:rsidRPr="00BE61E9">
        <w:rPr>
          <w:rFonts w:ascii="Times New Roman" w:hAnsi="Times New Roman" w:cs="Times New Roman"/>
          <w:i/>
          <w:sz w:val="28"/>
          <w:szCs w:val="28"/>
        </w:rPr>
        <w:t>Принцип наглядности в обучении</w:t>
      </w:r>
      <w:r w:rsidRPr="007D08D1">
        <w:rPr>
          <w:rFonts w:ascii="Times New Roman" w:hAnsi="Times New Roman" w:cs="Times New Roman"/>
          <w:sz w:val="28"/>
          <w:szCs w:val="28"/>
        </w:rPr>
        <w:t xml:space="preserve">. Наглядность помогает создавать представления об отдельных предметах и явлениях. Но чтобы сформировать понятия, нужна активная мыслительная деятельность. Средства наглядности помогают </w:t>
      </w:r>
      <w:r w:rsidRPr="007D08D1">
        <w:rPr>
          <w:rFonts w:ascii="Times New Roman" w:hAnsi="Times New Roman" w:cs="Times New Roman"/>
          <w:sz w:val="28"/>
          <w:szCs w:val="28"/>
        </w:rPr>
        <w:lastRenderedPageBreak/>
        <w:t xml:space="preserve">возникновению представлений, а мышление превращает эти представления в понятия. Такова роль наглядности. </w:t>
      </w:r>
    </w:p>
    <w:p w:rsidR="00BE61E9" w:rsidRDefault="007D08D1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08D1">
        <w:rPr>
          <w:rFonts w:ascii="Times New Roman" w:hAnsi="Times New Roman" w:cs="Times New Roman"/>
          <w:sz w:val="28"/>
          <w:szCs w:val="28"/>
        </w:rPr>
        <w:t>—</w:t>
      </w:r>
      <w:r w:rsidR="00BE61E9">
        <w:rPr>
          <w:rFonts w:ascii="Times New Roman" w:hAnsi="Times New Roman" w:cs="Times New Roman"/>
          <w:sz w:val="28"/>
          <w:szCs w:val="28"/>
        </w:rPr>
        <w:t xml:space="preserve"> </w:t>
      </w:r>
      <w:r w:rsidRPr="00BE61E9">
        <w:rPr>
          <w:rFonts w:ascii="Times New Roman" w:hAnsi="Times New Roman" w:cs="Times New Roman"/>
          <w:i/>
          <w:sz w:val="28"/>
          <w:szCs w:val="28"/>
        </w:rPr>
        <w:t>Принцип преемственности</w:t>
      </w:r>
      <w:r w:rsidRPr="007D08D1">
        <w:rPr>
          <w:rFonts w:ascii="Times New Roman" w:hAnsi="Times New Roman" w:cs="Times New Roman"/>
          <w:sz w:val="28"/>
          <w:szCs w:val="28"/>
        </w:rPr>
        <w:t xml:space="preserve"> определяет связь между различными этапами или ступенями развития знаний, умений, навыков и способности их функционального использования. </w:t>
      </w:r>
    </w:p>
    <w:p w:rsidR="00BE61E9" w:rsidRDefault="007D08D1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08D1">
        <w:rPr>
          <w:rFonts w:ascii="Times New Roman" w:hAnsi="Times New Roman" w:cs="Times New Roman"/>
          <w:sz w:val="28"/>
          <w:szCs w:val="28"/>
        </w:rPr>
        <w:t xml:space="preserve">— </w:t>
      </w:r>
      <w:r w:rsidRPr="00BE61E9">
        <w:rPr>
          <w:rFonts w:ascii="Times New Roman" w:hAnsi="Times New Roman" w:cs="Times New Roman"/>
          <w:i/>
          <w:sz w:val="28"/>
          <w:szCs w:val="28"/>
        </w:rPr>
        <w:t xml:space="preserve">Принцип </w:t>
      </w:r>
      <w:proofErr w:type="spellStart"/>
      <w:r w:rsidRPr="00BE61E9">
        <w:rPr>
          <w:rFonts w:ascii="Times New Roman" w:hAnsi="Times New Roman" w:cs="Times New Roman"/>
          <w:i/>
          <w:sz w:val="28"/>
          <w:szCs w:val="28"/>
        </w:rPr>
        <w:t>проблемности</w:t>
      </w:r>
      <w:proofErr w:type="spellEnd"/>
      <w:r w:rsidRPr="007D08D1">
        <w:rPr>
          <w:rFonts w:ascii="Times New Roman" w:hAnsi="Times New Roman" w:cs="Times New Roman"/>
          <w:sz w:val="28"/>
          <w:szCs w:val="28"/>
        </w:rPr>
        <w:t xml:space="preserve"> означает создание и моделирование проблемных ситуаций в </w:t>
      </w:r>
      <w:proofErr w:type="spellStart"/>
      <w:r w:rsidRPr="007D08D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D08D1">
        <w:rPr>
          <w:rFonts w:ascii="Times New Roman" w:hAnsi="Times New Roman" w:cs="Times New Roman"/>
          <w:sz w:val="28"/>
          <w:szCs w:val="28"/>
        </w:rPr>
        <w:t xml:space="preserve">-образовательном процессе, постановка перед воспитанниками </w:t>
      </w:r>
      <w:proofErr w:type="gramStart"/>
      <w:r w:rsidRPr="007D08D1">
        <w:rPr>
          <w:rFonts w:ascii="Times New Roman" w:hAnsi="Times New Roman" w:cs="Times New Roman"/>
          <w:sz w:val="28"/>
          <w:szCs w:val="28"/>
        </w:rPr>
        <w:t>ситуации</w:t>
      </w:r>
      <w:proofErr w:type="gramEnd"/>
      <w:r w:rsidRPr="007D08D1">
        <w:rPr>
          <w:rFonts w:ascii="Times New Roman" w:hAnsi="Times New Roman" w:cs="Times New Roman"/>
          <w:sz w:val="28"/>
          <w:szCs w:val="28"/>
        </w:rPr>
        <w:t xml:space="preserve"> которая требует осуществить поиск, исследование, самостоятельное решение возникающих вопросов. </w:t>
      </w:r>
    </w:p>
    <w:p w:rsidR="00BE61E9" w:rsidRDefault="007D08D1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08D1">
        <w:rPr>
          <w:rFonts w:ascii="Times New Roman" w:hAnsi="Times New Roman" w:cs="Times New Roman"/>
          <w:sz w:val="28"/>
          <w:szCs w:val="28"/>
        </w:rPr>
        <w:t xml:space="preserve">— </w:t>
      </w:r>
      <w:r w:rsidRPr="00BE61E9">
        <w:rPr>
          <w:rFonts w:ascii="Times New Roman" w:hAnsi="Times New Roman" w:cs="Times New Roman"/>
          <w:i/>
          <w:sz w:val="28"/>
          <w:szCs w:val="28"/>
        </w:rPr>
        <w:t>Принцип компетентности</w:t>
      </w:r>
      <w:r w:rsidRPr="007D08D1">
        <w:rPr>
          <w:rFonts w:ascii="Times New Roman" w:hAnsi="Times New Roman" w:cs="Times New Roman"/>
          <w:sz w:val="28"/>
          <w:szCs w:val="28"/>
        </w:rPr>
        <w:t xml:space="preserve">. Личностно-социальная компетентность предполагает не только </w:t>
      </w:r>
      <w:proofErr w:type="spellStart"/>
      <w:r w:rsidRPr="007D08D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D08D1">
        <w:rPr>
          <w:rFonts w:ascii="Times New Roman" w:hAnsi="Times New Roman" w:cs="Times New Roman"/>
          <w:sz w:val="28"/>
          <w:szCs w:val="28"/>
        </w:rPr>
        <w:t xml:space="preserve"> у ребенка дошкольного возраста представлений о самом себе и освоение способов поведения в обществе, но овладение базовыми коммуникативными навыками общения </w:t>
      </w:r>
      <w:proofErr w:type="gramStart"/>
      <w:r w:rsidRPr="007D08D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D08D1">
        <w:rPr>
          <w:rFonts w:ascii="Times New Roman" w:hAnsi="Times New Roman" w:cs="Times New Roman"/>
          <w:sz w:val="28"/>
          <w:szCs w:val="28"/>
        </w:rPr>
        <w:t xml:space="preserve"> взрослыми и сверстниками. </w:t>
      </w:r>
    </w:p>
    <w:p w:rsidR="00470DE3" w:rsidRDefault="007D08D1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D08D1">
        <w:rPr>
          <w:rFonts w:ascii="Times New Roman" w:hAnsi="Times New Roman" w:cs="Times New Roman"/>
          <w:sz w:val="28"/>
          <w:szCs w:val="28"/>
        </w:rPr>
        <w:t xml:space="preserve">— </w:t>
      </w:r>
      <w:r w:rsidRPr="00BE61E9">
        <w:rPr>
          <w:rFonts w:ascii="Times New Roman" w:hAnsi="Times New Roman" w:cs="Times New Roman"/>
          <w:i/>
          <w:sz w:val="28"/>
          <w:szCs w:val="28"/>
        </w:rPr>
        <w:t xml:space="preserve">Принцип </w:t>
      </w:r>
      <w:proofErr w:type="spellStart"/>
      <w:r w:rsidRPr="00BE61E9"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 w:rsidRPr="007D08D1">
        <w:rPr>
          <w:rFonts w:ascii="Times New Roman" w:hAnsi="Times New Roman" w:cs="Times New Roman"/>
          <w:sz w:val="28"/>
          <w:szCs w:val="28"/>
        </w:rPr>
        <w:t xml:space="preserve"> ориентирован на использование широкого спектра специфических видов детской деятельности как сквозных механизмах развития личности на этапе дошкольного детства. Процесс формирования у дошкольников предпосылок функциональной грамотности обеспечивает активная позиция ребенка-дошкольника в видах деятельности, предоставление ребенку возможности проявлять ценностные личностные и социальные качества, ответственность и самостоятельность.</w:t>
      </w:r>
    </w:p>
    <w:p w:rsidR="00E56D76" w:rsidRDefault="00E56D76" w:rsidP="007D50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своей работы по формированию предпосылок функциональной грамотности дошкольников в рамках подготовке к обучению в школе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определили следующие технологии:</w:t>
      </w:r>
    </w:p>
    <w:p w:rsidR="00E56D76" w:rsidRDefault="00E56D76" w:rsidP="00E56D76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56D76" w:rsidRDefault="00E56D76" w:rsidP="00E56D76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технологии;</w:t>
      </w:r>
    </w:p>
    <w:p w:rsidR="00E56D76" w:rsidRDefault="00E56D76" w:rsidP="00E56D76">
      <w:pPr>
        <w:pStyle w:val="a6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проблемного обучения;</w:t>
      </w:r>
    </w:p>
    <w:p w:rsidR="00E56D76" w:rsidRDefault="00E56D76" w:rsidP="001B58A1">
      <w:pPr>
        <w:pStyle w:val="a6"/>
        <w:numPr>
          <w:ilvl w:val="0"/>
          <w:numId w:val="26"/>
        </w:numPr>
        <w:spacing w:after="0" w:line="240" w:lineRule="auto"/>
        <w:ind w:left="993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1B58A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1B58A1">
        <w:rPr>
          <w:rFonts w:ascii="Times New Roman" w:hAnsi="Times New Roman" w:cs="Times New Roman"/>
          <w:sz w:val="28"/>
          <w:szCs w:val="28"/>
        </w:rPr>
        <w:t xml:space="preserve"> технологии.</w:t>
      </w:r>
      <w:r w:rsidR="001B58A1" w:rsidRPr="001B58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B61" w:rsidRPr="000C7B61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C7B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основании данных исследований проблемы формирования функциональной грамотности у детей дошкольного возраста нами была разработана и реализована программа работы для детей подготовительной группы «Скоро в школу» с использованием всех вышеперечисленных технологий. В основу данной программы была положена  программа </w:t>
      </w:r>
      <w:proofErr w:type="spellStart"/>
      <w:r w:rsidRPr="000C7B61">
        <w:rPr>
          <w:rFonts w:ascii="Times New Roman" w:hAnsi="Times New Roman" w:cs="Times New Roman"/>
          <w:bCs/>
          <w:sz w:val="28"/>
          <w:szCs w:val="28"/>
        </w:rPr>
        <w:t>Куражевой</w:t>
      </w:r>
      <w:proofErr w:type="spellEnd"/>
      <w:r w:rsidRPr="000C7B61">
        <w:rPr>
          <w:rFonts w:ascii="Times New Roman" w:hAnsi="Times New Roman" w:cs="Times New Roman"/>
          <w:bCs/>
          <w:sz w:val="28"/>
          <w:szCs w:val="28"/>
        </w:rPr>
        <w:t xml:space="preserve"> Н. Ю., Козловой И. А. «</w:t>
      </w:r>
      <w:r w:rsidRPr="000C7B61">
        <w:rPr>
          <w:rFonts w:ascii="Times New Roman" w:hAnsi="Times New Roman" w:cs="Times New Roman"/>
          <w:sz w:val="28"/>
          <w:szCs w:val="28"/>
        </w:rPr>
        <w:t>Приключения будущих первоклассников: психологиче</w:t>
      </w:r>
      <w:r w:rsidRPr="000C7B61">
        <w:rPr>
          <w:rFonts w:ascii="Times New Roman" w:hAnsi="Times New Roman" w:cs="Times New Roman"/>
          <w:sz w:val="28"/>
          <w:szCs w:val="28"/>
        </w:rPr>
        <w:softHyphen/>
        <w:t xml:space="preserve">ские занятия с детьми 6-7 лет», </w:t>
      </w:r>
      <w:proofErr w:type="gramStart"/>
      <w:r w:rsidRPr="000C7B6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C7B61">
        <w:rPr>
          <w:rFonts w:ascii="Times New Roman" w:hAnsi="Times New Roman" w:cs="Times New Roman"/>
          <w:sz w:val="28"/>
          <w:szCs w:val="28"/>
        </w:rPr>
        <w:t xml:space="preserve"> которой мы взяли элементы </w:t>
      </w:r>
      <w:proofErr w:type="spellStart"/>
      <w:r w:rsidRPr="000C7B61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0C7B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6D76" w:rsidRPr="00D03228" w:rsidRDefault="00E56D76" w:rsidP="00E56D76">
      <w:pPr>
        <w:pStyle w:val="a6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3228">
        <w:rPr>
          <w:rFonts w:ascii="Times New Roman" w:hAnsi="Times New Roman" w:cs="Times New Roman"/>
          <w:b/>
          <w:sz w:val="28"/>
          <w:szCs w:val="28"/>
        </w:rPr>
        <w:t>Сказкотерапия</w:t>
      </w:r>
      <w:proofErr w:type="spellEnd"/>
      <w:r w:rsidRPr="00D03228">
        <w:rPr>
          <w:rFonts w:ascii="Times New Roman" w:hAnsi="Times New Roman" w:cs="Times New Roman"/>
          <w:b/>
          <w:sz w:val="28"/>
          <w:szCs w:val="28"/>
        </w:rPr>
        <w:t>.</w:t>
      </w:r>
    </w:p>
    <w:p w:rsidR="00D03228" w:rsidRPr="00D03228" w:rsidRDefault="00D03228" w:rsidP="00D0322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3228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 </w:t>
      </w:r>
      <w:r w:rsidRPr="00D0322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</w:t>
      </w:r>
      <w:proofErr w:type="spellStart"/>
      <w:r w:rsidRPr="00D032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сказкотерапия</w:t>
      </w:r>
      <w:proofErr w:type="spellEnd"/>
      <w:r w:rsidRPr="00D032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D03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психологии является одним из приёмов арт-терапии. Разные источники по-разному трактуют термин «</w:t>
      </w:r>
      <w:proofErr w:type="spellStart"/>
      <w:r w:rsidRPr="00D03228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сказкотерапия</w:t>
      </w:r>
      <w:proofErr w:type="spellEnd"/>
      <w:r w:rsidRPr="00D03228">
        <w:rPr>
          <w:rFonts w:ascii="Times New Roman" w:hAnsi="Times New Roman" w:cs="Times New Roman"/>
          <w:sz w:val="28"/>
          <w:szCs w:val="28"/>
          <w:shd w:val="clear" w:color="auto" w:fill="FFFFFF"/>
        </w:rPr>
        <w:t>». Цель этого метода: относительно мягкое по сравнению с большей частью психологических инструментов искоренение страхов, коррекция характера, поведения и внутреннего состояния ребёнка.</w:t>
      </w:r>
    </w:p>
    <w:p w:rsidR="00D03228" w:rsidRDefault="00D03228" w:rsidP="00D0322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3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формирования мотивационной сферы старших дошкольников в подготовки их к обучению в школе, метод </w:t>
      </w:r>
      <w:proofErr w:type="spellStart"/>
      <w:r w:rsidRPr="00D03228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сказкотерапии</w:t>
      </w:r>
      <w:proofErr w:type="spellEnd"/>
      <w:r w:rsidRPr="00D03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поможет сформировать у детей представление о школе, о его внутренней позиции школьника, то есть систему потребностей и стремлений ребёнка, когда причастность к ней переживается ребёнком как его собственная потребность («Хочу в школу!»). Через </w:t>
      </w:r>
      <w:proofErr w:type="spellStart"/>
      <w:r w:rsidRPr="00D03228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сказкотерапию</w:t>
      </w:r>
      <w:proofErr w:type="spellEnd"/>
      <w:r w:rsidRPr="00D03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ребёнка, поступающего в школу, можно сформировать отношение к учителю, сверстниками, и самому к се</w:t>
      </w:r>
      <w:r w:rsidR="00DC5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бе, то есть формируется </w:t>
      </w:r>
      <w:proofErr w:type="gramStart"/>
      <w:r w:rsidR="00DC559B">
        <w:rPr>
          <w:rFonts w:ascii="Times New Roman" w:hAnsi="Times New Roman" w:cs="Times New Roman"/>
          <w:sz w:val="28"/>
          <w:szCs w:val="28"/>
          <w:shd w:val="clear" w:color="auto" w:fill="FFFFFF"/>
        </w:rPr>
        <w:t>вне</w:t>
      </w:r>
      <w:proofErr w:type="gramEnd"/>
      <w:r w:rsidR="00DC559B" w:rsidRPr="00D03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ситуативно</w:t>
      </w:r>
      <w:r w:rsidRPr="00D03228">
        <w:rPr>
          <w:rFonts w:ascii="Times New Roman" w:hAnsi="Times New Roman" w:cs="Times New Roman"/>
          <w:sz w:val="28"/>
          <w:szCs w:val="28"/>
          <w:shd w:val="clear" w:color="auto" w:fill="FFFFFF"/>
        </w:rPr>
        <w:t>-личностное общение.</w:t>
      </w:r>
    </w:p>
    <w:p w:rsidR="00A12B3F" w:rsidRPr="00A12B3F" w:rsidRDefault="00A12B3F" w:rsidP="00A12B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proofErr w:type="spellStart"/>
      <w:r w:rsidRPr="00A12B3F">
        <w:rPr>
          <w:rFonts w:ascii="Times New Roman" w:hAnsi="Times New Roman" w:cs="Times New Roman"/>
          <w:color w:val="000000"/>
          <w:sz w:val="28"/>
          <w:szCs w:val="28"/>
        </w:rPr>
        <w:t>сказкотерапии</w:t>
      </w:r>
      <w:proofErr w:type="spellEnd"/>
      <w:r w:rsidRPr="00A12B3F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 использование уже гото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вых сказок (народных, авторских), после </w:t>
      </w:r>
      <w:proofErr w:type="gramStart"/>
      <w:r w:rsidRPr="00A12B3F">
        <w:rPr>
          <w:rFonts w:ascii="Times New Roman" w:hAnsi="Times New Roman" w:cs="Times New Roman"/>
          <w:color w:val="000000"/>
          <w:sz w:val="28"/>
          <w:szCs w:val="28"/>
        </w:rPr>
        <w:t>восприятия</w:t>
      </w:r>
      <w:proofErr w:type="gramEnd"/>
      <w:r w:rsidRPr="00A12B3F">
        <w:rPr>
          <w:rFonts w:ascii="Times New Roman" w:hAnsi="Times New Roman" w:cs="Times New Roman"/>
          <w:color w:val="000000"/>
          <w:sz w:val="28"/>
          <w:szCs w:val="28"/>
        </w:rPr>
        <w:t xml:space="preserve"> которых проводится беседа с ребенком, где события сказ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ки связываются с личным опытом ребенка, с его пробле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мами, а также составление психологом специально-на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правленного сюжета, затрагивающего проблемную ситуацию ребенка. Последний вариант сказки по струк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туре и содержанию должен быть связан с жизнью и труд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ностями ребенка.</w:t>
      </w:r>
    </w:p>
    <w:p w:rsidR="00A12B3F" w:rsidRPr="00A12B3F" w:rsidRDefault="00A12B3F" w:rsidP="00A12B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Сказка удовлетворяет три доминирующие психоло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гические потребности ребенка:</w:t>
      </w:r>
    </w:p>
    <w:p w:rsidR="00A12B3F" w:rsidRPr="00A12B3F" w:rsidRDefault="00A12B3F" w:rsidP="00A12B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1. Потребность в автономности. В каждой сказке герой действует самостоятельно на протяжении всего пути: делает выбор, принимает решения, полагаясь только на самого себя, на свои соб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ственные силы.</w:t>
      </w:r>
    </w:p>
    <w:p w:rsidR="00A12B3F" w:rsidRPr="00A12B3F" w:rsidRDefault="00A12B3F" w:rsidP="00A12B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sz w:val="28"/>
          <w:szCs w:val="28"/>
        </w:rPr>
        <w:t>2. Потребность в компетентности (всемогуществе). Герой способен преодолевать самые невероятные препятствия и, как правило, оказывается побе</w:t>
      </w:r>
      <w:r w:rsidRPr="00A12B3F">
        <w:rPr>
          <w:rFonts w:ascii="Times New Roman" w:hAnsi="Times New Roman" w:cs="Times New Roman"/>
          <w:sz w:val="28"/>
          <w:szCs w:val="28"/>
        </w:rPr>
        <w:softHyphen/>
        <w:t>дителем, достигает успеха, хотя может терпеть временные неудачи. В сказке «некто», малень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t>кий и слабый вначале, к концу превращается в сильного, значительного и самодостаточного ге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роя.</w:t>
      </w:r>
    </w:p>
    <w:p w:rsidR="00A12B3F" w:rsidRDefault="00A12B3F" w:rsidP="00A12B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color w:val="000000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3.   Потребность в активности. Герой всегда активен, всегда в действии: куда-то идет, от кого-то убе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гает, кого-то встречает, что-то добывает, с кем-то борется, кому-то помогает и т. д. Дети охотно принимают предложения поиграть в сказку. На занятиях нет разницы между сказкой и иг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рой: сказка плавно переходит в игру, игра в сказку. Сказ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ка, в сущности, есть не что иное, как фабула игры, — не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зависимо от того, была эта игра сыграна или нет.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C7B61" w:rsidRPr="001B58A1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A12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каждом занятии уделяется внимание одной сказке, т.е. одной теме. После завершения чтения сказки, следует её обсудить. Главное спровоцировать ребёнка к переживанию собственной индивидуальности, её оригинальности, помочь ему в приобретении позитивного опыта самопознания и самовыражения. В заключение обсуждения сказки, она плавно переходит в игры, которые направлены на развитие </w:t>
      </w:r>
      <w:r w:rsidRPr="001B58A1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остальных компонентов психологической готовности к школьному обучению.</w:t>
      </w:r>
    </w:p>
    <w:p w:rsidR="000C7B61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1B58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данной программе предложено тридцать </w:t>
      </w:r>
      <w:r w:rsidRPr="001B58A1">
        <w:rPr>
          <w:rFonts w:ascii="Times New Roman" w:hAnsi="Times New Roman" w:cs="Times New Roman"/>
          <w:sz w:val="28"/>
          <w:szCs w:val="28"/>
        </w:rPr>
        <w:t>«лесных» сказок раскрывают пять основных тем для старших дошкольников: адаптация к школе, отношение к вещам, отношение к урокам, отношение к здоровью, школьные конфликты. В программе также предложена схема размышления над сказками и их обсуждения.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B61" w:rsidRPr="00A12B3F" w:rsidRDefault="000C7B61" w:rsidP="000C7B61">
      <w:pPr>
        <w:pStyle w:val="1"/>
        <w:numPr>
          <w:ilvl w:val="0"/>
          <w:numId w:val="28"/>
        </w:numPr>
        <w:jc w:val="left"/>
        <w:rPr>
          <w:rFonts w:ascii="Times New Roman" w:hAnsi="Times New Roman"/>
          <w:sz w:val="28"/>
          <w:szCs w:val="28"/>
        </w:rPr>
      </w:pPr>
      <w:r w:rsidRPr="00A12B3F">
        <w:rPr>
          <w:rFonts w:ascii="Times New Roman" w:hAnsi="Times New Roman"/>
          <w:sz w:val="28"/>
          <w:szCs w:val="28"/>
        </w:rPr>
        <w:t>Сказки для школьной адаптации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Поступление в школу — это новый этап в жизни ре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бенка. Многие дети с трепетом и волнением переступают порог школы. Это торжественное событие иногда омрача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ется тревогой, страхом неизвестности. Чтобы избежать не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гативных эмоций у будущих первоклассников, помочь им в адаптации к школе, предлага</w:t>
      </w:r>
      <w:r>
        <w:rPr>
          <w:rFonts w:ascii="Times New Roman" w:hAnsi="Times New Roman" w:cs="Times New Roman"/>
          <w:color w:val="000000"/>
          <w:sz w:val="28"/>
          <w:szCs w:val="28"/>
        </w:rPr>
        <w:t>ются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сказки: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  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t>Создание « Лесной школы ».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2.   Букет для учителя.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3.    Смешные страхи.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4.    Игры в школе.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5.    Школьные правила.</w:t>
      </w:r>
    </w:p>
    <w:p w:rsidR="000C7B61" w:rsidRPr="001B58A1" w:rsidRDefault="000C7B61" w:rsidP="000C7B61">
      <w:pPr>
        <w:pStyle w:val="a6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8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Сказки </w:t>
      </w:r>
      <w:r w:rsidRPr="001B58A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об</w:t>
      </w:r>
      <w:r w:rsidRPr="001B58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B58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отношении учеников к </w:t>
      </w:r>
      <w:r w:rsidRPr="001B58A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атрибутам</w:t>
      </w:r>
      <w:r w:rsidRPr="001B58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B58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школьной образовательной среды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Для некоторых детей школьные атрибуты являют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ся дополнительным мотивирующим фактором. Предла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гаемые сказки оказывают организующее влияние на учебную деятельность, учат детей правильно обращать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ся со школьными принадлежностями, адекватно отно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ситься к ним, развивают аккуратность и самостоятель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ность: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t>Собирание портфеля.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2B3F">
        <w:rPr>
          <w:rFonts w:ascii="Times New Roman" w:hAnsi="Times New Roman" w:cs="Times New Roman"/>
          <w:color w:val="000000"/>
          <w:sz w:val="28"/>
          <w:szCs w:val="28"/>
        </w:rPr>
        <w:t>Белочкин</w:t>
      </w:r>
      <w:proofErr w:type="spellEnd"/>
      <w:r w:rsidRPr="00A12B3F">
        <w:rPr>
          <w:rFonts w:ascii="Times New Roman" w:hAnsi="Times New Roman" w:cs="Times New Roman"/>
          <w:color w:val="000000"/>
          <w:sz w:val="28"/>
          <w:szCs w:val="28"/>
        </w:rPr>
        <w:t xml:space="preserve"> сон.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3.   Госпожа Аккуратность.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4.   Жадность.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5.   Волшебное яблоко (воровство).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6.   Подарки в день рождения.</w:t>
      </w:r>
    </w:p>
    <w:p w:rsidR="000C7B61" w:rsidRPr="001B58A1" w:rsidRDefault="000C7B61" w:rsidP="000C7B61">
      <w:pPr>
        <w:pStyle w:val="a6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8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Сказки об</w:t>
      </w:r>
      <w:r w:rsidRPr="001B58A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B58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отношении учеников к урокам, к знаниям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Адекватное отношение к результатам своей деятель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ности позволяет детям понять логику процесса обучения, прямую зависимость оценки от затраченного труда или усвоения материала. Этому могут способствовать следу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ющие сказки: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1.   Домашнее задание.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2.    Школьные оценки.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3.   Ленивец.</w:t>
      </w:r>
      <w:proofErr w:type="gramStart"/>
      <w:r w:rsidRPr="00A12B3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,</w:t>
      </w:r>
      <w:proofErr w:type="gramEnd"/>
    </w:p>
    <w:p w:rsidR="000C7B61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4.    Списывание.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5.   Подсказка.</w:t>
      </w:r>
    </w:p>
    <w:p w:rsidR="000C7B61" w:rsidRPr="00A12B3F" w:rsidRDefault="000C7B61" w:rsidP="000C7B61">
      <w:pPr>
        <w:pStyle w:val="1"/>
        <w:numPr>
          <w:ilvl w:val="0"/>
          <w:numId w:val="28"/>
        </w:numPr>
        <w:jc w:val="left"/>
        <w:rPr>
          <w:rFonts w:ascii="Times New Roman" w:hAnsi="Times New Roman"/>
          <w:sz w:val="28"/>
          <w:szCs w:val="28"/>
        </w:rPr>
      </w:pPr>
      <w:r w:rsidRPr="00A12B3F">
        <w:rPr>
          <w:rFonts w:ascii="Times New Roman" w:hAnsi="Times New Roman"/>
          <w:sz w:val="28"/>
          <w:szCs w:val="28"/>
        </w:rPr>
        <w:t>Сказки о здоровье, в том числе психическом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Проблемы усталости, раздражительности, вызван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ные нагрузкой на руку, ограничением пребывания ребен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ка на воздухе, чрезмерным увлечением телевизионными передачами или игрой в компьютер, находят разрешение в следующих сказках: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  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t>Обманный отдых.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2.   Бабушкин помощник.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3.   Прививка.</w:t>
      </w:r>
    </w:p>
    <w:p w:rsidR="000C7B61" w:rsidRPr="00A12B3F" w:rsidRDefault="000C7B61" w:rsidP="000C7B61">
      <w:pPr>
        <w:pStyle w:val="a7"/>
        <w:jc w:val="left"/>
        <w:rPr>
          <w:b/>
          <w:bCs/>
          <w:sz w:val="28"/>
          <w:szCs w:val="28"/>
        </w:rPr>
      </w:pPr>
      <w:r w:rsidRPr="00A12B3F">
        <w:rPr>
          <w:sz w:val="28"/>
          <w:szCs w:val="28"/>
        </w:rPr>
        <w:t>4.   Больной друг.</w:t>
      </w:r>
      <w:r>
        <w:rPr>
          <w:sz w:val="28"/>
          <w:szCs w:val="28"/>
        </w:rPr>
        <w:t xml:space="preserve"> </w:t>
      </w:r>
    </w:p>
    <w:p w:rsidR="000C7B61" w:rsidRPr="00A12B3F" w:rsidRDefault="000C7B61" w:rsidP="000C7B61">
      <w:pPr>
        <w:pStyle w:val="1"/>
        <w:numPr>
          <w:ilvl w:val="0"/>
          <w:numId w:val="28"/>
        </w:numPr>
        <w:jc w:val="left"/>
        <w:rPr>
          <w:rFonts w:ascii="Times New Roman" w:hAnsi="Times New Roman"/>
          <w:sz w:val="28"/>
          <w:szCs w:val="28"/>
        </w:rPr>
      </w:pPr>
      <w:r w:rsidRPr="00A12B3F">
        <w:rPr>
          <w:rFonts w:ascii="Times New Roman" w:hAnsi="Times New Roman"/>
          <w:sz w:val="28"/>
          <w:szCs w:val="28"/>
        </w:rPr>
        <w:t>Сказки о школьных конфликтах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Эти сказки направлены на коррекцию агрессивного поведения. Раздражительные или агрессивные реакции могут оказаться способом нивелирования эмоционально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го дискомфорта, вызванного теми или иными события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ми школьной жизни. Профессиональная осторожность в такие моменты необходима. Предлагаемые сказки по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зволяют возникнуть эмоциональному резонансу, способ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ствующему разрядке (</w:t>
      </w:r>
      <w:proofErr w:type="spellStart"/>
      <w:r w:rsidRPr="00A12B3F">
        <w:rPr>
          <w:rFonts w:ascii="Times New Roman" w:hAnsi="Times New Roman" w:cs="Times New Roman"/>
          <w:color w:val="000000"/>
          <w:sz w:val="28"/>
          <w:szCs w:val="28"/>
        </w:rPr>
        <w:t>отреагированию</w:t>
      </w:r>
      <w:proofErr w:type="spellEnd"/>
      <w:r w:rsidRPr="00A12B3F">
        <w:rPr>
          <w:rFonts w:ascii="Times New Roman" w:hAnsi="Times New Roman" w:cs="Times New Roman"/>
          <w:color w:val="000000"/>
          <w:sz w:val="28"/>
          <w:szCs w:val="28"/>
        </w:rPr>
        <w:t>) негативных эмо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softHyphen/>
        <w:t>ций и выработке эффективных стратегий поведения в тех или иных школьных ситуациях: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1.   Ябеда.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2.   Шапка-невидимка (демонстративное поведение).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3.    Задача для Лисенка (ложь).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4.   Спорщик.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5.   Обида.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6.    Хвосты (межгрупповые конфликты).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7.   Драки.</w:t>
      </w:r>
    </w:p>
    <w:p w:rsidR="000C7B61" w:rsidRPr="00A12B3F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8.   Грубые слова.</w:t>
      </w:r>
    </w:p>
    <w:p w:rsidR="000C7B61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12B3F">
        <w:rPr>
          <w:rFonts w:ascii="Times New Roman" w:hAnsi="Times New Roman" w:cs="Times New Roman"/>
          <w:color w:val="000000"/>
          <w:sz w:val="28"/>
          <w:szCs w:val="28"/>
        </w:rPr>
        <w:t>9.   Дружная страна (</w:t>
      </w:r>
      <w:proofErr w:type="spellStart"/>
      <w:r w:rsidRPr="00A12B3F">
        <w:rPr>
          <w:rFonts w:ascii="Times New Roman" w:hAnsi="Times New Roman" w:cs="Times New Roman"/>
          <w:color w:val="000000"/>
          <w:sz w:val="28"/>
          <w:szCs w:val="28"/>
        </w:rPr>
        <w:t>межполовые</w:t>
      </w:r>
      <w:proofErr w:type="spellEnd"/>
      <w:r w:rsidRPr="00A12B3F">
        <w:rPr>
          <w:rFonts w:ascii="Times New Roman" w:hAnsi="Times New Roman" w:cs="Times New Roman"/>
          <w:color w:val="000000"/>
          <w:sz w:val="28"/>
          <w:szCs w:val="28"/>
        </w:rPr>
        <w:t xml:space="preserve"> конфликты). </w:t>
      </w:r>
    </w:p>
    <w:p w:rsidR="000C7B61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1B58A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Заключительная сказка:</w:t>
      </w:r>
      <w:r w:rsidRPr="00A12B3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12B3F">
        <w:rPr>
          <w:rFonts w:ascii="Times New Roman" w:hAnsi="Times New Roman" w:cs="Times New Roman"/>
          <w:color w:val="000000"/>
          <w:sz w:val="28"/>
          <w:szCs w:val="28"/>
        </w:rPr>
        <w:t>Гордость школы.</w:t>
      </w:r>
    </w:p>
    <w:p w:rsidR="000C7B61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1B58A1">
        <w:rPr>
          <w:rFonts w:ascii="Times New Roman" w:hAnsi="Times New Roman" w:cs="Times New Roman"/>
          <w:sz w:val="28"/>
          <w:szCs w:val="28"/>
        </w:rPr>
        <w:t xml:space="preserve">В программе также предложена </w:t>
      </w:r>
      <w:r w:rsidRPr="000C7B61">
        <w:rPr>
          <w:rFonts w:ascii="Times New Roman" w:hAnsi="Times New Roman" w:cs="Times New Roman"/>
          <w:b/>
          <w:sz w:val="28"/>
          <w:szCs w:val="28"/>
          <w:u w:val="single"/>
        </w:rPr>
        <w:t>схема размышления над сказками</w:t>
      </w:r>
      <w:r w:rsidRPr="001B58A1">
        <w:rPr>
          <w:rFonts w:ascii="Times New Roman" w:hAnsi="Times New Roman" w:cs="Times New Roman"/>
          <w:sz w:val="28"/>
          <w:szCs w:val="28"/>
        </w:rPr>
        <w:t xml:space="preserve"> и их обсуждения.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595" w:rsidRPr="000C7B61" w:rsidRDefault="000C7B61" w:rsidP="000C7B61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B6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Основная тема</w:t>
      </w:r>
      <w:r w:rsidRPr="000C7B6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Понимание  основных идей сказки, то есть  того, что с ее  помощью нам хотели передать  наши предки,  какой опыт,  о чем хотели предупредить,  чем подбодрить и пр. </w:t>
      </w:r>
    </w:p>
    <w:p w:rsidR="004D4595" w:rsidRPr="000C7B61" w:rsidRDefault="000C7B61" w:rsidP="000C7B61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B6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lastRenderedPageBreak/>
        <w:t>Линия героев сказки</w:t>
      </w:r>
      <w:r w:rsidRPr="000C7B6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Мотивы  поступков. Понимание видимой  и скрытой мотивации героев сказки. </w:t>
      </w:r>
    </w:p>
    <w:p w:rsidR="004D4595" w:rsidRPr="000C7B61" w:rsidRDefault="000C7B61" w:rsidP="000C7B61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B6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Линия героев сказки</w:t>
      </w:r>
      <w:r w:rsidRPr="000C7B6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Способы преодоления трудностей. «Составление  списка» способов преодоления трудностей героями сказки.</w:t>
      </w:r>
    </w:p>
    <w:p w:rsidR="004D4595" w:rsidRPr="000C7B61" w:rsidRDefault="000C7B61" w:rsidP="000C7B61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B6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0C7B6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Линия героев сказки</w:t>
      </w:r>
      <w:r w:rsidRPr="000C7B6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Отношение к окружающему миру и к самому себе. Понимание общей направ</w:t>
      </w:r>
      <w:r w:rsidRPr="000C7B61">
        <w:rPr>
          <w:rFonts w:ascii="Times New Roman" w:hAnsi="Times New Roman" w:cs="Times New Roman"/>
          <w:bCs/>
          <w:iCs/>
          <w:color w:val="000000"/>
          <w:sz w:val="28"/>
          <w:szCs w:val="28"/>
        </w:rPr>
        <w:softHyphen/>
        <w:t xml:space="preserve">ленности героя: созидатель он или разрушитель по отношению к окружающему миру, другим героям?  </w:t>
      </w:r>
    </w:p>
    <w:p w:rsidR="004D4595" w:rsidRPr="000C7B61" w:rsidRDefault="000C7B61" w:rsidP="000C7B61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7B6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Актуализированные чувства</w:t>
      </w:r>
      <w:r w:rsidRPr="000C7B6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Осознание эмоциональной реакции, которую вызывает у героя определенная ситуация и почему это именно так?  </w:t>
      </w:r>
    </w:p>
    <w:p w:rsidR="000C7B61" w:rsidRDefault="000C7B61" w:rsidP="000C7B6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C7B61">
        <w:rPr>
          <w:rFonts w:ascii="Times New Roman" w:hAnsi="Times New Roman" w:cs="Times New Roman"/>
          <w:sz w:val="28"/>
          <w:szCs w:val="28"/>
        </w:rPr>
        <w:t xml:space="preserve">Для дополнения и развития остальных компонентов готовности к школе, нами были подобраны игры и упражнения с использованием остальных технологий. </w:t>
      </w:r>
    </w:p>
    <w:p w:rsidR="00BD5FB0" w:rsidRPr="007A79F5" w:rsidRDefault="007A79F5" w:rsidP="002B1B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="00965F0D" w:rsidRPr="00965F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BD5FB0" w:rsidRPr="007A79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гровые технологии</w:t>
      </w:r>
      <w:r w:rsidR="00BD5FB0" w:rsidRPr="007A7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 как именно игров</w:t>
      </w:r>
      <w:r w:rsidR="00A50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BD5FB0" w:rsidRPr="007A7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0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</w:t>
      </w:r>
      <w:r w:rsidR="00BD5FB0" w:rsidRPr="007A7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фундамент всего дошкольного образования.</w:t>
      </w:r>
    </w:p>
    <w:p w:rsidR="00965F0D" w:rsidRDefault="00BD5FB0" w:rsidP="007D508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7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применения игровых технологий у дошкольников развивается внимание, память, мышление, развитие речи, коммуникативные и познавательные способности детей. Произвольное внимание предполагает умение сосредоточиться на задании, даже если оно не очень интересно, но этому необходимо учить детей. </w:t>
      </w:r>
    </w:p>
    <w:p w:rsidR="00965F0D" w:rsidRDefault="00BD5FB0" w:rsidP="007D508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A79F5">
        <w:rPr>
          <w:rFonts w:ascii="Times New Roman" w:hAnsi="Times New Roman" w:cs="Times New Roman"/>
          <w:sz w:val="28"/>
          <w:szCs w:val="28"/>
        </w:rPr>
        <w:t xml:space="preserve">Применение игровых технологий на занятиях в ДОУ: </w:t>
      </w:r>
    </w:p>
    <w:p w:rsidR="00965F0D" w:rsidRDefault="00BD5FB0" w:rsidP="007D508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A79F5">
        <w:rPr>
          <w:rFonts w:ascii="Times New Roman" w:hAnsi="Times New Roman" w:cs="Times New Roman"/>
          <w:sz w:val="28"/>
          <w:szCs w:val="28"/>
        </w:rPr>
        <w:sym w:font="Symbol" w:char="F0B7"/>
      </w:r>
      <w:r w:rsidRPr="007A79F5">
        <w:rPr>
          <w:rFonts w:ascii="Times New Roman" w:hAnsi="Times New Roman" w:cs="Times New Roman"/>
          <w:sz w:val="28"/>
          <w:szCs w:val="28"/>
        </w:rPr>
        <w:t xml:space="preserve"> делает ребёнка более активным; </w:t>
      </w:r>
    </w:p>
    <w:p w:rsidR="00965F0D" w:rsidRDefault="00BD5FB0" w:rsidP="007D508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A79F5">
        <w:rPr>
          <w:rFonts w:ascii="Times New Roman" w:hAnsi="Times New Roman" w:cs="Times New Roman"/>
          <w:sz w:val="28"/>
          <w:szCs w:val="28"/>
        </w:rPr>
        <w:sym w:font="Symbol" w:char="F0B7"/>
      </w:r>
      <w:r w:rsidRPr="007A79F5">
        <w:rPr>
          <w:rFonts w:ascii="Times New Roman" w:hAnsi="Times New Roman" w:cs="Times New Roman"/>
          <w:sz w:val="28"/>
          <w:szCs w:val="28"/>
        </w:rPr>
        <w:t xml:space="preserve"> повышает познавательный интерес; </w:t>
      </w:r>
    </w:p>
    <w:p w:rsidR="00965F0D" w:rsidRDefault="00BD5FB0" w:rsidP="007D508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A79F5">
        <w:rPr>
          <w:rFonts w:ascii="Times New Roman" w:hAnsi="Times New Roman" w:cs="Times New Roman"/>
          <w:sz w:val="28"/>
          <w:szCs w:val="28"/>
        </w:rPr>
        <w:sym w:font="Symbol" w:char="F0B7"/>
      </w:r>
      <w:r w:rsidRPr="007A79F5">
        <w:rPr>
          <w:rFonts w:ascii="Times New Roman" w:hAnsi="Times New Roman" w:cs="Times New Roman"/>
          <w:sz w:val="28"/>
          <w:szCs w:val="28"/>
        </w:rPr>
        <w:t xml:space="preserve"> развивает память, мышление и внимание; </w:t>
      </w:r>
    </w:p>
    <w:p w:rsidR="00BD5FB0" w:rsidRPr="007A79F5" w:rsidRDefault="00BD5FB0" w:rsidP="007D508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A79F5">
        <w:rPr>
          <w:rFonts w:ascii="Times New Roman" w:hAnsi="Times New Roman" w:cs="Times New Roman"/>
          <w:sz w:val="28"/>
          <w:szCs w:val="28"/>
        </w:rPr>
        <w:sym w:font="Symbol" w:char="F0B7"/>
      </w:r>
      <w:r w:rsidRPr="007A79F5">
        <w:rPr>
          <w:rFonts w:ascii="Times New Roman" w:hAnsi="Times New Roman" w:cs="Times New Roman"/>
          <w:sz w:val="28"/>
          <w:szCs w:val="28"/>
        </w:rPr>
        <w:t xml:space="preserve"> способствует развитию творческих способностей, выработке речевых умений и навыков.</w:t>
      </w:r>
    </w:p>
    <w:p w:rsidR="00FF7BDD" w:rsidRPr="007A79F5" w:rsidRDefault="00965F0D" w:rsidP="007D508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A7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своей работе мы активно использовали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следующие </w:t>
      </w:r>
      <w:r w:rsidRPr="00EA55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виды </w:t>
      </w:r>
      <w:r w:rsidRPr="00EA55CC">
        <w:rPr>
          <w:rFonts w:ascii="Times New Roman" w:hAnsi="Times New Roman" w:cs="Times New Roman"/>
          <w:i/>
          <w:sz w:val="28"/>
          <w:szCs w:val="28"/>
        </w:rPr>
        <w:t>и</w:t>
      </w:r>
      <w:r w:rsidR="00FF7BDD" w:rsidRPr="00EA55CC">
        <w:rPr>
          <w:rFonts w:ascii="Times New Roman" w:hAnsi="Times New Roman" w:cs="Times New Roman"/>
          <w:i/>
          <w:sz w:val="28"/>
          <w:szCs w:val="28"/>
        </w:rPr>
        <w:t>гровы</w:t>
      </w:r>
      <w:r w:rsidRPr="00EA55CC">
        <w:rPr>
          <w:rFonts w:ascii="Times New Roman" w:hAnsi="Times New Roman" w:cs="Times New Roman"/>
          <w:i/>
          <w:sz w:val="28"/>
          <w:szCs w:val="28"/>
        </w:rPr>
        <w:t>х</w:t>
      </w:r>
      <w:r w:rsidR="00FF7BDD" w:rsidRPr="00EA55CC">
        <w:rPr>
          <w:rFonts w:ascii="Times New Roman" w:hAnsi="Times New Roman" w:cs="Times New Roman"/>
          <w:i/>
          <w:sz w:val="28"/>
          <w:szCs w:val="28"/>
        </w:rPr>
        <w:t xml:space="preserve"> технологи</w:t>
      </w:r>
      <w:r w:rsidRPr="00EA55CC">
        <w:rPr>
          <w:rFonts w:ascii="Times New Roman" w:hAnsi="Times New Roman" w:cs="Times New Roman"/>
          <w:i/>
          <w:sz w:val="28"/>
          <w:szCs w:val="28"/>
        </w:rPr>
        <w:t>й</w:t>
      </w:r>
      <w:r w:rsidR="00FF7BDD" w:rsidRPr="007A79F5">
        <w:rPr>
          <w:rFonts w:ascii="Times New Roman" w:hAnsi="Times New Roman" w:cs="Times New Roman"/>
          <w:sz w:val="28"/>
          <w:szCs w:val="28"/>
        </w:rPr>
        <w:t>:</w:t>
      </w:r>
    </w:p>
    <w:p w:rsidR="00FF7BDD" w:rsidRPr="007A79F5" w:rsidRDefault="00FF7BDD" w:rsidP="007D508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A79F5">
        <w:rPr>
          <w:sz w:val="28"/>
          <w:szCs w:val="28"/>
        </w:rPr>
        <w:t xml:space="preserve">- </w:t>
      </w:r>
      <w:r w:rsidR="00965F0D">
        <w:rPr>
          <w:sz w:val="28"/>
          <w:szCs w:val="28"/>
        </w:rPr>
        <w:t>с</w:t>
      </w:r>
      <w:r w:rsidRPr="007A79F5">
        <w:rPr>
          <w:sz w:val="28"/>
          <w:szCs w:val="28"/>
        </w:rPr>
        <w:t xml:space="preserve">южетно-ролевые игры </w:t>
      </w:r>
      <w:r w:rsidR="00965F0D">
        <w:rPr>
          <w:sz w:val="28"/>
          <w:szCs w:val="28"/>
        </w:rPr>
        <w:t>(«Профессия учитель»,</w:t>
      </w:r>
      <w:r w:rsidR="00E56D76">
        <w:rPr>
          <w:sz w:val="28"/>
          <w:szCs w:val="28"/>
        </w:rPr>
        <w:t xml:space="preserve"> «Школа»,</w:t>
      </w:r>
      <w:r w:rsidR="00965F0D">
        <w:rPr>
          <w:sz w:val="28"/>
          <w:szCs w:val="28"/>
        </w:rPr>
        <w:t xml:space="preserve"> «Банковский работник», «Кафе», «Продавец игрушек» и т.д.);</w:t>
      </w:r>
      <w:proofErr w:type="gramEnd"/>
    </w:p>
    <w:p w:rsidR="00FF7BDD" w:rsidRPr="007A79F5" w:rsidRDefault="00FF7BDD" w:rsidP="007D508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A79F5">
        <w:rPr>
          <w:rFonts w:ascii="Times New Roman" w:hAnsi="Times New Roman" w:cs="Times New Roman"/>
          <w:sz w:val="28"/>
          <w:szCs w:val="28"/>
        </w:rPr>
        <w:t>- театрализованные игры</w:t>
      </w:r>
      <w:r w:rsidR="00965F0D">
        <w:rPr>
          <w:rFonts w:ascii="Times New Roman" w:hAnsi="Times New Roman" w:cs="Times New Roman"/>
          <w:sz w:val="28"/>
          <w:szCs w:val="28"/>
        </w:rPr>
        <w:t xml:space="preserve"> (обыгрывание сюжетов литературных произведений, обыгрывание собственных сюжетов,   обыгрывание этюдов («Изобрази животное», «Изобрази эмоцию»</w:t>
      </w:r>
      <w:r w:rsidR="00197787">
        <w:rPr>
          <w:rFonts w:ascii="Times New Roman" w:hAnsi="Times New Roman" w:cs="Times New Roman"/>
          <w:sz w:val="28"/>
          <w:szCs w:val="28"/>
        </w:rPr>
        <w:t>, «Изобрази сказочный персонаж с разными эмоциями»,</w:t>
      </w:r>
      <w:proofErr w:type="gramStart"/>
      <w:r w:rsidR="001977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97787">
        <w:rPr>
          <w:rFonts w:ascii="Times New Roman" w:hAnsi="Times New Roman" w:cs="Times New Roman"/>
          <w:sz w:val="28"/>
          <w:szCs w:val="28"/>
        </w:rPr>
        <w:t xml:space="preserve"> «Превратись в ветерок»</w:t>
      </w:r>
      <w:r w:rsidR="00965F0D">
        <w:rPr>
          <w:rFonts w:ascii="Times New Roman" w:hAnsi="Times New Roman" w:cs="Times New Roman"/>
          <w:sz w:val="28"/>
          <w:szCs w:val="28"/>
        </w:rPr>
        <w:t>);</w:t>
      </w:r>
    </w:p>
    <w:p w:rsidR="00FF7BDD" w:rsidRPr="007A79F5" w:rsidRDefault="00FF7BDD" w:rsidP="007D508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A79F5">
        <w:rPr>
          <w:rFonts w:ascii="Times New Roman" w:hAnsi="Times New Roman" w:cs="Times New Roman"/>
          <w:sz w:val="28"/>
          <w:szCs w:val="28"/>
        </w:rPr>
        <w:t xml:space="preserve">- дидактические игры </w:t>
      </w:r>
      <w:r w:rsidR="00965F0D">
        <w:rPr>
          <w:rFonts w:ascii="Times New Roman" w:hAnsi="Times New Roman" w:cs="Times New Roman"/>
          <w:sz w:val="28"/>
          <w:szCs w:val="28"/>
        </w:rPr>
        <w:t xml:space="preserve">(«Что сначала, что потом?», «Потому что…», «Математическое дерево», </w:t>
      </w:r>
      <w:r w:rsidR="001B58A1">
        <w:rPr>
          <w:rFonts w:ascii="Times New Roman" w:hAnsi="Times New Roman" w:cs="Times New Roman"/>
          <w:sz w:val="28"/>
          <w:szCs w:val="28"/>
        </w:rPr>
        <w:t xml:space="preserve">«Что откуда?», «Математический лабиринт», </w:t>
      </w:r>
      <w:r w:rsidR="00965F0D">
        <w:rPr>
          <w:rFonts w:ascii="Times New Roman" w:hAnsi="Times New Roman" w:cs="Times New Roman"/>
          <w:sz w:val="28"/>
          <w:szCs w:val="28"/>
        </w:rPr>
        <w:t>«</w:t>
      </w:r>
      <w:r w:rsidR="00171828">
        <w:rPr>
          <w:rFonts w:ascii="Times New Roman" w:hAnsi="Times New Roman" w:cs="Times New Roman"/>
          <w:sz w:val="28"/>
          <w:szCs w:val="28"/>
        </w:rPr>
        <w:t>Выложи слово», «Назови правильно»</w:t>
      </w:r>
      <w:r w:rsidR="00197787">
        <w:rPr>
          <w:rFonts w:ascii="Times New Roman" w:hAnsi="Times New Roman" w:cs="Times New Roman"/>
          <w:sz w:val="28"/>
          <w:szCs w:val="28"/>
        </w:rPr>
        <w:t>, «</w:t>
      </w:r>
      <w:proofErr w:type="gramStart"/>
      <w:r w:rsidR="00197787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="00197787">
        <w:rPr>
          <w:rFonts w:ascii="Times New Roman" w:hAnsi="Times New Roman" w:cs="Times New Roman"/>
          <w:sz w:val="28"/>
          <w:szCs w:val="28"/>
        </w:rPr>
        <w:t xml:space="preserve"> не бывает», «Подбери противоположное по значению слово», «На что похоже настроение»</w:t>
      </w:r>
      <w:r w:rsidR="00171828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BD5FB0" w:rsidRPr="007A79F5" w:rsidRDefault="00FF7BDD" w:rsidP="007D508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A79F5">
        <w:rPr>
          <w:rFonts w:ascii="Times New Roman" w:hAnsi="Times New Roman" w:cs="Times New Roman"/>
          <w:sz w:val="28"/>
          <w:szCs w:val="28"/>
        </w:rPr>
        <w:t>- подвижные игры</w:t>
      </w:r>
      <w:r w:rsidR="00171828">
        <w:rPr>
          <w:rFonts w:ascii="Times New Roman" w:hAnsi="Times New Roman" w:cs="Times New Roman"/>
          <w:sz w:val="28"/>
          <w:szCs w:val="28"/>
        </w:rPr>
        <w:t xml:space="preserve"> («Гуси-лебеди», «Поезд», «Вырвись из круга», «Сделай как я» и т.д.);</w:t>
      </w:r>
      <w:r w:rsidRPr="007A7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DA2" w:rsidRPr="007A79F5" w:rsidRDefault="006B3DA2" w:rsidP="007D508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пальчиковые игры </w:t>
      </w:r>
      <w:r w:rsidR="001718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(«Дружба», «Дружные пальчики», «Домик» и т.д.).</w:t>
      </w:r>
    </w:p>
    <w:p w:rsidR="00803376" w:rsidRPr="007A79F5" w:rsidRDefault="00E56D76" w:rsidP="002B1B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</w:t>
      </w:r>
      <w:r w:rsidR="005A40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).</w:t>
      </w:r>
      <w:r w:rsidR="002B1B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2B1BCC" w:rsidRPr="002B1BC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Технология проблемного обучения.</w:t>
      </w:r>
      <w:r w:rsidR="005A40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03376" w:rsidRPr="007A79F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Сущность </w:t>
      </w:r>
      <w:r w:rsidR="00803376" w:rsidRPr="005A40D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проблемного обучения</w:t>
      </w:r>
      <w:r w:rsidR="00803376" w:rsidRPr="007A79F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состоит в том, что педагог создает познавательную ситуацию или задачу и предоставляет воспитанникам возможность самостоятельно найти пути ее решения, применяя при этом имеющийся объем знаний и умений. Благодаря такой деятельности дети учатся активизировать свои знания, мыслить критично, самостоятельно организовывать процесс познания.</w:t>
      </w:r>
    </w:p>
    <w:p w:rsidR="00803376" w:rsidRPr="007A79F5" w:rsidRDefault="00803376" w:rsidP="007D508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79F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Основные психологические условия для успешного применения проблемного обучения:</w:t>
      </w:r>
      <w:r w:rsidRPr="007A7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Проблемные ситуации должны отвечать целям формирования системы знаний;</w:t>
      </w:r>
      <w:r w:rsidRPr="007A7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Быть доступным для </w:t>
      </w:r>
      <w:proofErr w:type="gramStart"/>
      <w:r w:rsidRPr="007A7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7A7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A7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 Должны вызывать собственную познавательную деятельность и активность;</w:t>
      </w:r>
      <w:r w:rsidRPr="007A7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Задания должны быть таковыми, чтобы обучающийся не мог выполнить </w:t>
      </w:r>
      <w:proofErr w:type="gramStart"/>
      <w:r w:rsidRPr="007A7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proofErr w:type="gramEnd"/>
      <w:r w:rsidRPr="007A7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опираясь на уже имеющиеся знания, но достаточными для самостоятельного анализа проблемы и нахождения неизвестного.</w:t>
      </w:r>
    </w:p>
    <w:p w:rsidR="00803376" w:rsidRPr="00803376" w:rsidRDefault="00803376" w:rsidP="007D508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Проблемное обучение – </w:t>
      </w:r>
      <w:r w:rsidRPr="008033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 </w:t>
      </w:r>
      <w:r w:rsidRPr="005A40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тип развивающего обучения</w:t>
      </w:r>
      <w:r w:rsidRPr="00803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 </w:t>
      </w:r>
      <w:r w:rsidRPr="008033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содержание которого представлено системой проблемных задач различного уровня сложности, в процессе решения которых учащиеся овладевают новыми знаниями и способами действия, а через это происходит формирование творческих способностей: продуктивного мышления, воображения, познавательной мотивации, интеллектуальных эмоций (М.И. </w:t>
      </w:r>
      <w:proofErr w:type="spellStart"/>
      <w:r w:rsidRPr="008033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Махмутов</w:t>
      </w:r>
      <w:proofErr w:type="spellEnd"/>
      <w:r w:rsidRPr="008033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803376" w:rsidRPr="00803376" w:rsidRDefault="00803376" w:rsidP="007D508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Особенности проблемного обучения:</w:t>
      </w:r>
    </w:p>
    <w:p w:rsidR="00803376" w:rsidRPr="00803376" w:rsidRDefault="00803376" w:rsidP="007D508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знания и способы деятельности не преподносятся в готовом виде;</w:t>
      </w:r>
    </w:p>
    <w:p w:rsidR="00803376" w:rsidRPr="00803376" w:rsidRDefault="00803376" w:rsidP="007D508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правила или инструкции не предлагаются;</w:t>
      </w:r>
    </w:p>
    <w:p w:rsidR="00803376" w:rsidRPr="00803376" w:rsidRDefault="00803376" w:rsidP="007D508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поисковая деятельность детей стимулируется вопросами педагога;</w:t>
      </w:r>
    </w:p>
    <w:p w:rsidR="00803376" w:rsidRPr="00803376" w:rsidRDefault="00803376" w:rsidP="007D508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проблемная ситуация должна находиться в «зоне ближайшего развития», т. е. с проблемной ситуацией ребёнок может справиться благодаря незначительной помощи взрослого.</w:t>
      </w:r>
    </w:p>
    <w:p w:rsidR="00803376" w:rsidRPr="007D5080" w:rsidRDefault="00803376" w:rsidP="007D508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508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Основные этапы технологии проблемного обучения</w:t>
      </w:r>
    </w:p>
    <w:p w:rsidR="00803376" w:rsidRPr="00803376" w:rsidRDefault="00803376" w:rsidP="007D508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Последовательность этапов </w:t>
      </w:r>
      <w:r w:rsidRPr="008033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продуктивной познавательной деятельности человека в условиях проблемной ситуации</w:t>
      </w:r>
      <w:r w:rsidRPr="00803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803376" w:rsidRPr="00803376" w:rsidRDefault="00803376" w:rsidP="007D508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Создание (возникновение) проблемной ситуации</w:t>
      </w:r>
    </w:p>
    <w:p w:rsidR="00803376" w:rsidRPr="00803376" w:rsidRDefault="00803376" w:rsidP="007D508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Постановка проблемы</w:t>
      </w:r>
    </w:p>
    <w:p w:rsidR="00803376" w:rsidRPr="00803376" w:rsidRDefault="00803376" w:rsidP="007D508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Поиск способов решения</w:t>
      </w:r>
    </w:p>
    <w:p w:rsidR="00216F58" w:rsidRPr="00803376" w:rsidRDefault="00803376" w:rsidP="007D508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Решение проблемы.</w:t>
      </w:r>
    </w:p>
    <w:p w:rsidR="00803376" w:rsidRPr="007D5080" w:rsidRDefault="00DC559B" w:rsidP="002B1BCC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4</w:t>
      </w:r>
      <w:r w:rsidR="007D508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 w:rsidR="007D5080" w:rsidRPr="007D508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7D5080" w:rsidRPr="007D508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Квест</w:t>
      </w:r>
      <w:proofErr w:type="spellEnd"/>
      <w:r w:rsidR="007D5080" w:rsidRPr="007D508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технологии.</w:t>
      </w:r>
      <w:r w:rsidR="007D508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7A79F5" w:rsidRPr="007A79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Главная особенность организации образовательной деятельности на современном этапе - это уход от чисто учебной деятельности к игровой с включением в процесс ИКТ, проектной деятельности, проблемно-обучающих ситуаций в рамках интеграции образовательных областей. Все эти особенности имеют место в </w:t>
      </w:r>
      <w:proofErr w:type="spellStart"/>
      <w:r w:rsidR="007A79F5" w:rsidRPr="007D508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квест</w:t>
      </w:r>
      <w:proofErr w:type="spellEnd"/>
      <w:r w:rsidR="007A79F5" w:rsidRPr="007D508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-технологиях</w:t>
      </w:r>
      <w:r w:rsidR="007A79F5" w:rsidRPr="007A79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образовательной деятельности </w:t>
      </w:r>
      <w:r w:rsidR="007A79F5" w:rsidRPr="007D508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детей.</w:t>
      </w:r>
    </w:p>
    <w:p w:rsidR="007A79F5" w:rsidRPr="007A79F5" w:rsidRDefault="007A79F5" w:rsidP="007D508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D50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Квест</w:t>
      </w:r>
      <w:proofErr w:type="spellEnd"/>
      <w:r w:rsidRPr="007A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это приключенческая игра, в которой необходимо решать задачи для продвижения по сюжету. Суть в том, что, как правило, есть некая цель, дойти до которой можно только последовательно разгадывая загадки. Каждая загадка - это ключ к следующей точке и следующей задаче. </w:t>
      </w:r>
      <w:r w:rsidRPr="007D508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задачи могут быть самыми разными</w:t>
      </w:r>
      <w:r w:rsidRPr="007A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активными, творческими, интеллектуальными. Они подбираются таким образом, чтобы быть максимально оригинальными, интересными, соответствующими ситуации и не требующими специальных зна</w:t>
      </w:r>
      <w:bookmarkStart w:id="0" w:name="_GoBack"/>
      <w:bookmarkEnd w:id="0"/>
      <w:r w:rsidRPr="007A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ний или умений от игроков. Замечательно то, что </w:t>
      </w:r>
      <w:proofErr w:type="spellStart"/>
      <w:r w:rsidRPr="007A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квесты</w:t>
      </w:r>
      <w:proofErr w:type="spellEnd"/>
      <w:r w:rsidRPr="007A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могут проводиться как в группе, в музыкальном зале, так и на природе, то есть практически в любой обстановке.</w:t>
      </w:r>
    </w:p>
    <w:p w:rsidR="007A79F5" w:rsidRPr="007A79F5" w:rsidRDefault="007A79F5" w:rsidP="007D508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каждом </w:t>
      </w:r>
      <w:proofErr w:type="spellStart"/>
      <w:r w:rsidRPr="007A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квесте</w:t>
      </w:r>
      <w:proofErr w:type="spellEnd"/>
      <w:r w:rsidRPr="007A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 </w:t>
      </w:r>
      <w:r w:rsidRPr="007D508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D50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A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совмещаются элементы обучения и отдыха. Обучение происходит незаметно, ведь при решении поставленных игровых задач можно узнать много нового.</w:t>
      </w:r>
    </w:p>
    <w:p w:rsidR="007A79F5" w:rsidRDefault="007A79F5" w:rsidP="007D508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D50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Квест</w:t>
      </w:r>
      <w:proofErr w:type="spellEnd"/>
      <w:r w:rsidRPr="007D50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-технология</w:t>
      </w:r>
      <w:r w:rsidRPr="007A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обладает огромным развивающим потенциалом, так как </w:t>
      </w:r>
      <w:proofErr w:type="gramStart"/>
      <w:r w:rsidRPr="007A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нацелена</w:t>
      </w:r>
      <w:proofErr w:type="gramEnd"/>
      <w:r w:rsidRPr="007A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развитие индивидуальности ребенка, его самостоятельности, инициативности, поисковой активности. Это, прежде всего, деятельность ребенка, в которой он самостоятельно или совместно </w:t>
      </w:r>
      <w:proofErr w:type="gramStart"/>
      <w:r w:rsidRPr="007A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7A7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 открывает новый практический опыт.</w:t>
      </w:r>
    </w:p>
    <w:p w:rsidR="00ED7F53" w:rsidRPr="00ED7F53" w:rsidRDefault="00ED7F53" w:rsidP="00ED7F53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ходе </w:t>
      </w:r>
      <w:proofErr w:type="spellStart"/>
      <w:r w:rsidRPr="00ED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</w:t>
      </w:r>
      <w:proofErr w:type="spellEnd"/>
      <w:r w:rsidRPr="00ED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происходит развитие по всем образовательным областям, и реализуются разные виды деятельности:</w:t>
      </w:r>
    </w:p>
    <w:p w:rsidR="00ED7F53" w:rsidRPr="00ED7F53" w:rsidRDefault="00ED7F53" w:rsidP="00ED7F53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игровая;</w:t>
      </w:r>
    </w:p>
    <w:p w:rsidR="00ED7F53" w:rsidRPr="00ED7F53" w:rsidRDefault="00ED7F53" w:rsidP="00ED7F53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коммуникативная;</w:t>
      </w:r>
    </w:p>
    <w:p w:rsidR="00ED7F53" w:rsidRPr="00ED7F53" w:rsidRDefault="00ED7F53" w:rsidP="00ED7F53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познавательно-исследовательская;</w:t>
      </w:r>
    </w:p>
    <w:p w:rsidR="00ED7F53" w:rsidRPr="00ED7F53" w:rsidRDefault="00ED7F53" w:rsidP="00ED7F53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двигательная;</w:t>
      </w:r>
    </w:p>
    <w:p w:rsidR="00ED7F53" w:rsidRPr="00ED7F53" w:rsidRDefault="00ED7F53" w:rsidP="00ED7F53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изобразительная;</w:t>
      </w:r>
    </w:p>
    <w:p w:rsidR="00ED7F53" w:rsidRPr="00ED7F53" w:rsidRDefault="00ED7F53" w:rsidP="00ED7F53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музыкальная;</w:t>
      </w:r>
    </w:p>
    <w:p w:rsidR="00ED7F53" w:rsidRPr="00ED7F53" w:rsidRDefault="00ED7F53" w:rsidP="00ED7F53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D7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художественной литературы и фольклора.</w:t>
      </w:r>
    </w:p>
    <w:p w:rsidR="00ED7F53" w:rsidRPr="007A79F5" w:rsidRDefault="00ED7F53" w:rsidP="007D508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A79F5" w:rsidRDefault="007A79F5" w:rsidP="00A12B3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 w:rsidRPr="007A79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Квесты</w:t>
      </w:r>
      <w:proofErr w:type="spellEnd"/>
      <w:r w:rsidRPr="007A79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дают возможность педагогам разнообразить игровую деятельность </w:t>
      </w:r>
      <w:r w:rsidRPr="007A79F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дошкольников</w:t>
      </w:r>
      <w:r w:rsidRPr="007A79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2008D" w:rsidRDefault="00E2008D" w:rsidP="00A12B3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Квест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игры:</w:t>
      </w:r>
    </w:p>
    <w:p w:rsidR="00E2008D" w:rsidRDefault="00E2008D" w:rsidP="00E2008D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«Путешествие в осенний лес»;</w:t>
      </w:r>
    </w:p>
    <w:p w:rsidR="00E2008D" w:rsidRDefault="00E2008D" w:rsidP="00E2008D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«Мы – будущие первоклассники»;</w:t>
      </w:r>
    </w:p>
    <w:p w:rsidR="00E2008D" w:rsidRDefault="00E2008D" w:rsidP="00E2008D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«Скоро в школу»;</w:t>
      </w:r>
    </w:p>
    <w:p w:rsidR="00E2008D" w:rsidRDefault="00E2008D" w:rsidP="00E2008D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«Ты мой друг, я твой друг»;</w:t>
      </w:r>
    </w:p>
    <w:p w:rsidR="00E2008D" w:rsidRDefault="0050503F" w:rsidP="00E2008D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</w:t>
      </w:r>
      <w:r w:rsidR="00E200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Путешествие за кладом»;</w:t>
      </w:r>
    </w:p>
    <w:p w:rsidR="00E2008D" w:rsidRDefault="0050503F" w:rsidP="00E2008D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«Путешествие по сказкам»;</w:t>
      </w:r>
    </w:p>
    <w:p w:rsidR="0050503F" w:rsidRPr="0050503F" w:rsidRDefault="0050503F" w:rsidP="0050503F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050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«Буратино идет в школу». </w:t>
      </w:r>
    </w:p>
    <w:p w:rsidR="00FE0C95" w:rsidRDefault="00380D64" w:rsidP="001B5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Кроме того, н</w:t>
      </w:r>
      <w:r w:rsidR="005225E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основании данной программы была разработана рабочая тетрадь по развитию интеллектуальных и познавательных способностей детей 6 -7 лет. </w:t>
      </w:r>
    </w:p>
    <w:p w:rsidR="00C739F1" w:rsidRDefault="00216F58" w:rsidP="006848C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начале учебного года нами была проведена диагностика</w:t>
      </w:r>
      <w:r w:rsidR="00C739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детей подготовительной группы. В качестве методик для диагностики мы использовали методики рекомендованные профессором кафедры дошкольного образования М.Г. </w:t>
      </w:r>
      <w:proofErr w:type="spellStart"/>
      <w:r w:rsidR="00C739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Агавеляна</w:t>
      </w:r>
      <w:proofErr w:type="spellEnd"/>
      <w:r w:rsidR="00C739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Он предлагает следующие методики:</w:t>
      </w:r>
    </w:p>
    <w:p w:rsidR="00C739F1" w:rsidRDefault="00C739F1" w:rsidP="00C739F1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739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Для диагностики </w:t>
      </w:r>
      <w:r w:rsidR="00E070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предпосылок</w:t>
      </w:r>
      <w:r w:rsidR="00E07029" w:rsidRPr="00C739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C739F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естественнонаучной грамотности: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«Помоги другу», «Важное задание», «Юный зоолог», «Наши привычки», «Что нужно для профессии», «Интервью», «Путешествие в пустыне», «Кораблекрушение», «Перевертыш»;</w:t>
      </w:r>
      <w:proofErr w:type="gramEnd"/>
    </w:p>
    <w:p w:rsidR="00C739F1" w:rsidRDefault="00C739F1" w:rsidP="00C739F1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Для диагностики </w:t>
      </w:r>
      <w:r w:rsidR="00E070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предпосылок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математической грамотности: «Как играть в домино», «Исправь ошибки и определи следующий ход», «Строим дом», «Войди в избушку», «Составь букет», «Восстанови лесенку», </w:t>
      </w:r>
      <w:r w:rsidR="00E070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«Калейдоскоп», «Комод  секретом», «Отремонтируй робота», «Который час?», «У кого самый тяжелый рюкзак»;</w:t>
      </w:r>
    </w:p>
    <w:p w:rsidR="00E07029" w:rsidRDefault="00E07029" w:rsidP="00C739F1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диагностики предпосылок читательской грамотности: «Литературная страна», «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Книжкин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дом», «Дворец сказок», «Бульвар историй», «Театр»;</w:t>
      </w:r>
    </w:p>
    <w:p w:rsidR="00E07029" w:rsidRPr="00C739F1" w:rsidRDefault="00E07029" w:rsidP="00C739F1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Для диагностики компетентности детей в общении: «Найди где все», «Определи настроение», «Как ты поступишь?», «Необитаемый остров», «Мы – команда», «Кто виноват и что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делать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».</w:t>
      </w:r>
    </w:p>
    <w:p w:rsidR="007E7A3E" w:rsidRDefault="00A87B0B" w:rsidP="006848C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результате проведения мониторинга детей подготовительной группы</w:t>
      </w:r>
      <w:r w:rsidR="007E7A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был</w:t>
      </w:r>
      <w:r w:rsidR="007E7A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выявлена группа детей с низким и средним уровнем </w:t>
      </w:r>
      <w:proofErr w:type="spellStart"/>
      <w:r w:rsidR="007E7A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сформированности</w:t>
      </w:r>
      <w:proofErr w:type="spellEnd"/>
      <w:r w:rsidR="007E7A3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предпосылок функциональной грамотности. Дальнейшая работа по формированию предпосылок функциональной грамотности была реализована с данной группой детей. </w:t>
      </w:r>
    </w:p>
    <w:p w:rsidR="00FE0C95" w:rsidRDefault="007F5BCF" w:rsidP="006848C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каждом занятии </w:t>
      </w:r>
      <w:r w:rsidR="003161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 детьми подготовительной группы использовалась сказка на заданную тематику, после </w:t>
      </w:r>
      <w:proofErr w:type="gramStart"/>
      <w:r w:rsidR="003161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обсуждения</w:t>
      </w:r>
      <w:proofErr w:type="gramEnd"/>
      <w:r w:rsidR="003161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которой 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детям предлагались игры 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упражнения, направленные на развитие всех компонентов функциональной грамотности (математическая, естественнонаучная, читательская, социально-коммуникативная грамотности), а также на формирование глобальных компетенций. </w:t>
      </w:r>
      <w:r w:rsidR="00ED7F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процессе работы были активно использованы </w:t>
      </w:r>
      <w:proofErr w:type="spellStart"/>
      <w:r w:rsidR="00ED7F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квест</w:t>
      </w:r>
      <w:proofErr w:type="spellEnd"/>
      <w:r w:rsidR="00ED7F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-технологии, выполнение заданий строилось по определенному маршруту, за каждое выполненное задание дети получали определенный бонус (часть </w:t>
      </w:r>
      <w:proofErr w:type="spellStart"/>
      <w:r w:rsidR="00ED7F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пазла</w:t>
      </w:r>
      <w:proofErr w:type="spellEnd"/>
      <w:r w:rsidR="00ED7F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фишку, </w:t>
      </w:r>
      <w:r w:rsidR="005050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подсказку). В конце занятия обязательно проводилась рефлексия, выявлялись задания наиболее сложные и интересные для детей. </w:t>
      </w:r>
    </w:p>
    <w:p w:rsidR="00FE0C95" w:rsidRDefault="007F5BCF" w:rsidP="006848C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Кроме того, </w:t>
      </w:r>
      <w:r w:rsidR="006848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процессе работы по формированию предпосылок функциональной грамотности у детей подготовительной группы, были задействованы воспитатели группы и родител</w:t>
      </w:r>
      <w:r w:rsidR="000117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r w:rsidR="006848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воспитанников. Так, воспитатели групп принимали активное участие в подготовке и реализации </w:t>
      </w:r>
      <w:proofErr w:type="spellStart"/>
      <w:r w:rsidR="00ED7F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квестов</w:t>
      </w:r>
      <w:proofErr w:type="spellEnd"/>
      <w:r w:rsidR="006848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детьми подготовительной группы</w:t>
      </w:r>
      <w:r w:rsidR="00ED7F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6848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6848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организации сюжетно-ролевых игр на зада</w:t>
      </w:r>
      <w:r w:rsidR="00ED7F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нную тематику, игр-драматизаций</w:t>
      </w:r>
      <w:r w:rsidR="006848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Кроме того, были разработаны и даны рекомендации педагогам по организации предметно-развивающей среды группы, совместной деятельности с детьми. </w:t>
      </w:r>
    </w:p>
    <w:p w:rsidR="00C4344A" w:rsidRDefault="00FE0C95" w:rsidP="006848C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Родителям </w:t>
      </w:r>
      <w:r w:rsidR="00ED7F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воспитанников также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были даны рекомендации по </w:t>
      </w:r>
      <w:r w:rsidR="00ED7F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организации взаимодействия с детьми, направленного на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</w:t>
      </w:r>
      <w:r w:rsidR="00ED7F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1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предпосылок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функциональной грамотности у детей </w:t>
      </w:r>
      <w:r w:rsidR="00C43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подготовительной группы.</w:t>
      </w:r>
    </w:p>
    <w:p w:rsidR="007E7A3E" w:rsidRDefault="007E7A3E" w:rsidP="007E7A3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Итоговый мониторинг детей подготовительной группы показал эффективность реализованной </w:t>
      </w:r>
      <w:r w:rsidR="000A57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нами</w:t>
      </w:r>
      <w:r w:rsidR="000A5707" w:rsidRPr="000A57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программы, о чем свидетельствует повышение уровня  </w:t>
      </w:r>
      <w:proofErr w:type="spellStart"/>
      <w:r w:rsidR="000A57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сформированности</w:t>
      </w:r>
      <w:proofErr w:type="spellEnd"/>
      <w:r w:rsidR="000A57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предпосылок функциональной грамотности у воспитанников.</w:t>
      </w:r>
      <w:r w:rsidR="004114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Кроме того, в результате взаимодействия со школами, в которые поступили наши ребята, было установлено, что дети проходившие подготовку по данной программе, легче и быстрее адаптировались к школьному обучению, легко осваивали </w:t>
      </w:r>
      <w:r w:rsidR="002000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учебные действия и </w:t>
      </w:r>
      <w:r w:rsidR="004114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учебный материал</w:t>
      </w:r>
      <w:r w:rsidR="002000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Таким образом, можно сделать вывод об эффективности применённых нами в ходе работы технологий.   </w:t>
      </w:r>
    </w:p>
    <w:p w:rsidR="006848C6" w:rsidRPr="007A79F5" w:rsidRDefault="00C4344A" w:rsidP="006848C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F5BCF" w:rsidRPr="007A79F5" w:rsidRDefault="006848C6" w:rsidP="007D508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7F5B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</w:p>
    <w:p w:rsidR="00AA52EA" w:rsidRDefault="00AA52EA" w:rsidP="00C4344A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AA52EA" w:rsidRDefault="00AA52EA" w:rsidP="00A96AE0">
      <w:pPr>
        <w:ind w:left="360"/>
        <w:rPr>
          <w:rFonts w:ascii="Times New Roman" w:hAnsi="Times New Roman" w:cs="Times New Roman"/>
          <w:bCs/>
          <w:iCs/>
          <w:sz w:val="28"/>
          <w:szCs w:val="28"/>
        </w:rPr>
      </w:pPr>
    </w:p>
    <w:p w:rsidR="00470DE3" w:rsidRPr="00A96AE0" w:rsidRDefault="00470DE3" w:rsidP="00A96AE0">
      <w:pPr>
        <w:ind w:left="360"/>
        <w:rPr>
          <w:rFonts w:ascii="Times New Roman" w:hAnsi="Times New Roman" w:cs="Times New Roman"/>
          <w:bCs/>
          <w:iCs/>
          <w:sz w:val="28"/>
          <w:szCs w:val="28"/>
        </w:rPr>
      </w:pPr>
    </w:p>
    <w:p w:rsidR="00A96AE0" w:rsidRPr="00A96AE0" w:rsidRDefault="00A96AE0" w:rsidP="00A96AE0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8"/>
          <w:szCs w:val="28"/>
        </w:rPr>
      </w:pPr>
    </w:p>
    <w:p w:rsidR="00A96AE0" w:rsidRDefault="00A96AE0" w:rsidP="00A96AE0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8"/>
          <w:szCs w:val="28"/>
        </w:rPr>
      </w:pPr>
    </w:p>
    <w:p w:rsidR="00A96AE0" w:rsidRPr="00A96AE0" w:rsidRDefault="00A96AE0" w:rsidP="00A96AE0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8"/>
          <w:szCs w:val="28"/>
        </w:rPr>
      </w:pPr>
    </w:p>
    <w:p w:rsidR="00A96AE0" w:rsidRPr="00A96AE0" w:rsidRDefault="00A96AE0" w:rsidP="00A96AE0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8"/>
          <w:szCs w:val="28"/>
        </w:rPr>
      </w:pPr>
    </w:p>
    <w:p w:rsidR="00A96AE0" w:rsidRDefault="00A96AE0" w:rsidP="00A96AE0">
      <w:p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96AE0" w:rsidRPr="00A96AE0" w:rsidRDefault="00A96AE0" w:rsidP="00A96AE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96AE0" w:rsidRPr="009627B9" w:rsidRDefault="00A96AE0" w:rsidP="009627B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96AE0" w:rsidRPr="009627B9" w:rsidSect="009627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F2A"/>
    <w:multiLevelType w:val="multilevel"/>
    <w:tmpl w:val="E98A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760E7"/>
    <w:multiLevelType w:val="hybridMultilevel"/>
    <w:tmpl w:val="73586D98"/>
    <w:lvl w:ilvl="0" w:tplc="B62AEF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CED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E8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82E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068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AC1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BEB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441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C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974B2D"/>
    <w:multiLevelType w:val="hybridMultilevel"/>
    <w:tmpl w:val="5E1851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A3073E"/>
    <w:multiLevelType w:val="hybridMultilevel"/>
    <w:tmpl w:val="ED546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808B1"/>
    <w:multiLevelType w:val="multilevel"/>
    <w:tmpl w:val="5CA8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3402C"/>
    <w:multiLevelType w:val="hybridMultilevel"/>
    <w:tmpl w:val="284C48F2"/>
    <w:lvl w:ilvl="0" w:tplc="FF7036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D007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282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C400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1C16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CED3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8CA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DACA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7039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2F3576"/>
    <w:multiLevelType w:val="hybridMultilevel"/>
    <w:tmpl w:val="65EA5F3A"/>
    <w:lvl w:ilvl="0" w:tplc="B44AE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CED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E8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82E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068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AC1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BEB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441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C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3B209EE"/>
    <w:multiLevelType w:val="hybridMultilevel"/>
    <w:tmpl w:val="668A1E14"/>
    <w:lvl w:ilvl="0" w:tplc="5BEA8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06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BAA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E84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302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C4C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2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34B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24E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0D34E11"/>
    <w:multiLevelType w:val="hybridMultilevel"/>
    <w:tmpl w:val="37763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F5762E"/>
    <w:multiLevelType w:val="hybridMultilevel"/>
    <w:tmpl w:val="A70859D2"/>
    <w:lvl w:ilvl="0" w:tplc="3A68F4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97457A4"/>
    <w:multiLevelType w:val="multilevel"/>
    <w:tmpl w:val="0EC0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936BED"/>
    <w:multiLevelType w:val="hybridMultilevel"/>
    <w:tmpl w:val="E5F201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14944"/>
    <w:multiLevelType w:val="hybridMultilevel"/>
    <w:tmpl w:val="05DE731A"/>
    <w:lvl w:ilvl="0" w:tplc="2320C7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522C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B882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BAA8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4E2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CCB8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4ED7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9C9E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2CAD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5D224E"/>
    <w:multiLevelType w:val="hybridMultilevel"/>
    <w:tmpl w:val="A694FF10"/>
    <w:lvl w:ilvl="0" w:tplc="B62AEF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522C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B882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BAA8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4E2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CCB8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4ED7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9C9E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2CAD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095A2D"/>
    <w:multiLevelType w:val="hybridMultilevel"/>
    <w:tmpl w:val="63948E18"/>
    <w:lvl w:ilvl="0" w:tplc="B1CC7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206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AA3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C26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D80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AC0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CB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F41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849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78875CA"/>
    <w:multiLevelType w:val="multilevel"/>
    <w:tmpl w:val="1DA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5528F5"/>
    <w:multiLevelType w:val="hybridMultilevel"/>
    <w:tmpl w:val="FBF8DB54"/>
    <w:lvl w:ilvl="0" w:tplc="B62AEF5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BDE54AB"/>
    <w:multiLevelType w:val="multilevel"/>
    <w:tmpl w:val="D32E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485CBE"/>
    <w:multiLevelType w:val="multilevel"/>
    <w:tmpl w:val="4366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7B6F8F"/>
    <w:multiLevelType w:val="hybridMultilevel"/>
    <w:tmpl w:val="06EC0C18"/>
    <w:lvl w:ilvl="0" w:tplc="692AD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B2E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DA3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0E8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F82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3A0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64C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067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240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E5E7C73"/>
    <w:multiLevelType w:val="multilevel"/>
    <w:tmpl w:val="3D62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2270D4"/>
    <w:multiLevelType w:val="hybridMultilevel"/>
    <w:tmpl w:val="625E250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17EB6"/>
    <w:multiLevelType w:val="hybridMultilevel"/>
    <w:tmpl w:val="B428E0EC"/>
    <w:lvl w:ilvl="0" w:tplc="3DD8D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2A3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C8C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129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4A2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406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DE6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FCF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9C4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F656A8F"/>
    <w:multiLevelType w:val="hybridMultilevel"/>
    <w:tmpl w:val="67D48BE0"/>
    <w:lvl w:ilvl="0" w:tplc="84E23F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0EA4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60EE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1C0C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58A9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A80E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143C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8C37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4C4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8C3919"/>
    <w:multiLevelType w:val="hybridMultilevel"/>
    <w:tmpl w:val="753ACE36"/>
    <w:lvl w:ilvl="0" w:tplc="84A64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0EF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9EB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080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49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921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66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08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C27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FB278CD"/>
    <w:multiLevelType w:val="hybridMultilevel"/>
    <w:tmpl w:val="31A04C6E"/>
    <w:lvl w:ilvl="0" w:tplc="9C087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E83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484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5E1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BE2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946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9E7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24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5E3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4FA2349"/>
    <w:multiLevelType w:val="hybridMultilevel"/>
    <w:tmpl w:val="0D1EA6D0"/>
    <w:lvl w:ilvl="0" w:tplc="D0B418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9E137EC"/>
    <w:multiLevelType w:val="hybridMultilevel"/>
    <w:tmpl w:val="52B09E56"/>
    <w:lvl w:ilvl="0" w:tplc="B62AEF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ACCA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4EC7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484A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32F9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AC0E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3AF5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BCDD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649F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BDE7DB2"/>
    <w:multiLevelType w:val="multilevel"/>
    <w:tmpl w:val="F5DC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0B436D"/>
    <w:multiLevelType w:val="hybridMultilevel"/>
    <w:tmpl w:val="409E7F56"/>
    <w:lvl w:ilvl="0" w:tplc="C0A89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9B038F9"/>
    <w:multiLevelType w:val="multilevel"/>
    <w:tmpl w:val="AC08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"/>
  </w:num>
  <w:num w:numId="3">
    <w:abstractNumId w:val="7"/>
  </w:num>
  <w:num w:numId="4">
    <w:abstractNumId w:val="23"/>
  </w:num>
  <w:num w:numId="5">
    <w:abstractNumId w:val="16"/>
  </w:num>
  <w:num w:numId="6">
    <w:abstractNumId w:val="6"/>
  </w:num>
  <w:num w:numId="7">
    <w:abstractNumId w:val="1"/>
  </w:num>
  <w:num w:numId="8">
    <w:abstractNumId w:val="12"/>
  </w:num>
  <w:num w:numId="9">
    <w:abstractNumId w:val="13"/>
  </w:num>
  <w:num w:numId="10">
    <w:abstractNumId w:val="5"/>
  </w:num>
  <w:num w:numId="11">
    <w:abstractNumId w:val="21"/>
  </w:num>
  <w:num w:numId="12">
    <w:abstractNumId w:val="25"/>
  </w:num>
  <w:num w:numId="13">
    <w:abstractNumId w:val="19"/>
  </w:num>
  <w:num w:numId="14">
    <w:abstractNumId w:val="22"/>
  </w:num>
  <w:num w:numId="15">
    <w:abstractNumId w:val="14"/>
  </w:num>
  <w:num w:numId="16">
    <w:abstractNumId w:val="8"/>
  </w:num>
  <w:num w:numId="17">
    <w:abstractNumId w:val="30"/>
  </w:num>
  <w:num w:numId="18">
    <w:abstractNumId w:val="4"/>
  </w:num>
  <w:num w:numId="19">
    <w:abstractNumId w:val="17"/>
  </w:num>
  <w:num w:numId="20">
    <w:abstractNumId w:val="0"/>
  </w:num>
  <w:num w:numId="21">
    <w:abstractNumId w:val="20"/>
  </w:num>
  <w:num w:numId="22">
    <w:abstractNumId w:val="15"/>
  </w:num>
  <w:num w:numId="23">
    <w:abstractNumId w:val="18"/>
  </w:num>
  <w:num w:numId="24">
    <w:abstractNumId w:val="10"/>
  </w:num>
  <w:num w:numId="25">
    <w:abstractNumId w:val="11"/>
  </w:num>
  <w:num w:numId="26">
    <w:abstractNumId w:val="26"/>
  </w:num>
  <w:num w:numId="27">
    <w:abstractNumId w:val="29"/>
  </w:num>
  <w:num w:numId="28">
    <w:abstractNumId w:val="3"/>
  </w:num>
  <w:num w:numId="29">
    <w:abstractNumId w:val="28"/>
  </w:num>
  <w:num w:numId="30">
    <w:abstractNumId w:val="9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44"/>
    <w:rsid w:val="0001174A"/>
    <w:rsid w:val="000A5707"/>
    <w:rsid w:val="000B4244"/>
    <w:rsid w:val="000C7B61"/>
    <w:rsid w:val="00171828"/>
    <w:rsid w:val="00174A87"/>
    <w:rsid w:val="00197787"/>
    <w:rsid w:val="001B58A1"/>
    <w:rsid w:val="0020007A"/>
    <w:rsid w:val="00216F58"/>
    <w:rsid w:val="002B1BCC"/>
    <w:rsid w:val="00316139"/>
    <w:rsid w:val="00340B77"/>
    <w:rsid w:val="00380D64"/>
    <w:rsid w:val="004114DC"/>
    <w:rsid w:val="00470DE3"/>
    <w:rsid w:val="004D4595"/>
    <w:rsid w:val="0050503F"/>
    <w:rsid w:val="0051797E"/>
    <w:rsid w:val="005225E1"/>
    <w:rsid w:val="005A40D9"/>
    <w:rsid w:val="005D14FF"/>
    <w:rsid w:val="006848C6"/>
    <w:rsid w:val="006B3DA2"/>
    <w:rsid w:val="00781477"/>
    <w:rsid w:val="007A79F5"/>
    <w:rsid w:val="007B4C7E"/>
    <w:rsid w:val="007D08D1"/>
    <w:rsid w:val="007D5080"/>
    <w:rsid w:val="007E3819"/>
    <w:rsid w:val="007E7A3E"/>
    <w:rsid w:val="007F5BCF"/>
    <w:rsid w:val="00803376"/>
    <w:rsid w:val="008E40BA"/>
    <w:rsid w:val="009627B9"/>
    <w:rsid w:val="00965F0D"/>
    <w:rsid w:val="00991A57"/>
    <w:rsid w:val="009A3DA2"/>
    <w:rsid w:val="00A12B3F"/>
    <w:rsid w:val="00A50CAB"/>
    <w:rsid w:val="00A85BF6"/>
    <w:rsid w:val="00A87B0B"/>
    <w:rsid w:val="00A96AE0"/>
    <w:rsid w:val="00AA52EA"/>
    <w:rsid w:val="00B67870"/>
    <w:rsid w:val="00BC738C"/>
    <w:rsid w:val="00BD5FB0"/>
    <w:rsid w:val="00BE61E9"/>
    <w:rsid w:val="00C4344A"/>
    <w:rsid w:val="00C533DD"/>
    <w:rsid w:val="00C739F1"/>
    <w:rsid w:val="00CF6A5F"/>
    <w:rsid w:val="00D03228"/>
    <w:rsid w:val="00DA3C72"/>
    <w:rsid w:val="00DC559B"/>
    <w:rsid w:val="00E07029"/>
    <w:rsid w:val="00E2008D"/>
    <w:rsid w:val="00E41AB8"/>
    <w:rsid w:val="00E56D76"/>
    <w:rsid w:val="00EA55CC"/>
    <w:rsid w:val="00ED7F53"/>
    <w:rsid w:val="00F830B1"/>
    <w:rsid w:val="00FE0C95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2B3F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7B9"/>
    <w:rPr>
      <w:b/>
      <w:bCs/>
    </w:rPr>
  </w:style>
  <w:style w:type="character" w:styleId="a5">
    <w:name w:val="Hyperlink"/>
    <w:basedOn w:val="a0"/>
    <w:uiPriority w:val="99"/>
    <w:semiHidden/>
    <w:unhideWhenUsed/>
    <w:rsid w:val="009627B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74A87"/>
    <w:pPr>
      <w:ind w:left="720"/>
      <w:contextualSpacing/>
    </w:pPr>
  </w:style>
  <w:style w:type="character" w:customStyle="1" w:styleId="c0">
    <w:name w:val="c0"/>
    <w:basedOn w:val="a0"/>
    <w:rsid w:val="00B67870"/>
  </w:style>
  <w:style w:type="paragraph" w:styleId="a7">
    <w:name w:val="Body Text Indent"/>
    <w:basedOn w:val="a"/>
    <w:link w:val="a8"/>
    <w:semiHidden/>
    <w:rsid w:val="00A12B3F"/>
    <w:pPr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A12B3F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A12B3F"/>
    <w:rPr>
      <w:rFonts w:ascii="Arial" w:eastAsia="Times New Roman" w:hAnsi="Arial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customStyle="1" w:styleId="c10">
    <w:name w:val="c10"/>
    <w:basedOn w:val="a"/>
    <w:rsid w:val="00ED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D7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2B3F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7B9"/>
    <w:rPr>
      <w:b/>
      <w:bCs/>
    </w:rPr>
  </w:style>
  <w:style w:type="character" w:styleId="a5">
    <w:name w:val="Hyperlink"/>
    <w:basedOn w:val="a0"/>
    <w:uiPriority w:val="99"/>
    <w:semiHidden/>
    <w:unhideWhenUsed/>
    <w:rsid w:val="009627B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74A87"/>
    <w:pPr>
      <w:ind w:left="720"/>
      <w:contextualSpacing/>
    </w:pPr>
  </w:style>
  <w:style w:type="character" w:customStyle="1" w:styleId="c0">
    <w:name w:val="c0"/>
    <w:basedOn w:val="a0"/>
    <w:rsid w:val="00B67870"/>
  </w:style>
  <w:style w:type="paragraph" w:styleId="a7">
    <w:name w:val="Body Text Indent"/>
    <w:basedOn w:val="a"/>
    <w:link w:val="a8"/>
    <w:semiHidden/>
    <w:rsid w:val="00A12B3F"/>
    <w:pPr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A12B3F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A12B3F"/>
    <w:rPr>
      <w:rFonts w:ascii="Arial" w:eastAsia="Times New Roman" w:hAnsi="Arial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customStyle="1" w:styleId="c10">
    <w:name w:val="c10"/>
    <w:basedOn w:val="a"/>
    <w:rsid w:val="00ED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D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11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6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13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6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882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6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0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42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5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60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1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3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6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9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7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3329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0576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358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0495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buchenie-gramo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11</Pages>
  <Words>4366</Words>
  <Characters>24890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Кишкин</dc:creator>
  <cp:keywords/>
  <dc:description/>
  <cp:lastModifiedBy>Александр Кишкин</cp:lastModifiedBy>
  <cp:revision>47</cp:revision>
  <dcterms:created xsi:type="dcterms:W3CDTF">2023-11-11T12:15:00Z</dcterms:created>
  <dcterms:modified xsi:type="dcterms:W3CDTF">2023-11-21T14:36:00Z</dcterms:modified>
</cp:coreProperties>
</file>