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59" w:rsidRDefault="00C23359" w:rsidP="00C23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</w:rPr>
        <w:t>Коммуникативные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универсальные учебные действия</w:t>
      </w:r>
    </w:p>
    <w:p w:rsidR="00C23359" w:rsidRDefault="00C23359" w:rsidP="00C23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«Рукавички»</w:t>
      </w:r>
    </w:p>
    <w:bookmarkEnd w:id="0"/>
    <w:p w:rsidR="00C23359" w:rsidRDefault="00C23359" w:rsidP="00C23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(Г.А. </w:t>
      </w:r>
      <w:proofErr w:type="spellStart"/>
      <w:r>
        <w:rPr>
          <w:rFonts w:ascii="Times New Roman" w:hAnsi="Times New Roman"/>
          <w:b/>
          <w:sz w:val="28"/>
          <w:szCs w:val="28"/>
        </w:rPr>
        <w:t>Цукерман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9B325F" w:rsidRDefault="009B325F" w:rsidP="00C23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25F" w:rsidRPr="009B325F" w:rsidRDefault="009B325F" w:rsidP="009B3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325F">
        <w:rPr>
          <w:rFonts w:ascii="Times New Roman" w:hAnsi="Times New Roman"/>
          <w:b/>
          <w:sz w:val="28"/>
          <w:szCs w:val="28"/>
        </w:rPr>
        <w:t xml:space="preserve">Источник: </w:t>
      </w:r>
      <w:r w:rsidRPr="009B325F">
        <w:rPr>
          <w:rFonts w:ascii="Times New Roman" w:hAnsi="Times New Roman"/>
          <w:sz w:val="28"/>
          <w:szCs w:val="28"/>
        </w:rPr>
        <w:t>Психологическое обследование младших школьников. Практическое пособие. М.:</w:t>
      </w:r>
      <w:proofErr w:type="spellStart"/>
      <w:r w:rsidRPr="009B325F">
        <w:rPr>
          <w:rFonts w:ascii="Times New Roman" w:hAnsi="Times New Roman"/>
          <w:sz w:val="28"/>
          <w:szCs w:val="28"/>
        </w:rPr>
        <w:t>Владос</w:t>
      </w:r>
      <w:proofErr w:type="spellEnd"/>
      <w:r w:rsidRPr="009B325F">
        <w:rPr>
          <w:rFonts w:ascii="Times New Roman" w:hAnsi="Times New Roman"/>
          <w:sz w:val="28"/>
          <w:szCs w:val="28"/>
        </w:rPr>
        <w:t>, 2001. — 160 с.</w:t>
      </w:r>
    </w:p>
    <w:p w:rsidR="009B325F" w:rsidRDefault="009B325F" w:rsidP="00C23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выявление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действий по согласованию усилий в процессе организации и осуществления сотрудничества (кооперация).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Оцениваемые универсальные учебные действия: коммуникативные действия.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Возраст: 6,5—7 лет.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оценивания: наблюдение за взаимодействием учащихся, работающих в классе парами, и анализ результата.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задания: детям, сидящим парами, дают каждому по одному изображению рукавички и просят украсить их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одинаково, т. е. так, чтобы они составили пару. Дети могут сами придумать узор, но сначала им надо договориться между собой, какой узор они будут рисовать.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пара учеников получает изображение рукавичек в виде силуэта (на правую и левую руку) и одинаковые наборы цветных карандашей.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продуктивность совместной деятельности оценивается по степени сходства узоров на рукавичках;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умение детей договариваться, приходить к общему решению, умение убеждать, аргументировать и т. д.;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взаимный контроль по ходу выполнения деятельности: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замечают ли дети друг у друга отступления от первоначального замысла, как на них реагируют;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взаимопомощь по ходу рисования;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эмоциональное отношение к совместной деятельности: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позитивное</w:t>
      </w:r>
      <w:proofErr w:type="gramEnd"/>
      <w:r>
        <w:rPr>
          <w:rFonts w:ascii="Times New Roman" w:hAnsi="Times New Roman"/>
          <w:sz w:val="28"/>
          <w:szCs w:val="28"/>
        </w:rPr>
        <w:t xml:space="preserve"> (работают с удовольствием и интересом), нейтральное (взаимодействуют друг с другом в силу необходимости)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</w:t>
      </w:r>
      <w:proofErr w:type="gramStart"/>
      <w:r>
        <w:rPr>
          <w:rFonts w:ascii="Times New Roman" w:hAnsi="Times New Roman"/>
          <w:sz w:val="28"/>
          <w:szCs w:val="28"/>
        </w:rPr>
        <w:t>отрицательное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(игнорируют друг друга, ссорятся и др.).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Уровни оценивания: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Низкий уровень: в узорах явно преобладают различия или вообще нет сходства. Дети не пытаются договориться или не могут прийти к согласию, каждый настаивает на своем.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Средний уровень: сходство частичное — отдельные признаки (цвет или форма некоторых деталей) совпадают, но имеются и заметные различия.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Высокий уровень: рукавички украшены одинаковым</w:t>
      </w:r>
    </w:p>
    <w:p w:rsidR="00C23359" w:rsidRDefault="00C23359" w:rsidP="00C2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очень похожим узором. Дети активно обсуждают возможный вариант узора; приходят к согласию относительно способа раскрашивания рукавичек; сравнивают способы действия и координируют их, строя совместное действие; следят за реализацией принятого замысла.</w:t>
      </w:r>
    </w:p>
    <w:p w:rsidR="00A331EE" w:rsidRDefault="00A331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1290"/>
        <w:gridCol w:w="1213"/>
        <w:gridCol w:w="427"/>
        <w:gridCol w:w="1442"/>
        <w:gridCol w:w="923"/>
        <w:gridCol w:w="1267"/>
        <w:gridCol w:w="1479"/>
        <w:gridCol w:w="1084"/>
      </w:tblGrid>
      <w:tr w:rsidR="00C23359" w:rsidTr="00C23359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C23359" w:rsidTr="00C233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359" w:rsidRDefault="00C23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359" w:rsidRDefault="00C23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Продуктивность</w:t>
            </w:r>
          </w:p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совместной деятельности (сходство)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Умение договариваться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Взаимный контроль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Взаимопомощь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Эмоциональное отношение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359" w:rsidRDefault="00C23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59" w:rsidTr="00C2335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3359" w:rsidTr="00C2335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3359" w:rsidTr="00C2335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3359" w:rsidTr="00C2335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3359" w:rsidTr="00C2335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3359" w:rsidTr="00C2335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3359" w:rsidTr="00C2335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59" w:rsidRDefault="00C233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59" w:rsidRDefault="00C23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23359" w:rsidRDefault="00C23359"/>
    <w:sectPr w:rsidR="00C2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BE"/>
    <w:rsid w:val="00141FBE"/>
    <w:rsid w:val="009B325F"/>
    <w:rsid w:val="00A331EE"/>
    <w:rsid w:val="00C2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Zabara</dc:creator>
  <cp:keywords/>
  <dc:description/>
  <cp:lastModifiedBy>Zabara</cp:lastModifiedBy>
  <cp:revision>3</cp:revision>
  <dcterms:created xsi:type="dcterms:W3CDTF">2013-12-14T06:11:00Z</dcterms:created>
  <dcterms:modified xsi:type="dcterms:W3CDTF">2013-12-17T08:12:00Z</dcterms:modified>
</cp:coreProperties>
</file>