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75" w:type="dxa"/>
        <w:tblInd w:w="-176" w:type="dxa"/>
        <w:tblLook w:val="04A0"/>
      </w:tblPr>
      <w:tblGrid>
        <w:gridCol w:w="5104"/>
        <w:gridCol w:w="4971"/>
      </w:tblGrid>
      <w:tr w:rsidR="00B1235C" w:rsidRPr="00B1235C" w:rsidTr="00A2417A">
        <w:tc>
          <w:tcPr>
            <w:tcW w:w="5104" w:type="dxa"/>
          </w:tcPr>
          <w:p w:rsidR="00B1235C" w:rsidRPr="00B1235C" w:rsidRDefault="00B1235C" w:rsidP="00B1235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СОГЛАСОВАНО:</w:t>
            </w:r>
          </w:p>
          <w:p w:rsidR="00B1235C" w:rsidRPr="00B1235C" w:rsidRDefault="00B1235C" w:rsidP="00B1235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методист НМЦ УО г.Орска</w:t>
            </w:r>
          </w:p>
          <w:p w:rsidR="00B1235C" w:rsidRPr="00B1235C" w:rsidRDefault="00B1235C" w:rsidP="00B1235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ab/>
            </w:r>
            <w:r w:rsidRPr="00B123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ab/>
            </w:r>
            <w:r w:rsidRPr="00B123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ab/>
            </w:r>
          </w:p>
          <w:p w:rsidR="00B1235C" w:rsidRPr="00B1235C" w:rsidRDefault="00B1235C" w:rsidP="00B1235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«_____»</w:t>
            </w:r>
            <w:r w:rsidRPr="00B123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ab/>
            </w:r>
            <w:r w:rsidRPr="00B123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</w:t>
            </w:r>
            <w:r w:rsidRPr="00B123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ab/>
            </w:r>
            <w:r w:rsidR="00361F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</w:t>
            </w:r>
            <w:r w:rsidRPr="00B123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B1235C" w:rsidRPr="00B1235C" w:rsidRDefault="00B1235C" w:rsidP="00B1235C">
            <w:pPr>
              <w:tabs>
                <w:tab w:val="left" w:pos="5670"/>
              </w:tabs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71" w:type="dxa"/>
          </w:tcPr>
          <w:p w:rsidR="00B1235C" w:rsidRPr="00B1235C" w:rsidRDefault="00B1235C" w:rsidP="00B1235C">
            <w:pPr>
              <w:tabs>
                <w:tab w:val="left" w:pos="5670"/>
              </w:tabs>
              <w:spacing w:before="30"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B1235C" w:rsidRPr="00B1235C" w:rsidRDefault="00B1235C" w:rsidP="00B1235C">
            <w:pPr>
              <w:tabs>
                <w:tab w:val="left" w:pos="5670"/>
              </w:tabs>
              <w:spacing w:before="30"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Начальник Управления образования Администрации г. Орска</w:t>
            </w:r>
          </w:p>
          <w:p w:rsidR="00B1235C" w:rsidRPr="00B1235C" w:rsidRDefault="00B1235C" w:rsidP="00B1235C">
            <w:pPr>
              <w:tabs>
                <w:tab w:val="left" w:pos="5670"/>
              </w:tabs>
              <w:spacing w:before="30"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________________________</w:t>
            </w:r>
            <w:r w:rsidR="00361F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</w:t>
            </w:r>
            <w:r w:rsidRPr="00B123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</w:t>
            </w:r>
            <w:r w:rsidR="00361F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Маслова</w:t>
            </w:r>
          </w:p>
          <w:p w:rsidR="00B1235C" w:rsidRPr="00B1235C" w:rsidRDefault="00B1235C" w:rsidP="00B1235C">
            <w:pPr>
              <w:tabs>
                <w:tab w:val="left" w:pos="5670"/>
              </w:tabs>
              <w:spacing w:before="30"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23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«___</w:t>
            </w:r>
            <w:r w:rsidR="00361F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__»_________________________2022</w:t>
            </w:r>
            <w:r w:rsidRPr="00B123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B1235C" w:rsidRPr="00B1235C" w:rsidRDefault="00B1235C" w:rsidP="00B1235C">
      <w:pPr>
        <w:shd w:val="clear" w:color="auto" w:fill="FFFFFF"/>
        <w:spacing w:after="0" w:line="240" w:lineRule="auto"/>
        <w:jc w:val="center"/>
        <w:rPr>
          <w:rFonts w:ascii="Times New Roman,serif" w:eastAsia="Times New Roman" w:hAnsi="Times New Roman,serif" w:cs="Arial"/>
          <w:b/>
          <w:bCs/>
          <w:color w:val="3C4046"/>
          <w:sz w:val="24"/>
          <w:szCs w:val="24"/>
          <w:lang w:eastAsia="ru-RU"/>
        </w:rPr>
      </w:pPr>
    </w:p>
    <w:p w:rsidR="00B30A7C" w:rsidRDefault="00B1235C" w:rsidP="00B1235C">
      <w:pPr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 w:rsidRPr="00B1235C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Положение  </w:t>
      </w:r>
    </w:p>
    <w:p w:rsidR="00B1235C" w:rsidRDefault="00B1235C" w:rsidP="00B1235C">
      <w:pPr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 w:rsidRPr="00B1235C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конкурса </w:t>
      </w:r>
      <w:r w:rsidR="009F7F7A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дидактических игр </w:t>
      </w:r>
      <w:r w:rsidRPr="00B1235C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«</w:t>
      </w:r>
      <w:r w:rsidR="003A137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Знатоки родного края</w:t>
      </w:r>
      <w:r w:rsidRPr="00B1235C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»</w:t>
      </w:r>
    </w:p>
    <w:p w:rsidR="00B330BA" w:rsidRDefault="00B330BA" w:rsidP="00B1235C">
      <w:pPr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B1235C" w:rsidRPr="00B1235C" w:rsidRDefault="00B1235C" w:rsidP="00B1235C">
      <w:pPr>
        <w:shd w:val="clear" w:color="auto" w:fill="FFFFFF"/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123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B123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Общие положения конкурса:</w:t>
      </w:r>
    </w:p>
    <w:p w:rsidR="00B1235C" w:rsidRPr="00216901" w:rsidRDefault="00B1235C" w:rsidP="00B1235C">
      <w:pPr>
        <w:spacing w:before="120" w:after="12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 Настоящее Положение определяет цель и задачи, порядок и сроки проведения профессионального конкурса (далее Конкурс) среди педагогов детских садов г. Орска </w:t>
      </w:r>
      <w:r w:rsidRPr="0010277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B2D65" w:rsidRPr="0010277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</w:t>
      </w:r>
      <w:r w:rsidR="005A642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BB2D65" w:rsidRPr="00102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</w:t>
      </w:r>
      <w:r w:rsidR="005A6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</w:t>
      </w:r>
      <w:r w:rsidR="0010277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</w:t>
      </w:r>
      <w:r w:rsidR="005A6428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102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</w:t>
      </w:r>
      <w:r w:rsidRPr="00102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дошкольного возраста по ознакомлению</w:t>
      </w:r>
      <w:r w:rsidR="000B4E9C" w:rsidRPr="00102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достопримечательностями </w:t>
      </w:r>
      <w:r w:rsidR="009F7F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родного края</w:t>
      </w:r>
      <w:r w:rsidRPr="0010277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1235C" w:rsidRPr="00216901" w:rsidRDefault="00B1235C" w:rsidP="00B1235C">
      <w:pPr>
        <w:spacing w:before="120" w:after="12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Конкурс проводится в рамках городского методического объединения воспитателей по теме «Патриотическое воспитание детей дошкольного возраста в ДОУ с учётом национальной политики страны, требований ФГОС ДО». </w:t>
      </w:r>
    </w:p>
    <w:p w:rsidR="00B1235C" w:rsidRPr="00216901" w:rsidRDefault="00B1235C" w:rsidP="00B1235C">
      <w:pPr>
        <w:spacing w:before="120" w:after="12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Организаторы Конкурса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Научно-методический центр Управления образования, Городское методическое объединение воспитателей  города Орска по патриотическому воспитанию детей дошкольного возраста. </w:t>
      </w:r>
    </w:p>
    <w:p w:rsidR="00976D28" w:rsidRDefault="00B1235C" w:rsidP="00B1235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К</w:t>
      </w:r>
      <w:r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уратор</w:t>
      </w:r>
      <w:r w:rsidR="005A6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конкурса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методист</w:t>
      </w:r>
      <w:r w:rsidR="005A642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научно-методического центра г. Орска</w:t>
      </w:r>
      <w:r w:rsidR="00976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1235C" w:rsidRPr="00216901" w:rsidRDefault="00B1235C" w:rsidP="00976D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64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Горшенина О</w:t>
      </w:r>
      <w:r w:rsidR="00976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сана </w:t>
      </w:r>
      <w:r w:rsidR="005A642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76D2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алентиновна</w:t>
      </w:r>
      <w:r w:rsidR="005A6428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Крапивко Е</w:t>
      </w:r>
      <w:r w:rsidR="00976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лена </w:t>
      </w:r>
      <w:r w:rsidR="005A642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76D2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лександровна</w:t>
      </w:r>
      <w:r w:rsidR="005A64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7F7A" w:rsidRPr="00B30A7C" w:rsidRDefault="00B1235C" w:rsidP="009F7F7A">
      <w:pPr>
        <w:spacing w:after="0" w:line="240" w:lineRule="auto"/>
        <w:ind w:left="142" w:firstLine="426"/>
        <w:contextualSpacing/>
        <w:jc w:val="both"/>
      </w:pP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Реализаторы конкурса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856973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690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</w:t>
      </w:r>
      <w:r w:rsidRPr="002169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тарший воспитатель 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МДОАУ «Детский сад № 53» г. Орска</w:t>
      </w:r>
      <w:r w:rsidRPr="0021690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Ищенко Елена Анатольевна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тел. 8(3537) 374051,89096195645,  </w:t>
      </w:r>
      <w:r w:rsidRPr="0021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8" w:history="1">
        <w:r w:rsidRPr="002169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anele</w:t>
        </w:r>
        <w:r w:rsidRPr="002169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201971.1971@</w:t>
        </w:r>
        <w:r w:rsidRPr="002169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2169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169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; старший воспитатель МОАУ «СОШ № 54 г. Орска» (ДГ) Ефимова Светлана Андреевна.</w:t>
      </w:r>
      <w:r w:rsidRPr="00216901">
        <w:rPr>
          <w:rFonts w:ascii="Times New Roman" w:eastAsia="Calibri" w:hAnsi="Times New Roman" w:cs="Times New Roman"/>
          <w:color w:val="000000"/>
          <w:sz w:val="24"/>
          <w:szCs w:val="24"/>
        </w:rPr>
        <w:t> тел: </w:t>
      </w:r>
      <w:r w:rsidRPr="00B30A7C">
        <w:rPr>
          <w:rFonts w:ascii="Times New Roman" w:eastAsia="Calibri" w:hAnsi="Times New Roman" w:cs="Times New Roman"/>
          <w:sz w:val="24"/>
          <w:szCs w:val="24"/>
        </w:rPr>
        <w:t xml:space="preserve">32-13-88; </w:t>
      </w:r>
      <w:r w:rsidRPr="00B30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воспитатель МДОАУ «Детский сад № 18 «Гнёздышко» комбинированного вида г. Орска»  Гусева Инна Владимировна, тел. </w:t>
      </w:r>
      <w:r w:rsidRPr="00B30A7C">
        <w:rPr>
          <w:rFonts w:ascii="Times New Roman" w:eastAsia="Calibri" w:hAnsi="Times New Roman" w:cs="Times New Roman"/>
          <w:sz w:val="24"/>
          <w:szCs w:val="24"/>
        </w:rPr>
        <w:t>89878667132.</w:t>
      </w:r>
      <w:r w:rsidR="005A6428" w:rsidRPr="00B30A7C">
        <w:t xml:space="preserve"> </w:t>
      </w:r>
    </w:p>
    <w:p w:rsidR="009F7F7A" w:rsidRDefault="009F7F7A" w:rsidP="009F7F7A">
      <w:pPr>
        <w:spacing w:after="0" w:line="240" w:lineRule="auto"/>
        <w:ind w:left="142" w:firstLine="426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:rsidR="00B1235C" w:rsidRDefault="00B1235C" w:rsidP="009F7F7A">
      <w:pPr>
        <w:spacing w:after="0" w:line="240" w:lineRule="auto"/>
        <w:ind w:left="142" w:firstLine="426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  <w:r w:rsidRPr="00B123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Цели и задачи конкурса</w:t>
      </w:r>
    </w:p>
    <w:p w:rsidR="00B63276" w:rsidRPr="00B1235C" w:rsidRDefault="00B63276" w:rsidP="009F7F7A">
      <w:pPr>
        <w:spacing w:after="0" w:line="240" w:lineRule="auto"/>
        <w:ind w:left="142" w:firstLine="426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:rsidR="00B2338A" w:rsidRPr="003A1372" w:rsidRDefault="00B1235C" w:rsidP="00F75B36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142" w:firstLine="425"/>
        <w:jc w:val="both"/>
        <w:rPr>
          <w:bdr w:val="none" w:sz="0" w:space="0" w:color="auto" w:frame="1"/>
        </w:rPr>
      </w:pPr>
      <w:r w:rsidRPr="00216901">
        <w:rPr>
          <w:b/>
          <w:bCs/>
          <w:bdr w:val="none" w:sz="0" w:space="0" w:color="auto" w:frame="1"/>
        </w:rPr>
        <w:t xml:space="preserve">Целями Конкурса является: </w:t>
      </w:r>
      <w:r w:rsidRPr="00216901">
        <w:rPr>
          <w:bdr w:val="none" w:sz="0" w:space="0" w:color="auto" w:frame="1"/>
        </w:rPr>
        <w:t xml:space="preserve">Содействие  распространению лучшего опыта педагогов дошкольных образовательных учреждений </w:t>
      </w:r>
      <w:r w:rsidRPr="00B63276">
        <w:rPr>
          <w:b/>
          <w:u w:val="single"/>
          <w:bdr w:val="none" w:sz="0" w:space="0" w:color="auto" w:frame="1"/>
        </w:rPr>
        <w:t>по ознакомлению</w:t>
      </w:r>
      <w:r w:rsidR="00B2338A" w:rsidRPr="00B63276">
        <w:rPr>
          <w:b/>
          <w:u w:val="single"/>
          <w:bdr w:val="none" w:sz="0" w:space="0" w:color="auto" w:frame="1"/>
        </w:rPr>
        <w:t xml:space="preserve"> дошкольников с </w:t>
      </w:r>
      <w:r w:rsidR="00B63276" w:rsidRPr="00B63276">
        <w:rPr>
          <w:b/>
          <w:u w:val="single"/>
          <w:bdr w:val="none" w:sz="0" w:space="0" w:color="auto" w:frame="1"/>
        </w:rPr>
        <w:t xml:space="preserve">родным краем, включая </w:t>
      </w:r>
      <w:r w:rsidR="003A1372" w:rsidRPr="00B63276">
        <w:rPr>
          <w:b/>
          <w:u w:val="single"/>
          <w:bdr w:val="none" w:sz="0" w:space="0" w:color="auto" w:frame="1"/>
        </w:rPr>
        <w:t>природ</w:t>
      </w:r>
      <w:r w:rsidR="00B63276" w:rsidRPr="00B63276">
        <w:rPr>
          <w:b/>
          <w:u w:val="single"/>
          <w:bdr w:val="none" w:sz="0" w:space="0" w:color="auto" w:frame="1"/>
        </w:rPr>
        <w:t>у</w:t>
      </w:r>
      <w:r w:rsidR="003A1372" w:rsidRPr="00B63276">
        <w:rPr>
          <w:b/>
          <w:u w:val="single"/>
          <w:bdr w:val="none" w:sz="0" w:space="0" w:color="auto" w:frame="1"/>
        </w:rPr>
        <w:t>, растения, животны</w:t>
      </w:r>
      <w:r w:rsidR="00B63276" w:rsidRPr="00B63276">
        <w:rPr>
          <w:b/>
          <w:u w:val="single"/>
          <w:bdr w:val="none" w:sz="0" w:space="0" w:color="auto" w:frame="1"/>
        </w:rPr>
        <w:t>х, занесенных в Красную книгу Оренбуржья</w:t>
      </w:r>
      <w:r w:rsidRPr="00B63276">
        <w:rPr>
          <w:b/>
          <w:u w:val="single"/>
          <w:bdr w:val="none" w:sz="0" w:space="0" w:color="auto" w:frame="1"/>
        </w:rPr>
        <w:t>.</w:t>
      </w:r>
      <w:r w:rsidR="00856973" w:rsidRPr="003A1372">
        <w:rPr>
          <w:bdr w:val="none" w:sz="0" w:space="0" w:color="auto" w:frame="1"/>
        </w:rPr>
        <w:t xml:space="preserve"> </w:t>
      </w:r>
    </w:p>
    <w:p w:rsidR="00B2338A" w:rsidRPr="00216901" w:rsidRDefault="00B2338A" w:rsidP="00F75B36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216901">
        <w:rPr>
          <w:shd w:val="clear" w:color="auto" w:fill="FFFFFF"/>
        </w:rPr>
        <w:t xml:space="preserve">Приобщение дошкольников к </w:t>
      </w:r>
      <w:r w:rsidR="00B63276">
        <w:rPr>
          <w:shd w:val="clear" w:color="auto" w:fill="FFFFFF"/>
        </w:rPr>
        <w:t>растительному и животному миру</w:t>
      </w:r>
      <w:r w:rsidR="00602B63">
        <w:rPr>
          <w:shd w:val="clear" w:color="auto" w:fill="FFFFFF"/>
        </w:rPr>
        <w:t xml:space="preserve"> </w:t>
      </w:r>
      <w:r w:rsidRPr="00216901">
        <w:rPr>
          <w:shd w:val="clear" w:color="auto" w:fill="FFFFFF"/>
        </w:rPr>
        <w:t xml:space="preserve"> родного </w:t>
      </w:r>
      <w:r w:rsidR="00602B63">
        <w:rPr>
          <w:shd w:val="clear" w:color="auto" w:fill="FFFFFF"/>
        </w:rPr>
        <w:t>кр</w:t>
      </w:r>
      <w:r w:rsidRPr="00216901">
        <w:rPr>
          <w:shd w:val="clear" w:color="auto" w:fill="FFFFFF"/>
        </w:rPr>
        <w:t>а</w:t>
      </w:r>
      <w:r w:rsidR="00602B63">
        <w:rPr>
          <w:shd w:val="clear" w:color="auto" w:fill="FFFFFF"/>
        </w:rPr>
        <w:t>я</w:t>
      </w:r>
      <w:r w:rsidRPr="00216901">
        <w:rPr>
          <w:shd w:val="clear" w:color="auto" w:fill="FFFFFF"/>
        </w:rPr>
        <w:t xml:space="preserve">,  воспитание любви и привязанности к родному краю.   </w:t>
      </w:r>
    </w:p>
    <w:p w:rsidR="00B1235C" w:rsidRPr="000B4E9C" w:rsidRDefault="000B4E9C" w:rsidP="00B1235C">
      <w:pPr>
        <w:spacing w:after="0" w:line="240" w:lineRule="auto"/>
        <w:ind w:left="426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B4E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</w:t>
      </w:r>
      <w:r w:rsidR="00B1235C" w:rsidRPr="000B4E9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Основными задачами проведения конкурса являются:</w:t>
      </w:r>
    </w:p>
    <w:p w:rsidR="00361F0C" w:rsidRPr="00602B63" w:rsidRDefault="00B1235C" w:rsidP="00602B63">
      <w:pPr>
        <w:pStyle w:val="1"/>
        <w:shd w:val="clear" w:color="auto" w:fill="FFFFFF"/>
        <w:spacing w:before="0" w:beforeAutospacing="0" w:after="0" w:afterAutospacing="0" w:line="300" w:lineRule="atLeast"/>
        <w:ind w:left="284" w:firstLine="283"/>
        <w:textAlignment w:val="baseline"/>
        <w:rPr>
          <w:b w:val="0"/>
          <w:sz w:val="24"/>
          <w:szCs w:val="24"/>
        </w:rPr>
      </w:pPr>
      <w:r w:rsidRPr="00602B63">
        <w:rPr>
          <w:b w:val="0"/>
          <w:sz w:val="24"/>
          <w:szCs w:val="24"/>
          <w:bdr w:val="none" w:sz="0" w:space="0" w:color="auto" w:frame="1"/>
        </w:rPr>
        <w:t>3.2.</w:t>
      </w:r>
      <w:r w:rsidRPr="00602B63">
        <w:rPr>
          <w:sz w:val="24"/>
          <w:szCs w:val="24"/>
          <w:bdr w:val="none" w:sz="0" w:space="0" w:color="auto" w:frame="1"/>
        </w:rPr>
        <w:t xml:space="preserve">  </w:t>
      </w:r>
      <w:r w:rsidR="00C8353A">
        <w:rPr>
          <w:b w:val="0"/>
          <w:sz w:val="24"/>
          <w:szCs w:val="24"/>
        </w:rPr>
        <w:t>С</w:t>
      </w:r>
      <w:r w:rsidR="00361F0C" w:rsidRPr="00602B63">
        <w:rPr>
          <w:b w:val="0"/>
          <w:sz w:val="24"/>
          <w:szCs w:val="24"/>
        </w:rPr>
        <w:t xml:space="preserve">пособствовать формированию у детей познавательного   интереса к </w:t>
      </w:r>
      <w:r w:rsidR="00160514" w:rsidRPr="00602B63">
        <w:rPr>
          <w:b w:val="0"/>
          <w:sz w:val="24"/>
          <w:szCs w:val="24"/>
        </w:rPr>
        <w:t>природе, растениям и животным Оренбургской области</w:t>
      </w:r>
      <w:r w:rsidR="00361F0C" w:rsidRPr="00602B63">
        <w:rPr>
          <w:b w:val="0"/>
          <w:sz w:val="24"/>
          <w:szCs w:val="24"/>
        </w:rPr>
        <w:t>;</w:t>
      </w:r>
    </w:p>
    <w:p w:rsidR="00B1235C" w:rsidRPr="00216901" w:rsidRDefault="00B1235C" w:rsidP="00602B63">
      <w:pPr>
        <w:spacing w:after="0" w:line="240" w:lineRule="auto"/>
        <w:ind w:left="284" w:firstLine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02B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</w:t>
      </w:r>
      <w:r w:rsidR="00602B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</w:t>
      </w:r>
      <w:r w:rsidRPr="00602B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Интенсификация и повышение эффективности</w:t>
      </w:r>
      <w:r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образовательного процесса, внедрение и распространение современных инновационных образовательных технологий в педагогический процесс.</w:t>
      </w:r>
    </w:p>
    <w:p w:rsidR="00B1235C" w:rsidRPr="00216901" w:rsidRDefault="00B1235C" w:rsidP="00602B63">
      <w:pPr>
        <w:spacing w:after="0" w:line="240" w:lineRule="auto"/>
        <w:ind w:left="284" w:firstLine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1690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3.</w:t>
      </w:r>
      <w:r w:rsidR="00602B6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4</w:t>
      </w:r>
      <w:r w:rsidRPr="002169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В</w:t>
      </w:r>
      <w:r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ыявление и обобщение передового педагогического опыта в организации познавательной деятельности детей;</w:t>
      </w:r>
    </w:p>
    <w:p w:rsidR="00B1235C" w:rsidRPr="00216901" w:rsidRDefault="00B1235C" w:rsidP="0021690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</w:t>
      </w:r>
      <w:r w:rsidR="00602B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</w:t>
      </w:r>
      <w:r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Способствование формированию активной гражданской позиции, как педагогов, так и воспитанников;  </w:t>
      </w:r>
    </w:p>
    <w:p w:rsidR="00B1235C" w:rsidRPr="00216901" w:rsidRDefault="00B1235C" w:rsidP="0021690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</w:t>
      </w:r>
      <w:r w:rsidR="00602B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</w:t>
      </w:r>
      <w:r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Поощрение  творческих, инициативных педагогов.</w:t>
      </w:r>
    </w:p>
    <w:p w:rsidR="00B1235C" w:rsidRPr="00B1235C" w:rsidRDefault="00B1235C" w:rsidP="00B123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123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lastRenderedPageBreak/>
        <w:t>4. Правила участия и Участники конкурса:</w:t>
      </w:r>
    </w:p>
    <w:p w:rsidR="005C690C" w:rsidRPr="00216901" w:rsidRDefault="00B1235C" w:rsidP="00B1235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Предметом конкурса являются педагогические </w:t>
      </w:r>
      <w:r w:rsidRPr="00C83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</w:t>
      </w:r>
      <w:r w:rsidR="00C205AE" w:rsidRPr="00C835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</w:t>
      </w:r>
      <w:r w:rsidR="00C83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дидактическ</w:t>
      </w:r>
      <w:r w:rsidR="005A6428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C83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</w:t>
      </w:r>
      <w:r w:rsidR="005C690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используемые в образовательном процессе ДОО</w:t>
      </w:r>
      <w:r w:rsidR="005C690C" w:rsidRPr="002169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для </w:t>
      </w:r>
      <w:r w:rsidR="005A642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развития детей дошкольного возраста</w:t>
      </w:r>
      <w:r w:rsidR="0013428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ознакомлению с родным краем</w:t>
      </w:r>
      <w:r w:rsidR="005C690C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235C" w:rsidRPr="00216901" w:rsidRDefault="00B1235C" w:rsidP="00B1235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Участниками конкурса могут стать  педагоги дошкольных образовательных учреждений города Орска. </w:t>
      </w:r>
    </w:p>
    <w:p w:rsidR="00B1235C" w:rsidRPr="00216901" w:rsidRDefault="00B1235C" w:rsidP="00B1235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5A642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игра может быть разработана  и представлена на конкурс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7DD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одним автор</w:t>
      </w:r>
      <w:r w:rsidR="005A6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ом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235C" w:rsidRPr="00216901" w:rsidRDefault="00B1235C" w:rsidP="00B1235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Каждый участник  мо</w:t>
      </w:r>
      <w:r w:rsidR="000D7DD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предоставить на конкурс одну </w:t>
      </w:r>
      <w:r w:rsidRPr="00C83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методическую </w:t>
      </w:r>
      <w:r w:rsidRPr="00C835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разработку</w:t>
      </w:r>
      <w:r w:rsidR="00C8353A" w:rsidRPr="00C83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-дидактическую игру</w:t>
      </w:r>
      <w:r w:rsidRPr="00C835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(но не более </w:t>
      </w:r>
      <w:r w:rsidR="00602B63" w:rsidRPr="00C835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двух</w:t>
      </w:r>
      <w:r w:rsidRPr="00C8353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от учреждения</w:t>
      </w:r>
      <w:r w:rsidRPr="00C8353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1235C" w:rsidRPr="00216901" w:rsidRDefault="00B1235C" w:rsidP="00B1235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К участию в конкурсе не допускаются работы провокационного, нецензурного содержания, имеющие в оформлении или содержании призывы к насилию, экстремизму, нецензурную лексику.</w:t>
      </w:r>
    </w:p>
    <w:p w:rsidR="00B1235C" w:rsidRPr="00216901" w:rsidRDefault="00B1235C" w:rsidP="00B1235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Предоставив конкурсную работу, законный представитель подтверждает авторство своей методразработки и  соглашается с тем, что она может быть опубликована в сети интернет, СМИ, показана любым способом на любых мероприятиях, проводимых организаторами, как во время проведения Конкурса, так и после его окончания, а также дает согласие на использование персональных данных участника Конкурса в соответствии с Федеральным законом от 27 июля 2006 года № 152-ФЗ «О персональных данных» (приложение 2).</w:t>
      </w:r>
    </w:p>
    <w:p w:rsidR="00B1235C" w:rsidRPr="00B1235C" w:rsidRDefault="00B1235C" w:rsidP="0018575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  <w:r w:rsidRPr="00B1235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​</w:t>
      </w:r>
      <w:r w:rsidRPr="00B1235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5.Порядок проведения конкурса:</w:t>
      </w:r>
    </w:p>
    <w:p w:rsidR="00B1235C" w:rsidRPr="00216901" w:rsidRDefault="00B1235C" w:rsidP="00B1235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="00AC689F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проводится в сроки: с 1</w:t>
      </w:r>
      <w:r w:rsidR="00602B6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02B6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C689F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02B6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C689F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</w:t>
      </w:r>
      <w:r w:rsidR="00602B63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205AE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02B6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02B6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B1235C" w:rsidRPr="00216901" w:rsidRDefault="00B1235C" w:rsidP="00B1235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Конкурс проводится в 3 этапа: </w:t>
      </w:r>
    </w:p>
    <w:p w:rsidR="00B1235C" w:rsidRPr="00216901" w:rsidRDefault="00B1235C" w:rsidP="00B1235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9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1-й этап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ознакомление участников конкурса с положением Конкурса </w:t>
      </w:r>
      <w:r w:rsidRPr="002169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подача заявок с (приложение 1) и конкурсных материалов участниками конкурса 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B4E9C" w:rsidRPr="002169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</w:t>
      </w:r>
      <w:r w:rsidR="00602B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5</w:t>
      </w:r>
      <w:r w:rsidRPr="002169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r w:rsidR="000B4E9C" w:rsidRPr="002169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0</w:t>
      </w:r>
      <w:r w:rsidR="00602B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</w:t>
      </w:r>
      <w:r w:rsidRPr="002169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.2</w:t>
      </w:r>
      <w:r w:rsidR="00602B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</w:t>
      </w:r>
      <w:r w:rsidRPr="002169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по </w:t>
      </w:r>
      <w:r w:rsidR="00602B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</w:t>
      </w:r>
      <w:r w:rsidR="00DB56CB" w:rsidRPr="002169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0</w:t>
      </w:r>
      <w:r w:rsidRPr="002169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.0</w:t>
      </w:r>
      <w:r w:rsidR="00602B6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2.22</w:t>
      </w:r>
      <w:r w:rsidRPr="0021690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г.).</w:t>
      </w:r>
    </w:p>
    <w:p w:rsidR="00B1235C" w:rsidRPr="00216901" w:rsidRDefault="00B1235C" w:rsidP="00B1235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(конкурсные материалы, работы предоставляются педагогу–реализатору конкурса Ищенко Елене Анатольевне </w:t>
      </w:r>
      <w:r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позднее </w:t>
      </w:r>
      <w:r w:rsidR="00602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DB56CB"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602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</w:t>
      </w:r>
      <w:r w:rsidR="00602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МДОАУ «Детский сад № 53»</w:t>
      </w:r>
      <w:r w:rsidR="007A0F63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г.Орска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2169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электронном виде на флешкарте или на электронный адрес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9" w:history="1">
        <w:r w:rsidRPr="002169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anele</w:t>
        </w:r>
        <w:r w:rsidRPr="002169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201971.1971@</w:t>
        </w:r>
        <w:r w:rsidRPr="002169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2169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169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B1235C" w:rsidRPr="00216901" w:rsidRDefault="00B1235C" w:rsidP="00B1235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69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2-й этап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0B4E9C"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602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DB56CB"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602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</w:t>
      </w:r>
      <w:r w:rsidR="00602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602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602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</w:t>
      </w:r>
      <w:r w:rsidR="00602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работа жюри по изучению конкурсных материалов;</w:t>
      </w:r>
    </w:p>
    <w:p w:rsidR="00B1235C" w:rsidRPr="00216901" w:rsidRDefault="00B1235C" w:rsidP="00B1235C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69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3-й этап</w:t>
      </w:r>
      <w:r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-  </w:t>
      </w:r>
      <w:r w:rsidR="00602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E3585"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602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602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подведение итогов  </w:t>
      </w:r>
      <w:r w:rsidR="001B5C3E" w:rsidRPr="00216901">
        <w:rPr>
          <w:rFonts w:ascii="Times New Roman" w:hAnsi="Times New Roman" w:cs="Times New Roman"/>
          <w:sz w:val="24"/>
          <w:szCs w:val="24"/>
        </w:rPr>
        <w:t>Конкурса, награждение победителей в рамках методического объединения воспитателей по патриотическому воспитанию дошкольников  (дата проведения будет сообщена позже в координационном плане работы методиста НМЦ по дошкольному образованию).</w:t>
      </w:r>
      <w:r w:rsidRPr="002169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1235C" w:rsidRPr="00216901" w:rsidRDefault="00B1235C" w:rsidP="00B1235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5.3. К участию в конкурсе допускаются все конкурсанты, предоставившие свои работы в указанные сроки.</w:t>
      </w:r>
    </w:p>
    <w:p w:rsidR="00B1235C" w:rsidRDefault="000675BF" w:rsidP="00B1235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5.4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Для организации и проведения Конкурса создается Оргкомитет, в составе: методист НМЦ УО; </w:t>
      </w:r>
      <w:r w:rsidR="001B5C3E" w:rsidRPr="002169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старший воспитатель МДОАУ «Детский сад № 53» г. Орска Ищенко Елена Анатольевна, педагог-организатор, </w:t>
      </w:r>
      <w:r w:rsidR="009F7F7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старший воспитатель  МОАУ «СОШ № 54 г.Орска» 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Ефимова Светлана Андреевна</w:t>
      </w:r>
      <w:r w:rsidR="009F7F7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9F7F7A" w:rsidRPr="009F7F7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9F7F7A" w:rsidRPr="002169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старший воспитатель МДОАУ «Детский сад № 18» Гусева Инна Владимировна</w:t>
      </w:r>
      <w:r w:rsidR="009F7F7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 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руководител</w:t>
      </w:r>
      <w:r w:rsidR="009F7F7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городского методического объединения воспитателей</w:t>
      </w:r>
      <w:r w:rsidR="009F7F7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</w:p>
    <w:p w:rsidR="009F7F7A" w:rsidRPr="00B1235C" w:rsidRDefault="009F7F7A" w:rsidP="00B1235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1235C" w:rsidRPr="00B1235C" w:rsidRDefault="00B1235C" w:rsidP="00B1235C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6. </w:t>
      </w:r>
      <w:r w:rsidR="000D7D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Требование к оформлению </w:t>
      </w:r>
      <w:r w:rsidRPr="00B123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0D7D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конкурсных материалов</w:t>
      </w:r>
    </w:p>
    <w:p w:rsidR="00B1235C" w:rsidRPr="00216901" w:rsidRDefault="00B1235C" w:rsidP="00B1235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6.1. На конкурс принимаются </w:t>
      </w:r>
      <w:r w:rsidR="00216901"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авторские </w:t>
      </w:r>
      <w:r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методические </w:t>
      </w:r>
      <w:r w:rsidR="00C205AE"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разработки</w:t>
      </w:r>
      <w:r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педагогов </w:t>
      </w:r>
      <w:r w:rsidR="00C835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-</w:t>
      </w:r>
      <w:r w:rsidR="00C8353A" w:rsidRPr="00C83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353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игра.</w:t>
      </w:r>
    </w:p>
    <w:p w:rsidR="00B1235C" w:rsidRPr="00216901" w:rsidRDefault="00216901" w:rsidP="002169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  </w:t>
      </w:r>
      <w:r w:rsidR="00B1235C"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6.2. </w:t>
      </w:r>
      <w:r w:rsidR="005C690C" w:rsidRPr="00216901">
        <w:rPr>
          <w:rFonts w:ascii="Times New Roman" w:hAnsi="Times New Roman" w:cs="Times New Roman"/>
          <w:sz w:val="24"/>
          <w:szCs w:val="24"/>
        </w:rPr>
        <w:t xml:space="preserve">  Оформление </w:t>
      </w:r>
      <w:r w:rsidR="005C690C" w:rsidRPr="002169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Конкурсного материала</w:t>
      </w:r>
      <w:r w:rsidR="00C835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презентация не более 10 слайдов</w:t>
      </w:r>
      <w:r w:rsidRPr="002169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5C690C" w:rsidRPr="00216901" w:rsidRDefault="005C690C" w:rsidP="005C690C">
      <w:pPr>
        <w:pStyle w:val="a3"/>
        <w:spacing w:after="0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6901">
        <w:rPr>
          <w:rFonts w:ascii="Times New Roman" w:hAnsi="Times New Roman" w:cs="Times New Roman"/>
          <w:sz w:val="24"/>
          <w:szCs w:val="24"/>
        </w:rPr>
        <w:t>- тема разработки, сведения о разработчике – Ф.И.О. полностью, должность, место работы ;</w:t>
      </w:r>
    </w:p>
    <w:p w:rsidR="005C690C" w:rsidRPr="00216901" w:rsidRDefault="005C690C" w:rsidP="005C690C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6901">
        <w:rPr>
          <w:rFonts w:ascii="Times New Roman" w:hAnsi="Times New Roman" w:cs="Times New Roman"/>
          <w:sz w:val="24"/>
          <w:szCs w:val="24"/>
        </w:rPr>
        <w:t xml:space="preserve">-цель, задачи, </w:t>
      </w:r>
    </w:p>
    <w:p w:rsidR="005C690C" w:rsidRPr="00216901" w:rsidRDefault="005C690C" w:rsidP="005C690C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6901">
        <w:rPr>
          <w:rFonts w:ascii="Times New Roman" w:hAnsi="Times New Roman" w:cs="Times New Roman"/>
          <w:sz w:val="24"/>
          <w:szCs w:val="24"/>
        </w:rPr>
        <w:t xml:space="preserve">-содержание </w:t>
      </w:r>
      <w:r w:rsidR="00C8353A">
        <w:rPr>
          <w:rFonts w:ascii="Times New Roman" w:hAnsi="Times New Roman" w:cs="Times New Roman"/>
          <w:sz w:val="24"/>
          <w:szCs w:val="24"/>
        </w:rPr>
        <w:t>–</w:t>
      </w:r>
      <w:r w:rsidRPr="00216901">
        <w:rPr>
          <w:rFonts w:ascii="Times New Roman" w:hAnsi="Times New Roman" w:cs="Times New Roman"/>
          <w:sz w:val="24"/>
          <w:szCs w:val="24"/>
        </w:rPr>
        <w:t xml:space="preserve"> описание</w:t>
      </w:r>
      <w:r w:rsidR="00C8353A">
        <w:rPr>
          <w:rFonts w:ascii="Times New Roman" w:hAnsi="Times New Roman" w:cs="Times New Roman"/>
          <w:sz w:val="24"/>
          <w:szCs w:val="24"/>
        </w:rPr>
        <w:t>, варианты использования</w:t>
      </w:r>
      <w:r w:rsidRPr="00216901">
        <w:rPr>
          <w:rFonts w:ascii="Times New Roman" w:hAnsi="Times New Roman" w:cs="Times New Roman"/>
          <w:sz w:val="24"/>
          <w:szCs w:val="24"/>
        </w:rPr>
        <w:t>;</w:t>
      </w:r>
    </w:p>
    <w:p w:rsidR="005C690C" w:rsidRPr="00216901" w:rsidRDefault="005C690C" w:rsidP="005C690C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16901">
        <w:rPr>
          <w:rFonts w:ascii="Times New Roman" w:hAnsi="Times New Roman" w:cs="Times New Roman"/>
          <w:sz w:val="24"/>
          <w:szCs w:val="24"/>
        </w:rPr>
        <w:t>-фотографии,   и т.д.</w:t>
      </w:r>
    </w:p>
    <w:p w:rsidR="005C690C" w:rsidRPr="00216901" w:rsidRDefault="005C690C" w:rsidP="00C8353A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69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6.3.</w:t>
      </w:r>
      <w:r w:rsidR="00C8353A" w:rsidRPr="00216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16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текстах не допускаются сокращения названий и наименований, </w:t>
      </w:r>
      <w:r w:rsidRPr="003856F2"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  <w:t>все страницы нумеруются  вверху страницы посередине (нумерация начинается с титульного листа, номер на первой странице не ставится).</w:t>
      </w:r>
    </w:p>
    <w:p w:rsidR="00C205AE" w:rsidRPr="00417FF2" w:rsidRDefault="00C205AE" w:rsidP="00B1235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B1235C" w:rsidRPr="00B1235C" w:rsidRDefault="00B1235C" w:rsidP="00B1235C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123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7. </w:t>
      </w:r>
      <w:r w:rsidR="000D7D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Критерии</w:t>
      </w:r>
      <w:r w:rsidRPr="00B123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0D7D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оценивания материалов</w:t>
      </w:r>
    </w:p>
    <w:p w:rsidR="00216901" w:rsidRPr="00216901" w:rsidRDefault="00216901" w:rsidP="002169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169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7.1. Методические разработки  </w:t>
      </w:r>
      <w:r w:rsidRPr="002169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(по каждому критерию от 0 до 5 баллов):</w:t>
      </w:r>
    </w:p>
    <w:p w:rsidR="00216901" w:rsidRPr="00216901" w:rsidRDefault="00216901" w:rsidP="002169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69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-Соответствие  теме и воспитательным задачам Конкурса;</w:t>
      </w:r>
    </w:p>
    <w:p w:rsidR="00216901" w:rsidRPr="00216901" w:rsidRDefault="00216901" w:rsidP="002169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69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-Соответствие содержания (глубины)  возрасту воспитанников;</w:t>
      </w:r>
    </w:p>
    <w:p w:rsidR="00216901" w:rsidRPr="00216901" w:rsidRDefault="00216901" w:rsidP="00216901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69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-Научная и методическая грамотность представленной разработки, технологичность, обоснованность его места в образовательном процессе; </w:t>
      </w:r>
    </w:p>
    <w:p w:rsidR="00216901" w:rsidRPr="00216901" w:rsidRDefault="00216901" w:rsidP="00216901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69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-Оригинальность   содержания;</w:t>
      </w:r>
    </w:p>
    <w:p w:rsidR="00216901" w:rsidRPr="00216901" w:rsidRDefault="00216901" w:rsidP="00216901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69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-Новизна и инновационный потенциал педагогических идей и технологий, наличие интересных содержательных методических находок, представленных в методической разработке; </w:t>
      </w:r>
    </w:p>
    <w:p w:rsidR="00216901" w:rsidRPr="00216901" w:rsidRDefault="00216901" w:rsidP="002169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69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-Разнообразие методов и приемов;</w:t>
      </w:r>
    </w:p>
    <w:p w:rsidR="00216901" w:rsidRPr="00216901" w:rsidRDefault="00216901" w:rsidP="00216901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69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-Сочетание коллективной, групповой и индивидуальной работы воспитанников;</w:t>
      </w:r>
    </w:p>
    <w:p w:rsidR="00216901" w:rsidRPr="00216901" w:rsidRDefault="00216901" w:rsidP="00216901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6901">
        <w:rPr>
          <w:rFonts w:ascii="Times New Roman" w:hAnsi="Times New Roman" w:cs="Times New Roman"/>
          <w:sz w:val="24"/>
          <w:szCs w:val="24"/>
        </w:rPr>
        <w:t>-Разнообразие наглядного материала и творческий подход к его использованию;</w:t>
      </w:r>
    </w:p>
    <w:p w:rsidR="00216901" w:rsidRPr="00216901" w:rsidRDefault="00216901" w:rsidP="00216901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69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-Авторский характер разработки, корректность использования источников и ресурсов;</w:t>
      </w:r>
    </w:p>
    <w:p w:rsidR="00216901" w:rsidRPr="00216901" w:rsidRDefault="00216901" w:rsidP="002169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169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-Практическая значимость, возможность использования методических разработок другими педагогами.</w:t>
      </w:r>
    </w:p>
    <w:p w:rsidR="00B1235C" w:rsidRPr="00216901" w:rsidRDefault="00B1235C" w:rsidP="00B1235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35C" w:rsidRPr="00B1235C" w:rsidRDefault="00B1235C" w:rsidP="00B1235C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123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8. Подведение итогов и награждение </w:t>
      </w:r>
    </w:p>
    <w:p w:rsidR="00B1235C" w:rsidRPr="00216901" w:rsidRDefault="00B1235C" w:rsidP="00B1235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Определяются победители (I, II, III место</w:t>
      </w:r>
      <w:r w:rsidR="008B4946"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участники Конкурса (все остальные конкурсанты). Победители Конкурса награждаются Дипломами победителей, участники Конкурса – Дипломами участников.</w:t>
      </w:r>
    </w:p>
    <w:p w:rsidR="00B1235C" w:rsidRPr="00216901" w:rsidRDefault="00B1235C" w:rsidP="00B1235C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Конкурса оформляется итоговый протокол заседания муниципального жюри Конкурса. Конкурсные работы победителей будут размещены на </w:t>
      </w:r>
      <w:r w:rsidR="009F7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платформе конкурсного движения по патриотическому воспитанию детей дошкольного возраста и на 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</w:t>
      </w:r>
      <w:r w:rsidR="009F7F7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НМЦ города по согласованию.</w:t>
      </w:r>
    </w:p>
    <w:p w:rsidR="00B1235C" w:rsidRPr="00B1235C" w:rsidRDefault="00B1235C" w:rsidP="00B1235C">
      <w:pPr>
        <w:spacing w:after="0" w:line="240" w:lineRule="auto"/>
        <w:ind w:left="142"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123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9.Контактная информация</w:t>
      </w:r>
    </w:p>
    <w:p w:rsidR="00B1235C" w:rsidRPr="00B1235C" w:rsidRDefault="00B1235C" w:rsidP="00B1235C">
      <w:pPr>
        <w:spacing w:after="0" w:line="240" w:lineRule="auto"/>
        <w:ind w:left="142" w:firstLine="42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1235C" w:rsidRPr="00216901" w:rsidRDefault="00B1235C" w:rsidP="00B1235C">
      <w:pPr>
        <w:spacing w:after="0" w:line="240" w:lineRule="auto"/>
        <w:ind w:left="142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МДОАУ «Детский сад № 53» г.Орска, пер.Нежинский 17 «А», тел. 8(3537) 374051,89096195645 (старший воспитатель Ищенко Елена Анатольевна), </w:t>
      </w:r>
      <w:r w:rsidRPr="0021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0" w:history="1">
        <w:r w:rsidRPr="002169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anele</w:t>
        </w:r>
        <w:r w:rsidRPr="002169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201971.1971@</w:t>
        </w:r>
        <w:r w:rsidRPr="002169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2169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169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B1235C" w:rsidRPr="00216901" w:rsidRDefault="00B1235C" w:rsidP="00B1235C">
      <w:pPr>
        <w:spacing w:after="0" w:line="240" w:lineRule="auto"/>
        <w:ind w:left="142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235C" w:rsidRPr="00216901" w:rsidRDefault="00B1235C" w:rsidP="00B1235C">
      <w:pPr>
        <w:spacing w:after="0" w:line="240" w:lineRule="auto"/>
        <w:ind w:left="142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воспитатель МОАУ «СОШ № 54 г. Орска» (ДГ) Ефимова Светлана Андреевна. </w:t>
      </w:r>
      <w:r w:rsidRPr="00216901">
        <w:rPr>
          <w:rFonts w:ascii="Times New Roman" w:eastAsia="Calibri" w:hAnsi="Times New Roman" w:cs="Times New Roman"/>
          <w:color w:val="000000"/>
          <w:sz w:val="24"/>
          <w:szCs w:val="24"/>
        </w:rPr>
        <w:t>E-mail: </w:t>
      </w:r>
      <w:hyperlink r:id="rId11" w:history="1">
        <w:r w:rsidRPr="0021690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marilen55@mail.ru</w:t>
        </w:r>
      </w:hyperlink>
      <w:r w:rsidRPr="00216901">
        <w:rPr>
          <w:rFonts w:ascii="Times New Roman" w:eastAsia="Calibri" w:hAnsi="Times New Roman" w:cs="Times New Roman"/>
          <w:color w:val="000000"/>
          <w:sz w:val="24"/>
          <w:szCs w:val="24"/>
        </w:rPr>
        <w:t> тел: </w:t>
      </w:r>
      <w:r w:rsidRPr="00216901">
        <w:rPr>
          <w:rFonts w:ascii="Times New Roman" w:eastAsia="Calibri" w:hAnsi="Times New Roman" w:cs="Times New Roman"/>
          <w:color w:val="005BD1"/>
          <w:sz w:val="24"/>
          <w:szCs w:val="24"/>
        </w:rPr>
        <w:t>32-13-88</w:t>
      </w:r>
      <w:r w:rsidRPr="00216901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B1235C" w:rsidRPr="00216901" w:rsidRDefault="00B1235C" w:rsidP="00B1235C">
      <w:pPr>
        <w:spacing w:after="0" w:line="240" w:lineRule="auto"/>
        <w:ind w:left="142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F7A" w:rsidRPr="00216901" w:rsidRDefault="009F7F7A" w:rsidP="009F7F7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169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старший воспитатель МДОАУ «Детский сад № 18» Гусева Инна Владимировна</w:t>
      </w:r>
      <w:r w:rsidRPr="009F7F7A">
        <w:t xml:space="preserve"> </w:t>
      </w:r>
      <w:r w:rsidRPr="002169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email</w:t>
      </w:r>
      <w:r w:rsidRPr="00216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2" w:history="1">
        <w:r w:rsidRPr="006D5CDC">
          <w:rPr>
            <w:rStyle w:val="a5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mdoau_18@mail.ru</w:t>
        </w:r>
      </w:hyperlink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89878667132</w:t>
      </w:r>
    </w:p>
    <w:p w:rsidR="00B1235C" w:rsidRPr="00B1235C" w:rsidRDefault="00B1235C" w:rsidP="00B1235C">
      <w:pPr>
        <w:spacing w:after="0" w:line="240" w:lineRule="auto"/>
        <w:ind w:left="142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75D" w:rsidRDefault="0018575D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18575D" w:rsidRDefault="0018575D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18575D" w:rsidRDefault="0018575D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18575D" w:rsidRDefault="0018575D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417FF2" w:rsidRDefault="00417FF2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18575D" w:rsidRDefault="0018575D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216901" w:rsidRDefault="00216901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216901" w:rsidRDefault="00216901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216901" w:rsidRDefault="00216901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216901" w:rsidRDefault="00216901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216901" w:rsidRDefault="00216901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216901" w:rsidRDefault="00216901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216901" w:rsidRDefault="00216901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B1235C" w:rsidRPr="00B1235C" w:rsidRDefault="00B1235C" w:rsidP="00B1235C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bookmarkStart w:id="0" w:name="_GoBack"/>
      <w:bookmarkEnd w:id="0"/>
      <w:r w:rsidRPr="00B1235C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Приложение №1</w:t>
      </w:r>
    </w:p>
    <w:p w:rsidR="00B1235C" w:rsidRPr="00B1235C" w:rsidRDefault="00B1235C" w:rsidP="00B123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235C" w:rsidRPr="00B1235C" w:rsidRDefault="00B1235C" w:rsidP="00B123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3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на участие в конкурсе</w:t>
      </w:r>
    </w:p>
    <w:p w:rsidR="00B1235C" w:rsidRPr="00B1235C" w:rsidRDefault="00B1235C" w:rsidP="00B1235C">
      <w:pPr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123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</w:t>
      </w:r>
      <w:r w:rsidR="008B494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Знатоки родного края</w:t>
      </w:r>
      <w:r w:rsidRPr="00B1235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B1235C" w:rsidRPr="00B1235C" w:rsidRDefault="00B1235C" w:rsidP="00B123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75"/>
        <w:gridCol w:w="5646"/>
      </w:tblGrid>
      <w:tr w:rsidR="00B1235C" w:rsidRPr="00B1235C" w:rsidTr="00A2417A">
        <w:tc>
          <w:tcPr>
            <w:tcW w:w="4785" w:type="dxa"/>
            <w:shd w:val="clear" w:color="auto" w:fill="auto"/>
          </w:tcPr>
          <w:p w:rsidR="00B1235C" w:rsidRPr="00B1235C" w:rsidRDefault="00B1235C" w:rsidP="00CD373C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 педагога (полностью),/ должность, квалификационная категория</w:t>
            </w:r>
          </w:p>
        </w:tc>
        <w:tc>
          <w:tcPr>
            <w:tcW w:w="5671" w:type="dxa"/>
            <w:shd w:val="clear" w:color="auto" w:fill="auto"/>
          </w:tcPr>
          <w:p w:rsidR="00B1235C" w:rsidRPr="00B1235C" w:rsidRDefault="00B1235C" w:rsidP="00B123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1235C" w:rsidRPr="00B1235C" w:rsidRDefault="00B1235C" w:rsidP="00B123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1235C" w:rsidRPr="00B1235C" w:rsidTr="00A2417A">
        <w:trPr>
          <w:trHeight w:val="609"/>
        </w:trPr>
        <w:tc>
          <w:tcPr>
            <w:tcW w:w="4785" w:type="dxa"/>
            <w:shd w:val="clear" w:color="auto" w:fill="auto"/>
          </w:tcPr>
          <w:p w:rsidR="00B1235C" w:rsidRPr="00B1235C" w:rsidRDefault="00B1235C" w:rsidP="00B1235C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ОУ (полное название)</w:t>
            </w:r>
          </w:p>
          <w:p w:rsidR="00B1235C" w:rsidRPr="00B1235C" w:rsidRDefault="00B1235C" w:rsidP="00B1235C">
            <w:pPr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  <w:shd w:val="clear" w:color="auto" w:fill="auto"/>
          </w:tcPr>
          <w:p w:rsidR="00B1235C" w:rsidRPr="00B1235C" w:rsidRDefault="00B1235C" w:rsidP="00B123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1235C" w:rsidRPr="00B1235C" w:rsidTr="00A2417A">
        <w:trPr>
          <w:trHeight w:val="895"/>
        </w:trPr>
        <w:tc>
          <w:tcPr>
            <w:tcW w:w="4785" w:type="dxa"/>
            <w:shd w:val="clear" w:color="auto" w:fill="auto"/>
          </w:tcPr>
          <w:p w:rsidR="00B1235C" w:rsidRPr="00060FDA" w:rsidRDefault="00B1235C" w:rsidP="00060FDA">
            <w:pPr>
              <w:pStyle w:val="a3"/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0F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Контакты автора </w:t>
            </w:r>
          </w:p>
          <w:p w:rsidR="00B1235C" w:rsidRPr="00B1235C" w:rsidRDefault="00B1235C" w:rsidP="00B1235C">
            <w:pPr>
              <w:tabs>
                <w:tab w:val="num" w:pos="720"/>
              </w:tabs>
              <w:spacing w:after="0" w:line="240" w:lineRule="auto"/>
              <w:ind w:left="2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(телефон, е-</w:t>
            </w:r>
            <w:r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mail</w:t>
            </w:r>
            <w:r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1" w:type="dxa"/>
            <w:shd w:val="clear" w:color="auto" w:fill="auto"/>
          </w:tcPr>
          <w:p w:rsidR="00B1235C" w:rsidRPr="00B1235C" w:rsidRDefault="00B1235C" w:rsidP="00B123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1235C" w:rsidRPr="00B1235C" w:rsidTr="00A2417A">
        <w:tc>
          <w:tcPr>
            <w:tcW w:w="4785" w:type="dxa"/>
            <w:shd w:val="clear" w:color="auto" w:fill="auto"/>
          </w:tcPr>
          <w:p w:rsidR="00B1235C" w:rsidRPr="00B1235C" w:rsidRDefault="00B1235C" w:rsidP="00B1235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Номинация</w:t>
            </w:r>
          </w:p>
          <w:p w:rsidR="00B1235C" w:rsidRPr="00B1235C" w:rsidRDefault="00B1235C" w:rsidP="00B1235C">
            <w:pPr>
              <w:tabs>
                <w:tab w:val="num" w:pos="720"/>
              </w:tabs>
              <w:ind w:left="2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  <w:shd w:val="clear" w:color="auto" w:fill="auto"/>
          </w:tcPr>
          <w:p w:rsidR="00B1235C" w:rsidRPr="00B1235C" w:rsidRDefault="00B1235C" w:rsidP="00B123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1235C" w:rsidRPr="00B1235C" w:rsidTr="00A2417A">
        <w:trPr>
          <w:trHeight w:val="1833"/>
        </w:trPr>
        <w:tc>
          <w:tcPr>
            <w:tcW w:w="4785" w:type="dxa"/>
            <w:shd w:val="clear" w:color="auto" w:fill="auto"/>
          </w:tcPr>
          <w:p w:rsidR="00B1235C" w:rsidRPr="00B1235C" w:rsidRDefault="00B1235C" w:rsidP="00B1235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2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методической разработки, возрастная группа дошкольников</w:t>
            </w:r>
          </w:p>
          <w:p w:rsidR="00B1235C" w:rsidRPr="00B1235C" w:rsidRDefault="00B1235C" w:rsidP="00B1235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  <w:shd w:val="clear" w:color="auto" w:fill="auto"/>
          </w:tcPr>
          <w:p w:rsidR="00B1235C" w:rsidRPr="00B1235C" w:rsidRDefault="00B1235C" w:rsidP="00B123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1235C" w:rsidRPr="00B1235C" w:rsidRDefault="00B1235C" w:rsidP="00B123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35C" w:rsidRPr="00B1235C" w:rsidRDefault="00B1235C" w:rsidP="00B1235C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 ОУ                                 _____________                 _________________</w:t>
      </w:r>
    </w:p>
    <w:p w:rsidR="00B1235C" w:rsidRPr="00B1235C" w:rsidRDefault="00B1235C" w:rsidP="00B1235C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Подпись                            Расшифровка</w:t>
      </w:r>
    </w:p>
    <w:p w:rsidR="00B1235C" w:rsidRPr="00B1235C" w:rsidRDefault="00B1235C" w:rsidP="00B123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35C" w:rsidRPr="00B1235C" w:rsidRDefault="00B1235C" w:rsidP="00B123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35C" w:rsidRPr="00B1235C" w:rsidRDefault="00B1235C" w:rsidP="00B1235C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Участник/участники                             _____________                 _________________</w:t>
      </w:r>
    </w:p>
    <w:p w:rsidR="00B1235C" w:rsidRPr="00B1235C" w:rsidRDefault="00B1235C" w:rsidP="00B1235C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Подпись                            Расшифровка</w:t>
      </w:r>
    </w:p>
    <w:p w:rsidR="00B1235C" w:rsidRPr="00B1235C" w:rsidRDefault="00B1235C" w:rsidP="00B1235C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«___»___________20___г.                  </w:t>
      </w:r>
    </w:p>
    <w:p w:rsidR="00060FDA" w:rsidRDefault="00B1235C" w:rsidP="00060FDA">
      <w:pPr>
        <w:suppressAutoHyphens/>
        <w:spacing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B1235C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Приложение №2</w:t>
      </w:r>
    </w:p>
    <w:p w:rsidR="00060FDA" w:rsidRDefault="00060FDA" w:rsidP="00060FD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</w:p>
    <w:p w:rsidR="00060FDA" w:rsidRPr="00060FDA" w:rsidRDefault="00060FDA" w:rsidP="00060F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</w:p>
    <w:p w:rsidR="00060FDA" w:rsidRPr="00060FDA" w:rsidRDefault="00060FDA" w:rsidP="00060F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060FDA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СОГЛАСИЕ</w:t>
      </w:r>
    </w:p>
    <w:p w:rsidR="00060FDA" w:rsidRPr="00060FDA" w:rsidRDefault="00060FDA" w:rsidP="00060F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  <w:r w:rsidRPr="00060FDA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  <w:t>на обработку персональных данных</w:t>
      </w:r>
    </w:p>
    <w:p w:rsidR="00060FDA" w:rsidRPr="00060FDA" w:rsidRDefault="00060FDA" w:rsidP="00060F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hi-IN" w:bidi="hi-IN"/>
        </w:rPr>
      </w:pPr>
    </w:p>
    <w:p w:rsidR="00060FDA" w:rsidRDefault="00060FDA" w:rsidP="00060FD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060FD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Я (далее – Субъект) ________________________________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___________</w:t>
      </w:r>
    </w:p>
    <w:p w:rsidR="00060FDA" w:rsidRPr="00060FDA" w:rsidRDefault="00060FDA" w:rsidP="00060FD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_____________________________________________________________</w:t>
      </w:r>
      <w:r w:rsidRPr="00060FD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,</w:t>
      </w:r>
    </w:p>
    <w:p w:rsidR="00060FDA" w:rsidRPr="00060FDA" w:rsidRDefault="00060FDA" w:rsidP="00060FDA">
      <w:pPr>
        <w:suppressAutoHyphens/>
        <w:spacing w:after="0" w:line="240" w:lineRule="auto"/>
        <w:ind w:left="5040" w:firstLine="709"/>
        <w:jc w:val="both"/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hi-IN" w:bidi="hi-IN"/>
        </w:rPr>
      </w:pPr>
      <w:r w:rsidRPr="00060FDA"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hi-IN" w:bidi="hi-IN"/>
        </w:rPr>
        <w:t>(ФИО)</w:t>
      </w:r>
    </w:p>
    <w:p w:rsidR="00060FDA" w:rsidRPr="00060FDA" w:rsidRDefault="00060FDA" w:rsidP="00060F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hi-IN" w:bidi="hi-IN"/>
        </w:rPr>
      </w:pPr>
      <w:r w:rsidRPr="00060FD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даю свое согласие на обработку персональных данных на следующих условиях: </w:t>
      </w:r>
    </w:p>
    <w:p w:rsidR="00060FDA" w:rsidRPr="00060FDA" w:rsidRDefault="00060FDA" w:rsidP="00060FD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060FD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1. Обработка персональных данных  осуществляется исключительно в целях организации и проведения муниципального конкурса </w:t>
      </w:r>
      <w:r w:rsidR="00CD373C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по патриотическому воспитанию «Достопримечательности города Орска».</w:t>
      </w:r>
    </w:p>
    <w:p w:rsidR="00060FDA" w:rsidRPr="00060FDA" w:rsidRDefault="00060FDA" w:rsidP="00060FDA">
      <w:pPr>
        <w:tabs>
          <w:tab w:val="left" w:pos="708"/>
        </w:tabs>
        <w:suppressAutoHyphens/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  <w:r w:rsidRPr="00060FDA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>2. Субъект даёт согласие на обработку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 и размещение), при этом общее описание вышеуказанных способов обработки данных приведено в Федеральном законе от 27.07.2006 №152-ФЗ,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060FDA" w:rsidRPr="00060FDA" w:rsidRDefault="00060FDA" w:rsidP="00060FD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060FD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3. Настоящее согласие может быть отозвано в любой момент по соглашению сторон. </w:t>
      </w:r>
    </w:p>
    <w:p w:rsidR="00060FDA" w:rsidRPr="00060FDA" w:rsidRDefault="00060FDA" w:rsidP="00060FD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060FDA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4. 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№152-ФЗ). </w:t>
      </w:r>
    </w:p>
    <w:p w:rsidR="00060FDA" w:rsidRPr="00060FDA" w:rsidRDefault="00060FDA" w:rsidP="00060FDA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</w:pPr>
      <w:r w:rsidRPr="00060FDA">
        <w:rPr>
          <w:rFonts w:ascii="Times New Roman" w:eastAsia="Calibri" w:hAnsi="Times New Roman" w:cs="Times New Roman"/>
          <w:kern w:val="1"/>
          <w:sz w:val="28"/>
          <w:szCs w:val="28"/>
          <w:lang w:eastAsia="hi-IN" w:bidi="hi-IN"/>
        </w:rPr>
        <w:t>5. Подтверждаю, что ознакомлен(а) с положениями Федерального закона от 27.07.2006 № 152-ФЗ «О персональных данных».</w:t>
      </w:r>
    </w:p>
    <w:p w:rsidR="00060FDA" w:rsidRPr="00060FDA" w:rsidRDefault="00060FDA" w:rsidP="00060F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060FDA" w:rsidRPr="00060FDA" w:rsidRDefault="00060FDA" w:rsidP="00060F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060FDA" w:rsidRPr="00060FDA" w:rsidRDefault="00060FDA" w:rsidP="00060F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060FDA" w:rsidRPr="00060FDA" w:rsidRDefault="00060FDA" w:rsidP="00060F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060FDA" w:rsidRPr="00060FDA" w:rsidRDefault="00060FDA" w:rsidP="00060F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060FDA" w:rsidRPr="00060FDA" w:rsidRDefault="00060FDA" w:rsidP="00060F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</w:rPr>
      </w:pPr>
      <w:r w:rsidRPr="00060FDA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«____»______________ 2020  г.          __________________                ___________________</w:t>
      </w:r>
    </w:p>
    <w:p w:rsidR="00060FDA" w:rsidRPr="00060FDA" w:rsidRDefault="00060FDA" w:rsidP="00060F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060FDA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</w:rPr>
        <w:t xml:space="preserve">                                                               Подпись                                              ФИО</w:t>
      </w:r>
    </w:p>
    <w:p w:rsidR="00060FDA" w:rsidRPr="00060FDA" w:rsidRDefault="00060FDA" w:rsidP="00060FDA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en-US" w:eastAsia="hi-IN" w:bidi="hi-IN"/>
        </w:rPr>
      </w:pPr>
    </w:p>
    <w:p w:rsidR="009433D5" w:rsidRDefault="009433D5"/>
    <w:p w:rsidR="00A2417A" w:rsidRDefault="00A2417A"/>
    <w:p w:rsidR="00A2417A" w:rsidRDefault="00A2417A"/>
    <w:p w:rsidR="00A2417A" w:rsidRDefault="00A2417A"/>
    <w:p w:rsidR="00A2417A" w:rsidRDefault="00A2417A"/>
    <w:p w:rsidR="00A2417A" w:rsidRDefault="00A2417A"/>
    <w:p w:rsidR="00A2417A" w:rsidRDefault="00A2417A"/>
    <w:sectPr w:rsidR="00A2417A" w:rsidSect="00A2417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9A7" w:rsidRDefault="009F09A7" w:rsidP="00B47E0E">
      <w:pPr>
        <w:spacing w:after="0" w:line="240" w:lineRule="auto"/>
      </w:pPr>
      <w:r>
        <w:separator/>
      </w:r>
    </w:p>
  </w:endnote>
  <w:endnote w:type="continuationSeparator" w:id="0">
    <w:p w:rsidR="009F09A7" w:rsidRDefault="009F09A7" w:rsidP="00B47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9A7" w:rsidRDefault="009F09A7" w:rsidP="00B47E0E">
      <w:pPr>
        <w:spacing w:after="0" w:line="240" w:lineRule="auto"/>
      </w:pPr>
      <w:r>
        <w:separator/>
      </w:r>
    </w:p>
  </w:footnote>
  <w:footnote w:type="continuationSeparator" w:id="0">
    <w:p w:rsidR="009F09A7" w:rsidRDefault="009F09A7" w:rsidP="00B47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4101"/>
    <w:multiLevelType w:val="multilevel"/>
    <w:tmpl w:val="011C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0AA1F79"/>
    <w:multiLevelType w:val="multilevel"/>
    <w:tmpl w:val="5590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4851AA8"/>
    <w:multiLevelType w:val="hybridMultilevel"/>
    <w:tmpl w:val="CA548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37F1F"/>
    <w:multiLevelType w:val="multilevel"/>
    <w:tmpl w:val="462A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834AC1"/>
    <w:multiLevelType w:val="multilevel"/>
    <w:tmpl w:val="02FE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B1C50C1"/>
    <w:multiLevelType w:val="hybridMultilevel"/>
    <w:tmpl w:val="87CC0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25579"/>
    <w:multiLevelType w:val="multilevel"/>
    <w:tmpl w:val="AEFC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D81337E"/>
    <w:multiLevelType w:val="hybridMultilevel"/>
    <w:tmpl w:val="AEA4616C"/>
    <w:lvl w:ilvl="0" w:tplc="FB44F1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0F5E3190"/>
    <w:multiLevelType w:val="hybridMultilevel"/>
    <w:tmpl w:val="7348298E"/>
    <w:lvl w:ilvl="0" w:tplc="A64A1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F2428E"/>
    <w:multiLevelType w:val="multilevel"/>
    <w:tmpl w:val="163E8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2E46E2A"/>
    <w:multiLevelType w:val="multilevel"/>
    <w:tmpl w:val="28024996"/>
    <w:lvl w:ilvl="0">
      <w:start w:val="6"/>
      <w:numFmt w:val="decimal"/>
      <w:lvlText w:val="%1."/>
      <w:lvlJc w:val="left"/>
      <w:pPr>
        <w:ind w:left="3711" w:hanging="450"/>
      </w:pPr>
      <w:rPr>
        <w:rFonts w:eastAsiaTheme="minorHAnsi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color w:val="000000"/>
      </w:rPr>
    </w:lvl>
  </w:abstractNum>
  <w:abstractNum w:abstractNumId="11">
    <w:nsid w:val="14DD176F"/>
    <w:multiLevelType w:val="multilevel"/>
    <w:tmpl w:val="5984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D6C6C5A"/>
    <w:multiLevelType w:val="multilevel"/>
    <w:tmpl w:val="2D1C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D6F6416"/>
    <w:multiLevelType w:val="multilevel"/>
    <w:tmpl w:val="F246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F651F38"/>
    <w:multiLevelType w:val="multilevel"/>
    <w:tmpl w:val="9CAE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55853DA"/>
    <w:multiLevelType w:val="multilevel"/>
    <w:tmpl w:val="3348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C9A40F0"/>
    <w:multiLevelType w:val="multilevel"/>
    <w:tmpl w:val="01F42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DDA5252"/>
    <w:multiLevelType w:val="multilevel"/>
    <w:tmpl w:val="DA1C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4932B0A"/>
    <w:multiLevelType w:val="multilevel"/>
    <w:tmpl w:val="9AB2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5AE08C3"/>
    <w:multiLevelType w:val="multilevel"/>
    <w:tmpl w:val="8110B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7A04545"/>
    <w:multiLevelType w:val="multilevel"/>
    <w:tmpl w:val="5D5AD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1B15723"/>
    <w:multiLevelType w:val="multilevel"/>
    <w:tmpl w:val="29CA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3CA5F30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FB607C"/>
    <w:multiLevelType w:val="multilevel"/>
    <w:tmpl w:val="9406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A182DFB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2C365A"/>
    <w:multiLevelType w:val="hybridMultilevel"/>
    <w:tmpl w:val="AAE24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41787C"/>
    <w:multiLevelType w:val="multilevel"/>
    <w:tmpl w:val="E9F4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265247A"/>
    <w:multiLevelType w:val="multilevel"/>
    <w:tmpl w:val="170A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BA35166"/>
    <w:multiLevelType w:val="multilevel"/>
    <w:tmpl w:val="11DE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1775AB8"/>
    <w:multiLevelType w:val="multilevel"/>
    <w:tmpl w:val="3D32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58447BE"/>
    <w:multiLevelType w:val="multilevel"/>
    <w:tmpl w:val="FAFA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B6A065A"/>
    <w:multiLevelType w:val="multilevel"/>
    <w:tmpl w:val="C6123592"/>
    <w:lvl w:ilvl="0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8" w:hanging="5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32">
    <w:nsid w:val="6D912750"/>
    <w:multiLevelType w:val="multilevel"/>
    <w:tmpl w:val="A31A8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EE22B5B"/>
    <w:multiLevelType w:val="multilevel"/>
    <w:tmpl w:val="E4CA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7"/>
  </w:num>
  <w:num w:numId="3">
    <w:abstractNumId w:val="31"/>
  </w:num>
  <w:num w:numId="4">
    <w:abstractNumId w:val="22"/>
  </w:num>
  <w:num w:numId="5">
    <w:abstractNumId w:val="20"/>
  </w:num>
  <w:num w:numId="6">
    <w:abstractNumId w:val="30"/>
  </w:num>
  <w:num w:numId="7">
    <w:abstractNumId w:val="18"/>
  </w:num>
  <w:num w:numId="8">
    <w:abstractNumId w:val="9"/>
  </w:num>
  <w:num w:numId="9">
    <w:abstractNumId w:val="11"/>
  </w:num>
  <w:num w:numId="10">
    <w:abstractNumId w:val="23"/>
  </w:num>
  <w:num w:numId="11">
    <w:abstractNumId w:val="12"/>
  </w:num>
  <w:num w:numId="12">
    <w:abstractNumId w:val="15"/>
  </w:num>
  <w:num w:numId="13">
    <w:abstractNumId w:val="26"/>
  </w:num>
  <w:num w:numId="14">
    <w:abstractNumId w:val="17"/>
  </w:num>
  <w:num w:numId="15">
    <w:abstractNumId w:val="1"/>
  </w:num>
  <w:num w:numId="16">
    <w:abstractNumId w:val="27"/>
  </w:num>
  <w:num w:numId="17">
    <w:abstractNumId w:val="21"/>
  </w:num>
  <w:num w:numId="18">
    <w:abstractNumId w:val="3"/>
  </w:num>
  <w:num w:numId="19">
    <w:abstractNumId w:val="13"/>
  </w:num>
  <w:num w:numId="20">
    <w:abstractNumId w:val="28"/>
  </w:num>
  <w:num w:numId="21">
    <w:abstractNumId w:val="16"/>
  </w:num>
  <w:num w:numId="22">
    <w:abstractNumId w:val="14"/>
  </w:num>
  <w:num w:numId="23">
    <w:abstractNumId w:val="32"/>
  </w:num>
  <w:num w:numId="24">
    <w:abstractNumId w:val="29"/>
  </w:num>
  <w:num w:numId="25">
    <w:abstractNumId w:val="19"/>
  </w:num>
  <w:num w:numId="26">
    <w:abstractNumId w:val="4"/>
  </w:num>
  <w:num w:numId="27">
    <w:abstractNumId w:val="0"/>
  </w:num>
  <w:num w:numId="28">
    <w:abstractNumId w:val="6"/>
  </w:num>
  <w:num w:numId="29">
    <w:abstractNumId w:val="33"/>
  </w:num>
  <w:num w:numId="30">
    <w:abstractNumId w:val="5"/>
  </w:num>
  <w:num w:numId="31">
    <w:abstractNumId w:val="8"/>
  </w:num>
  <w:num w:numId="32">
    <w:abstractNumId w:val="10"/>
  </w:num>
  <w:num w:numId="33">
    <w:abstractNumId w:val="2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35C"/>
    <w:rsid w:val="00060FDA"/>
    <w:rsid w:val="000675BF"/>
    <w:rsid w:val="000728A2"/>
    <w:rsid w:val="000B2BD5"/>
    <w:rsid w:val="000B4E9C"/>
    <w:rsid w:val="000D7DDD"/>
    <w:rsid w:val="00102774"/>
    <w:rsid w:val="0013428E"/>
    <w:rsid w:val="00135AD7"/>
    <w:rsid w:val="00160514"/>
    <w:rsid w:val="0018575D"/>
    <w:rsid w:val="00190BB0"/>
    <w:rsid w:val="001B5C3E"/>
    <w:rsid w:val="00216901"/>
    <w:rsid w:val="00236B76"/>
    <w:rsid w:val="002E3585"/>
    <w:rsid w:val="00361F0C"/>
    <w:rsid w:val="0037020A"/>
    <w:rsid w:val="0037345C"/>
    <w:rsid w:val="003856F2"/>
    <w:rsid w:val="003A1372"/>
    <w:rsid w:val="003D4C0B"/>
    <w:rsid w:val="00412AD3"/>
    <w:rsid w:val="00417FF2"/>
    <w:rsid w:val="004A24E9"/>
    <w:rsid w:val="004C661C"/>
    <w:rsid w:val="00510750"/>
    <w:rsid w:val="00585DD8"/>
    <w:rsid w:val="005A4191"/>
    <w:rsid w:val="005A6428"/>
    <w:rsid w:val="005B65E6"/>
    <w:rsid w:val="005C1A89"/>
    <w:rsid w:val="005C690C"/>
    <w:rsid w:val="00602B63"/>
    <w:rsid w:val="00635505"/>
    <w:rsid w:val="0064377F"/>
    <w:rsid w:val="006E4860"/>
    <w:rsid w:val="00767220"/>
    <w:rsid w:val="007A0F63"/>
    <w:rsid w:val="00847289"/>
    <w:rsid w:val="00856973"/>
    <w:rsid w:val="008B4946"/>
    <w:rsid w:val="009433D5"/>
    <w:rsid w:val="0095074B"/>
    <w:rsid w:val="00976D28"/>
    <w:rsid w:val="009B3C76"/>
    <w:rsid w:val="009F09A7"/>
    <w:rsid w:val="009F4355"/>
    <w:rsid w:val="009F7F7A"/>
    <w:rsid w:val="00A10E8E"/>
    <w:rsid w:val="00A2417A"/>
    <w:rsid w:val="00A33A55"/>
    <w:rsid w:val="00A85359"/>
    <w:rsid w:val="00AA37D5"/>
    <w:rsid w:val="00AB1CFB"/>
    <w:rsid w:val="00AC689F"/>
    <w:rsid w:val="00B1235C"/>
    <w:rsid w:val="00B2338A"/>
    <w:rsid w:val="00B30A7C"/>
    <w:rsid w:val="00B330BA"/>
    <w:rsid w:val="00B47E0E"/>
    <w:rsid w:val="00B63276"/>
    <w:rsid w:val="00B74562"/>
    <w:rsid w:val="00BB2D65"/>
    <w:rsid w:val="00C138B6"/>
    <w:rsid w:val="00C205AE"/>
    <w:rsid w:val="00C8353A"/>
    <w:rsid w:val="00C93F5D"/>
    <w:rsid w:val="00CD373C"/>
    <w:rsid w:val="00DB0929"/>
    <w:rsid w:val="00DB3537"/>
    <w:rsid w:val="00DB56CB"/>
    <w:rsid w:val="00DC0643"/>
    <w:rsid w:val="00DD7B5F"/>
    <w:rsid w:val="00E37BF4"/>
    <w:rsid w:val="00E4396E"/>
    <w:rsid w:val="00F75B36"/>
    <w:rsid w:val="00FD2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74B"/>
  </w:style>
  <w:style w:type="paragraph" w:styleId="1">
    <w:name w:val="heading 1"/>
    <w:basedOn w:val="a"/>
    <w:link w:val="10"/>
    <w:uiPriority w:val="9"/>
    <w:qFormat/>
    <w:rsid w:val="00DB09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1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1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0FD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36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36B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B09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DB0929"/>
  </w:style>
  <w:style w:type="character" w:customStyle="1" w:styleId="cat-links">
    <w:name w:val="cat-links"/>
    <w:basedOn w:val="a0"/>
    <w:rsid w:val="00DB0929"/>
  </w:style>
  <w:style w:type="character" w:styleId="a6">
    <w:name w:val="Emphasis"/>
    <w:basedOn w:val="a0"/>
    <w:uiPriority w:val="20"/>
    <w:qFormat/>
    <w:rsid w:val="00DB092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B0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0929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DD7B5F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241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2417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2417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2417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2417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2417A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DB56CB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B47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47E0E"/>
  </w:style>
  <w:style w:type="paragraph" w:styleId="ad">
    <w:name w:val="footer"/>
    <w:basedOn w:val="a"/>
    <w:link w:val="ae"/>
    <w:uiPriority w:val="99"/>
    <w:semiHidden/>
    <w:unhideWhenUsed/>
    <w:rsid w:val="00B47E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47E0E"/>
  </w:style>
  <w:style w:type="paragraph" w:customStyle="1" w:styleId="p2">
    <w:name w:val="p2"/>
    <w:basedOn w:val="a"/>
    <w:rsid w:val="00361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rsid w:val="00361F0C"/>
    <w:pPr>
      <w:spacing w:after="0" w:line="240" w:lineRule="auto"/>
      <w:ind w:left="-567" w:firstLine="567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f0">
    <w:name w:val="Основной текст с отступом Знак"/>
    <w:basedOn w:val="a0"/>
    <w:link w:val="af"/>
    <w:rsid w:val="00361F0C"/>
    <w:rPr>
      <w:rFonts w:ascii="Times New Roman" w:eastAsia="Times New Roman" w:hAnsi="Times New Roman" w:cs="Times New Roman"/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F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8982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97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1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32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1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8524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3731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13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06810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063990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409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3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3451071">
                                      <w:marLeft w:val="0"/>
                                      <w:marRight w:val="0"/>
                                      <w:marTop w:val="96"/>
                                      <w:marBottom w:val="9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087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31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748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983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715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42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133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765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0543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86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9265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76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448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3161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le201971.1971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doau_18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len55@mail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anele201971.1971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ele201971.1971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A0767-BA7D-40C8-BFED-38533573D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5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</dc:creator>
  <cp:lastModifiedBy>Андрей</cp:lastModifiedBy>
  <cp:revision>27</cp:revision>
  <dcterms:created xsi:type="dcterms:W3CDTF">2020-01-09T07:41:00Z</dcterms:created>
  <dcterms:modified xsi:type="dcterms:W3CDTF">2021-12-22T16:47:00Z</dcterms:modified>
</cp:coreProperties>
</file>