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2FF6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Муниципальное общеобразовательное автономное учреждение «Средняя общеобразовательная школа № 54 г. Орска»</w:t>
      </w:r>
    </w:p>
    <w:p w14:paraId="7999D332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D481569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16A1484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DA1EEB6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CCED0FE" w14:textId="1EB7EF55" w:rsidR="006E0C2E" w:rsidRDefault="006E0C2E" w:rsidP="006E0C2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Технологическая карата конспекта </w:t>
      </w:r>
      <w:r w:rsidRPr="00A029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реализации образовательной области «Познавательное развитие» раздела по формированию элементарных математических представлений </w:t>
      </w:r>
      <w:r w:rsidRPr="00A029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для детей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от 2 до </w:t>
      </w:r>
      <w:r w:rsidR="009772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  <w:r w:rsidRPr="00A029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</w:p>
    <w:p w14:paraId="65346C79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73253BF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0C38E8B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9404143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1148E38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CA0BCF4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D7DC8D6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D8E9EAC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369F9AA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39BA5AF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52FE385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93840F5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E20B019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71098A7" w14:textId="77777777" w:rsidR="006E0C2E" w:rsidRDefault="006E0C2E" w:rsidP="006E0C2E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Составила:</w:t>
      </w:r>
    </w:p>
    <w:p w14:paraId="52BD3C52" w14:textId="77777777" w:rsidR="006E0C2E" w:rsidRDefault="006E0C2E" w:rsidP="006E0C2E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Хлыстова Ольга Борисовна</w:t>
      </w:r>
    </w:p>
    <w:p w14:paraId="40C00728" w14:textId="77777777" w:rsidR="006E0C2E" w:rsidRPr="000E423C" w:rsidRDefault="006E0C2E" w:rsidP="006E0C2E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I</w:t>
      </w:r>
      <w:r w:rsidRPr="00FE7E5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категории</w:t>
      </w:r>
    </w:p>
    <w:p w14:paraId="21DF5C8E" w14:textId="77777777" w:rsidR="006E0C2E" w:rsidRDefault="006E0C2E" w:rsidP="006E0C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8F759E7" w14:textId="77777777" w:rsidR="00FA324A" w:rsidRPr="00FA324A" w:rsidRDefault="00FA324A" w:rsidP="00843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23B7A" w14:textId="77777777" w:rsidR="00843CA2" w:rsidRDefault="00843CA2" w:rsidP="00843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24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01C6F" w14:textId="45FAE25C" w:rsidR="00FA324A" w:rsidRDefault="00843CA2" w:rsidP="00FA324A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конспекте по проведению образовательной деятельности в</w:t>
      </w:r>
      <w:r w:rsidR="009772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25B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  <w:proofErr w:type="gramEnd"/>
      <w:r>
        <w:rPr>
          <w:rFonts w:ascii="Times New Roman" w:hAnsi="Times New Roman" w:cs="Times New Roman"/>
          <w:sz w:val="28"/>
          <w:szCs w:val="28"/>
        </w:rPr>
        <w:t>, составленного в соответствии с федеральным государственным образовательным стандартом дошкольного образования, обеспечивающим интегрированный подход к организации образовательного процесса</w:t>
      </w:r>
      <w:r w:rsidR="008C2D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8C2DB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развитие </w:t>
      </w:r>
      <w:r w:rsidR="00FA324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>
        <w:rPr>
          <w:rFonts w:ascii="Times New Roman" w:hAnsi="Times New Roman" w:cs="Times New Roman"/>
          <w:sz w:val="28"/>
          <w:szCs w:val="28"/>
        </w:rPr>
        <w:t>интересов детей, любознательности, формирования познавательных действий, развития воображения, формируются первичные представления о форме, цвете, размере, количестве. Решаются дополнительные задачи по речевому развитию: обогащение активного словаря, развитие связной, грамматически, правильной диалогической речи, социально – коммуникативному развитию: развитие взаимодействий ребёнка со взрослым и сверстниками, формирование готовн</w:t>
      </w:r>
      <w:r w:rsidR="00FA324A">
        <w:rPr>
          <w:rFonts w:ascii="Times New Roman" w:hAnsi="Times New Roman" w:cs="Times New Roman"/>
          <w:sz w:val="28"/>
          <w:szCs w:val="28"/>
        </w:rPr>
        <w:t xml:space="preserve">ости к совместной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опыта двигательной деятельности детей.  </w:t>
      </w:r>
      <w:r w:rsidR="00FA324A" w:rsidRPr="00FB30FB">
        <w:rPr>
          <w:rFonts w:ascii="Times New Roman" w:eastAsia="TimesNewRoman" w:hAnsi="Times New Roman"/>
          <w:sz w:val="28"/>
          <w:szCs w:val="28"/>
        </w:rPr>
        <w:t>Необходимо отметить, что цели и задачи программного материала на занятиях соответствуют возрастным и индивидуальным особенностям дошкольников, временным требованиям</w:t>
      </w:r>
      <w:r w:rsidR="00FA324A">
        <w:rPr>
          <w:rFonts w:ascii="Times New Roman" w:eastAsia="TimesNewRoman" w:hAnsi="Times New Roman"/>
          <w:sz w:val="28"/>
          <w:szCs w:val="28"/>
        </w:rPr>
        <w:t>,</w:t>
      </w:r>
      <w:r w:rsidR="00FA324A" w:rsidRPr="00FB30FB">
        <w:rPr>
          <w:rFonts w:ascii="Times New Roman" w:eastAsia="TimesNewRoman" w:hAnsi="Times New Roman"/>
          <w:sz w:val="28"/>
          <w:szCs w:val="28"/>
        </w:rPr>
        <w:t xml:space="preserve"> отведенным циклограммой образовательной деятельности на изучение данной темы. Для сохранения и укрепления здоро</w:t>
      </w:r>
      <w:r w:rsidR="00FA324A">
        <w:rPr>
          <w:rFonts w:ascii="Times New Roman" w:eastAsia="TimesNewRoman" w:hAnsi="Times New Roman"/>
          <w:sz w:val="28"/>
          <w:szCs w:val="28"/>
        </w:rPr>
        <w:t>вья воспитанников используется</w:t>
      </w:r>
      <w:r w:rsidR="00FA324A" w:rsidRPr="00FB30FB">
        <w:rPr>
          <w:rFonts w:ascii="Times New Roman" w:eastAsia="TimesNewRoman" w:hAnsi="Times New Roman"/>
          <w:sz w:val="28"/>
          <w:szCs w:val="28"/>
        </w:rPr>
        <w:t xml:space="preserve"> все пространство группы, организована физкультминутка</w:t>
      </w:r>
      <w:r w:rsidR="00FA324A">
        <w:rPr>
          <w:rFonts w:ascii="Times New Roman" w:eastAsia="TimesNewRoman" w:hAnsi="Times New Roman"/>
          <w:sz w:val="28"/>
          <w:szCs w:val="28"/>
        </w:rPr>
        <w:t>.</w:t>
      </w:r>
    </w:p>
    <w:p w14:paraId="0E9855CE" w14:textId="1595F79F" w:rsidR="00843CA2" w:rsidRDefault="00843CA2" w:rsidP="008C2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составлен для детей 2 – </w:t>
      </w:r>
      <w:r w:rsidR="009772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A324A">
        <w:rPr>
          <w:rFonts w:ascii="Times New Roman" w:hAnsi="Times New Roman" w:cs="Times New Roman"/>
          <w:sz w:val="28"/>
          <w:szCs w:val="28"/>
        </w:rPr>
        <w:t>, для проведения совместной образовательной деятельности с детьми подгрупп</w:t>
      </w:r>
      <w:r>
        <w:rPr>
          <w:rFonts w:ascii="Times New Roman" w:hAnsi="Times New Roman" w:cs="Times New Roman"/>
          <w:sz w:val="28"/>
          <w:szCs w:val="28"/>
        </w:rPr>
        <w:t xml:space="preserve">. Конспект соответствует комплексно – тематическому планированию для детей </w:t>
      </w:r>
      <w:r w:rsidR="0097725B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>
        <w:rPr>
          <w:rFonts w:ascii="Times New Roman" w:hAnsi="Times New Roman" w:cs="Times New Roman"/>
          <w:sz w:val="28"/>
          <w:szCs w:val="28"/>
        </w:rPr>
        <w:t xml:space="preserve">группы образовательной программы </w:t>
      </w:r>
      <w:r w:rsidR="00FA324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ошкольного образования МОАУ «СОШ № 54 г. Орска»</w:t>
      </w:r>
      <w:r w:rsidR="00FA324A">
        <w:rPr>
          <w:rFonts w:ascii="Times New Roman" w:hAnsi="Times New Roman" w:cs="Times New Roman"/>
          <w:sz w:val="28"/>
          <w:szCs w:val="28"/>
        </w:rPr>
        <w:t xml:space="preserve">. Время проведения </w:t>
      </w:r>
      <w:r w:rsidR="0097725B">
        <w:rPr>
          <w:rFonts w:ascii="Times New Roman" w:hAnsi="Times New Roman" w:cs="Times New Roman"/>
          <w:sz w:val="28"/>
          <w:szCs w:val="28"/>
        </w:rPr>
        <w:t>–</w:t>
      </w:r>
      <w:r w:rsidR="00FA324A">
        <w:rPr>
          <w:rFonts w:ascii="Times New Roman" w:hAnsi="Times New Roman" w:cs="Times New Roman"/>
          <w:sz w:val="28"/>
          <w:szCs w:val="28"/>
        </w:rPr>
        <w:t xml:space="preserve"> </w:t>
      </w:r>
      <w:r w:rsidR="0097725B">
        <w:rPr>
          <w:rFonts w:ascii="Times New Roman" w:hAnsi="Times New Roman" w:cs="Times New Roman"/>
          <w:sz w:val="28"/>
          <w:szCs w:val="28"/>
        </w:rPr>
        <w:t xml:space="preserve">третья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97725B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, Тема недели: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7725B">
        <w:rPr>
          <w:rFonts w:ascii="Times New Roman" w:hAnsi="Times New Roman" w:cs="Times New Roman"/>
          <w:sz w:val="28"/>
          <w:szCs w:val="28"/>
        </w:rPr>
        <w:t xml:space="preserve"> Дикие</w:t>
      </w:r>
      <w:proofErr w:type="gramEnd"/>
      <w:r w:rsidR="0097725B">
        <w:rPr>
          <w:rFonts w:ascii="Times New Roman" w:hAnsi="Times New Roman" w:cs="Times New Roman"/>
          <w:sz w:val="28"/>
          <w:szCs w:val="28"/>
        </w:rPr>
        <w:t xml:space="preserve"> и д</w:t>
      </w:r>
      <w:r>
        <w:rPr>
          <w:rFonts w:ascii="Times New Roman" w:hAnsi="Times New Roman" w:cs="Times New Roman"/>
          <w:sz w:val="28"/>
          <w:szCs w:val="28"/>
        </w:rPr>
        <w:t xml:space="preserve">омашние животные». </w:t>
      </w:r>
    </w:p>
    <w:p w14:paraId="453A412F" w14:textId="77777777" w:rsidR="00F1485C" w:rsidRDefault="00F1485C" w:rsidP="008C2DBB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</w:p>
    <w:p w14:paraId="00A4576D" w14:textId="2B3F7095" w:rsidR="00843CA2" w:rsidRDefault="00843CA2" w:rsidP="00FA324A">
      <w:pPr>
        <w:spacing w:after="0" w:line="240" w:lineRule="auto"/>
        <w:ind w:firstLine="567"/>
        <w:jc w:val="center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  <w:r w:rsidRPr="00843CA2">
        <w:rPr>
          <w:rFonts w:ascii="Times New Roman" w:eastAsia="TimesNewRoman" w:hAnsi="Times New Roman"/>
          <w:b/>
          <w:bCs/>
          <w:i/>
          <w:iCs/>
          <w:sz w:val="28"/>
          <w:szCs w:val="28"/>
        </w:rPr>
        <w:t>Конспект образовательной деятельности</w:t>
      </w:r>
    </w:p>
    <w:p w14:paraId="04D9920C" w14:textId="77777777" w:rsidR="00FA324A" w:rsidRDefault="00FA324A" w:rsidP="008C2DBB">
      <w:pPr>
        <w:spacing w:after="0" w:line="240" w:lineRule="auto"/>
        <w:ind w:firstLine="567"/>
        <w:jc w:val="both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</w:p>
    <w:p w14:paraId="3440C5FA" w14:textId="2B558445" w:rsidR="00FA324A" w:rsidRDefault="00FA324A" w:rsidP="00FA324A">
      <w:pPr>
        <w:spacing w:after="0" w:line="240" w:lineRule="auto"/>
        <w:jc w:val="both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NewRoman" w:hAnsi="Times New Roman"/>
          <w:b/>
          <w:bCs/>
          <w:i/>
          <w:iCs/>
          <w:sz w:val="28"/>
          <w:szCs w:val="28"/>
        </w:rPr>
        <w:t>Автор: воспитатель первой категории Хлыстова Ольга Борисовна</w:t>
      </w:r>
    </w:p>
    <w:p w14:paraId="0AC00DAE" w14:textId="77777777" w:rsidR="00FA324A" w:rsidRDefault="00FA324A" w:rsidP="00FA324A">
      <w:pPr>
        <w:spacing w:after="0" w:line="240" w:lineRule="auto"/>
        <w:jc w:val="both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</w:p>
    <w:p w14:paraId="4BD5CBF7" w14:textId="26A44239" w:rsidR="00843CA2" w:rsidRDefault="00843CA2" w:rsidP="00843C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 – методическая информация</w:t>
      </w:r>
    </w:p>
    <w:p w14:paraId="29C494ED" w14:textId="77777777" w:rsidR="00FA324A" w:rsidRDefault="00FA324A" w:rsidP="00FA324A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E2128B" w14:textId="0A53DC52" w:rsidR="00843CA2" w:rsidRDefault="00843CA2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образовательной деятельности:</w:t>
      </w:r>
      <w:r w:rsidRPr="00843CA2">
        <w:t xml:space="preserve"> </w:t>
      </w:r>
      <w:r w:rsidRPr="00843CA2">
        <w:rPr>
          <w:rFonts w:ascii="Times New Roman" w:hAnsi="Times New Roman" w:cs="Times New Roman"/>
          <w:sz w:val="28"/>
          <w:szCs w:val="28"/>
        </w:rPr>
        <w:t>«Кто пришёл к ребятам в гости?»</w:t>
      </w:r>
    </w:p>
    <w:p w14:paraId="537AF62C" w14:textId="2376509E" w:rsidR="00843CA2" w:rsidRDefault="00843CA2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Реализация содержания программы в образовательных областях:</w:t>
      </w:r>
    </w:p>
    <w:p w14:paraId="5646A0BF" w14:textId="25CCCDB9" w:rsidR="00843CA2" w:rsidRDefault="00843CA2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3CA2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43CA2">
        <w:t xml:space="preserve"> </w:t>
      </w:r>
      <w: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3CA2">
        <w:rPr>
          <w:rFonts w:ascii="Times New Roman" w:hAnsi="Times New Roman" w:cs="Times New Roman"/>
          <w:sz w:val="28"/>
          <w:szCs w:val="28"/>
        </w:rPr>
        <w:t>ечевое</w:t>
      </w:r>
      <w:r>
        <w:rPr>
          <w:rFonts w:ascii="Times New Roman" w:hAnsi="Times New Roman" w:cs="Times New Roman"/>
          <w:sz w:val="28"/>
          <w:szCs w:val="28"/>
        </w:rPr>
        <w:t xml:space="preserve"> развитие»</w:t>
      </w:r>
      <w:r w:rsidRPr="00843C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843CA2">
        <w:rPr>
          <w:rFonts w:ascii="Times New Roman" w:hAnsi="Times New Roman" w:cs="Times New Roman"/>
          <w:sz w:val="28"/>
          <w:szCs w:val="28"/>
        </w:rPr>
        <w:t>изическое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развитие»</w:t>
      </w:r>
      <w:r w:rsidRPr="00843C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«Х</w:t>
      </w:r>
      <w:r w:rsidRPr="00843CA2">
        <w:rPr>
          <w:rFonts w:ascii="Times New Roman" w:hAnsi="Times New Roman" w:cs="Times New Roman"/>
          <w:sz w:val="28"/>
          <w:szCs w:val="28"/>
        </w:rPr>
        <w:t>удожественно – 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развитие», «С</w:t>
      </w:r>
      <w:r w:rsidRPr="00843CA2">
        <w:rPr>
          <w:rFonts w:ascii="Times New Roman" w:hAnsi="Times New Roman" w:cs="Times New Roman"/>
          <w:sz w:val="28"/>
          <w:szCs w:val="28"/>
        </w:rPr>
        <w:t xml:space="preserve">оциально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3CA2">
        <w:rPr>
          <w:rFonts w:ascii="Times New Roman" w:hAnsi="Times New Roman" w:cs="Times New Roman"/>
          <w:sz w:val="28"/>
          <w:szCs w:val="28"/>
        </w:rPr>
        <w:t xml:space="preserve"> 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развитие».</w:t>
      </w:r>
    </w:p>
    <w:p w14:paraId="4F460240" w14:textId="445E60E4" w:rsidR="00843CA2" w:rsidRDefault="00843CA2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Доминирующая область: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</w:p>
    <w:p w14:paraId="48DA09C1" w14:textId="3F120415" w:rsidR="00DB6451" w:rsidRPr="00DB6451" w:rsidRDefault="00843CA2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Общепедагогические методы и приёмы:</w:t>
      </w:r>
    </w:p>
    <w:p w14:paraId="1F79FB20" w14:textId="2C61DE8E" w:rsidR="00DB6451" w:rsidRPr="00DB6451" w:rsidRDefault="00FA324A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6451" w:rsidRPr="00DB6451">
        <w:rPr>
          <w:rFonts w:ascii="Times New Roman" w:hAnsi="Times New Roman" w:cs="Times New Roman"/>
          <w:sz w:val="28"/>
          <w:szCs w:val="28"/>
        </w:rPr>
        <w:t>аглядные: наблюдение, иллюстрации, показ образца;</w:t>
      </w:r>
    </w:p>
    <w:p w14:paraId="25A3B3DF" w14:textId="77777777" w:rsidR="00DB6451" w:rsidRPr="00DB6451" w:rsidRDefault="00DB6451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451">
        <w:rPr>
          <w:rFonts w:ascii="Times New Roman" w:hAnsi="Times New Roman" w:cs="Times New Roman"/>
          <w:sz w:val="28"/>
          <w:szCs w:val="28"/>
        </w:rPr>
        <w:t>Словесные: художественное слово, беседа, вопросы к детям, объяснение, повторение, напоминание;</w:t>
      </w:r>
    </w:p>
    <w:p w14:paraId="5AF40C30" w14:textId="77777777" w:rsidR="00CB10AE" w:rsidRDefault="00DB6451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451">
        <w:rPr>
          <w:rFonts w:ascii="Times New Roman" w:hAnsi="Times New Roman" w:cs="Times New Roman"/>
          <w:sz w:val="28"/>
          <w:szCs w:val="28"/>
        </w:rPr>
        <w:lastRenderedPageBreak/>
        <w:t>Практические: упражнение, выполнение заданий по указаниям, работа в парах</w:t>
      </w:r>
      <w:r w:rsidR="00CB10AE">
        <w:rPr>
          <w:rFonts w:ascii="Times New Roman" w:hAnsi="Times New Roman" w:cs="Times New Roman"/>
          <w:sz w:val="28"/>
          <w:szCs w:val="28"/>
        </w:rPr>
        <w:t>.</w:t>
      </w:r>
    </w:p>
    <w:p w14:paraId="69EB6B25" w14:textId="722B924B" w:rsidR="00843CA2" w:rsidRDefault="00CB10AE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Игровые:</w:t>
      </w:r>
      <w:r w:rsidR="00DB6451" w:rsidRPr="00DB6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«Раздай клубочки котятам», «Подари кошечки бантик», «Подарим щенятам мячики», «Подбери окошко к домику» </w:t>
      </w:r>
      <w:r w:rsidR="00DB6451" w:rsidRPr="00DB645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7C611B9" w14:textId="60B56C2B" w:rsidR="00DB6451" w:rsidRDefault="00DB6451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4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Интеграция образовательных областей:</w:t>
      </w:r>
      <w:r w:rsidRPr="00DB6451">
        <w:rPr>
          <w:rFonts w:ascii="Times New Roman" w:hAnsi="Times New Roman" w:cs="Times New Roman"/>
          <w:sz w:val="28"/>
          <w:szCs w:val="28"/>
        </w:rPr>
        <w:t xml:space="preserve"> речевое, физическое, художественно – эстетическое, социально - коммуникативное  </w:t>
      </w:r>
    </w:p>
    <w:p w14:paraId="1BF8EA41" w14:textId="4A3E9813" w:rsidR="00DB6451" w:rsidRDefault="00DB6451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взрослая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51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DB6451">
        <w:rPr>
          <w:rFonts w:ascii="Times New Roman" w:hAnsi="Times New Roman" w:cs="Times New Roman"/>
          <w:sz w:val="28"/>
          <w:szCs w:val="28"/>
        </w:rPr>
        <w:t xml:space="preserve"> познавательный интерес к математическим представлениям.</w:t>
      </w:r>
    </w:p>
    <w:p w14:paraId="45E47A47" w14:textId="44F4A37E" w:rsidR="00B1424E" w:rsidRDefault="00DB6451" w:rsidP="00FA32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детская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подарки </w:t>
      </w:r>
      <w:r w:rsidR="00AE66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гостям</w:t>
      </w:r>
      <w:r w:rsidR="00AE6666">
        <w:rPr>
          <w:rFonts w:ascii="Times New Roman" w:hAnsi="Times New Roman" w:cs="Times New Roman"/>
          <w:sz w:val="28"/>
          <w:szCs w:val="28"/>
        </w:rPr>
        <w:t>»</w:t>
      </w:r>
      <w:r w:rsidR="004C6E42">
        <w:rPr>
          <w:rFonts w:ascii="Times New Roman" w:hAnsi="Times New Roman" w:cs="Times New Roman"/>
          <w:sz w:val="28"/>
          <w:szCs w:val="28"/>
        </w:rPr>
        <w:t>, подобрать окошки к домикам.</w:t>
      </w:r>
    </w:p>
    <w:p w14:paraId="10E11489" w14:textId="77777777" w:rsidR="00B1424E" w:rsidRPr="00DB6451" w:rsidRDefault="00B1424E" w:rsidP="00DB6451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4187"/>
        <w:gridCol w:w="5311"/>
      </w:tblGrid>
      <w:tr w:rsidR="00B1424E" w14:paraId="203A25FC" w14:textId="77777777" w:rsidTr="006E0C2E">
        <w:trPr>
          <w:trHeight w:val="342"/>
        </w:trPr>
        <w:tc>
          <w:tcPr>
            <w:tcW w:w="4187" w:type="dxa"/>
          </w:tcPr>
          <w:p w14:paraId="023D4E1B" w14:textId="1F31EDA6" w:rsidR="00B1424E" w:rsidRPr="00B1424E" w:rsidRDefault="00B1424E" w:rsidP="00DB645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Образовательные задачи:</w:t>
            </w:r>
          </w:p>
        </w:tc>
        <w:tc>
          <w:tcPr>
            <w:tcW w:w="5311" w:type="dxa"/>
          </w:tcPr>
          <w:p w14:paraId="04EA0122" w14:textId="0965866B" w:rsidR="00B1424E" w:rsidRPr="00B1424E" w:rsidRDefault="00B1424E" w:rsidP="00DB645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результаты:</w:t>
            </w:r>
          </w:p>
        </w:tc>
      </w:tr>
      <w:tr w:rsidR="00B1424E" w14:paraId="31464B55" w14:textId="77777777" w:rsidTr="006E0C2E">
        <w:trPr>
          <w:trHeight w:val="1405"/>
        </w:trPr>
        <w:tc>
          <w:tcPr>
            <w:tcW w:w="4187" w:type="dxa"/>
          </w:tcPr>
          <w:p w14:paraId="2F014BDA" w14:textId="77777777" w:rsidR="00B1424E" w:rsidRDefault="00B1424E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E">
              <w:rPr>
                <w:rFonts w:ascii="Times New Roman" w:hAnsi="Times New Roman" w:cs="Times New Roman"/>
                <w:sz w:val="28"/>
                <w:szCs w:val="28"/>
              </w:rPr>
              <w:t>Учить сравнивать две группы предметов приёмам наложения.</w:t>
            </w:r>
          </w:p>
          <w:p w14:paraId="61D6B4D3" w14:textId="77777777" w:rsidR="00B1424E" w:rsidRDefault="00B1424E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понятиями: </w:t>
            </w:r>
            <w:r w:rsidR="004C6E4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1424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4C6E42">
              <w:rPr>
                <w:rFonts w:ascii="Times New Roman" w:hAnsi="Times New Roman" w:cs="Times New Roman"/>
                <w:sz w:val="28"/>
                <w:szCs w:val="28"/>
              </w:rPr>
              <w:t>ному.</w:t>
            </w:r>
          </w:p>
          <w:p w14:paraId="2D3DA3D5" w14:textId="77777777" w:rsidR="004C6E42" w:rsidRDefault="004C6E42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порядковым значением числа</w:t>
            </w:r>
          </w:p>
          <w:p w14:paraId="71CFFA98" w14:textId="127DCAE4" w:rsidR="004C6E42" w:rsidRDefault="004C6E42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вопросы «Сколько?», «Который по счету?», «На котором месте?»</w:t>
            </w:r>
          </w:p>
        </w:tc>
        <w:tc>
          <w:tcPr>
            <w:tcW w:w="5311" w:type="dxa"/>
          </w:tcPr>
          <w:p w14:paraId="746FE617" w14:textId="77777777" w:rsidR="00B1424E" w:rsidRDefault="00B1424E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сравнивать две группы предметов путём наложения.</w:t>
            </w:r>
          </w:p>
          <w:p w14:paraId="6B669106" w14:textId="77777777" w:rsidR="00B1424E" w:rsidRDefault="00B1424E" w:rsidP="00AE66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Понимают понятия:</w:t>
            </w:r>
            <w:r w:rsidR="00977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E42">
              <w:rPr>
                <w:rFonts w:ascii="Times New Roman" w:hAnsi="Times New Roman" w:cs="Times New Roman"/>
                <w:sz w:val="28"/>
                <w:szCs w:val="28"/>
              </w:rPr>
              <w:t>по одному.</w:t>
            </w:r>
          </w:p>
          <w:p w14:paraId="090BB176" w14:textId="77777777" w:rsidR="008A2BDF" w:rsidRDefault="008A2BDF" w:rsidP="00AE66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BEED2" w14:textId="6A6639A8" w:rsidR="008A2BDF" w:rsidRDefault="008A2BDF" w:rsidP="00AE66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Знакомы с порядковым значением числа.</w:t>
            </w:r>
          </w:p>
          <w:p w14:paraId="52CD83CE" w14:textId="22B22ACD" w:rsidR="004C6E42" w:rsidRPr="008A2BDF" w:rsidRDefault="008A2BDF" w:rsidP="00AE66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отвечать на вопросы: Сколько? Который по счету? На котором месте?</w:t>
            </w:r>
          </w:p>
        </w:tc>
      </w:tr>
      <w:tr w:rsidR="00B1424E" w14:paraId="4318C64B" w14:textId="77777777" w:rsidTr="006E0C2E">
        <w:trPr>
          <w:trHeight w:val="326"/>
        </w:trPr>
        <w:tc>
          <w:tcPr>
            <w:tcW w:w="4187" w:type="dxa"/>
          </w:tcPr>
          <w:p w14:paraId="70C4B905" w14:textId="112F2A76" w:rsidR="00B1424E" w:rsidRPr="00B1424E" w:rsidRDefault="00B1424E" w:rsidP="00DB645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 задачи:</w:t>
            </w:r>
          </w:p>
        </w:tc>
        <w:tc>
          <w:tcPr>
            <w:tcW w:w="5311" w:type="dxa"/>
          </w:tcPr>
          <w:p w14:paraId="45FAD70C" w14:textId="1517C0EF" w:rsidR="00B1424E" w:rsidRP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результат:</w:t>
            </w:r>
          </w:p>
        </w:tc>
      </w:tr>
      <w:tr w:rsidR="0064209F" w14:paraId="4A8B5A15" w14:textId="77777777" w:rsidTr="006E0C2E">
        <w:trPr>
          <w:trHeight w:val="326"/>
        </w:trPr>
        <w:tc>
          <w:tcPr>
            <w:tcW w:w="4187" w:type="dxa"/>
          </w:tcPr>
          <w:p w14:paraId="0069CEDB" w14:textId="77777777" w:rsidR="007E4D55" w:rsidRDefault="007E4D55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считать в пределах 4. </w:t>
            </w:r>
          </w:p>
          <w:p w14:paraId="5D1CA9D9" w14:textId="3347FAA4" w:rsidR="007E4D55" w:rsidRDefault="007E4D55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умении различать и называть геометрические фигуры: круг, квадрат, треугольник, прямоугольник)</w:t>
            </w:r>
          </w:p>
          <w:p w14:paraId="42187940" w14:textId="6A0FA546" w:rsidR="007E4D55" w:rsidRDefault="007E4D55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понятия: один, много, ни одного.</w:t>
            </w:r>
          </w:p>
          <w:p w14:paraId="2AF5F294" w14:textId="25D1E5CE" w:rsid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</w:t>
            </w:r>
            <w:r w:rsidR="00954CD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 </w:t>
            </w: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 (круг, квадрат</w:t>
            </w:r>
            <w:r w:rsidR="007E4D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725B">
              <w:rPr>
                <w:rFonts w:ascii="Times New Roman" w:hAnsi="Times New Roman" w:cs="Times New Roman"/>
                <w:sz w:val="28"/>
                <w:szCs w:val="28"/>
              </w:rPr>
              <w:t>, треугольник, прямоугольник</w:t>
            </w: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4841D95" w14:textId="5C716D27" w:rsidR="0064209F" w:rsidRP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>Упражнять в употреблении названий детёнышей домашних животных.</w:t>
            </w:r>
          </w:p>
        </w:tc>
        <w:tc>
          <w:tcPr>
            <w:tcW w:w="5311" w:type="dxa"/>
          </w:tcPr>
          <w:p w14:paraId="28BF5C9D" w14:textId="277233BA" w:rsidR="0064209F" w:rsidRDefault="007E4D55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считать до 4. </w:t>
            </w:r>
            <w:r w:rsidR="0064209F">
              <w:rPr>
                <w:rFonts w:ascii="Times New Roman" w:hAnsi="Times New Roman" w:cs="Times New Roman"/>
                <w:sz w:val="28"/>
                <w:szCs w:val="28"/>
              </w:rPr>
              <w:t>Умеют о</w:t>
            </w:r>
            <w:r w:rsidR="0064209F" w:rsidRPr="0064209F">
              <w:rPr>
                <w:rFonts w:ascii="Times New Roman" w:hAnsi="Times New Roman" w:cs="Times New Roman"/>
                <w:sz w:val="28"/>
                <w:szCs w:val="28"/>
              </w:rPr>
              <w:t>риентироваться в соотношении геометрических фигур (круг, квадрат</w:t>
            </w:r>
            <w:r w:rsidR="0097725B">
              <w:rPr>
                <w:rFonts w:ascii="Times New Roman" w:hAnsi="Times New Roman" w:cs="Times New Roman"/>
                <w:sz w:val="28"/>
                <w:szCs w:val="28"/>
              </w:rPr>
              <w:t>, треугольник, прямоугольник</w:t>
            </w:r>
            <w:r w:rsidR="0064209F" w:rsidRPr="0064209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47909D3" w14:textId="77777777" w:rsid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>Употребл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яют </w:t>
            </w: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>названи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209F">
              <w:rPr>
                <w:rFonts w:ascii="Times New Roman" w:hAnsi="Times New Roman" w:cs="Times New Roman"/>
                <w:sz w:val="28"/>
                <w:szCs w:val="28"/>
              </w:rPr>
              <w:t xml:space="preserve"> детёнышей домашних животных.</w:t>
            </w:r>
          </w:p>
          <w:p w14:paraId="3B6FC953" w14:textId="0BF44805" w:rsidR="007E4D55" w:rsidRPr="0064209F" w:rsidRDefault="007E4D55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и понимают понятия один, много, ни одного.</w:t>
            </w:r>
          </w:p>
        </w:tc>
      </w:tr>
      <w:tr w:rsidR="0064209F" w14:paraId="598C022E" w14:textId="77777777" w:rsidTr="006E0C2E">
        <w:trPr>
          <w:trHeight w:val="326"/>
        </w:trPr>
        <w:tc>
          <w:tcPr>
            <w:tcW w:w="4187" w:type="dxa"/>
          </w:tcPr>
          <w:p w14:paraId="15C51165" w14:textId="156F6116" w:rsidR="0064209F" w:rsidRP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Воспитательные задачи:</w:t>
            </w:r>
          </w:p>
        </w:tc>
        <w:tc>
          <w:tcPr>
            <w:tcW w:w="5311" w:type="dxa"/>
          </w:tcPr>
          <w:p w14:paraId="4438FE99" w14:textId="7FCFD078" w:rsidR="0064209F" w:rsidRP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0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результат:</w:t>
            </w:r>
          </w:p>
        </w:tc>
      </w:tr>
      <w:tr w:rsidR="0064209F" w14:paraId="2BA2E7EA" w14:textId="77777777" w:rsidTr="006E0C2E">
        <w:trPr>
          <w:trHeight w:val="326"/>
        </w:trPr>
        <w:tc>
          <w:tcPr>
            <w:tcW w:w="4187" w:type="dxa"/>
          </w:tcPr>
          <w:p w14:paraId="4E9906FC" w14:textId="77777777" w:rsidR="0064209F" w:rsidRDefault="0064209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0972080"/>
            <w:r w:rsidRPr="0064209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 w:rsidR="008A2BDF">
              <w:rPr>
                <w:rFonts w:ascii="Times New Roman" w:hAnsi="Times New Roman" w:cs="Times New Roman"/>
                <w:sz w:val="28"/>
                <w:szCs w:val="28"/>
              </w:rPr>
              <w:t>стремление оказывать помощь тем, кто оказался в трудной ситуации.</w:t>
            </w:r>
          </w:p>
          <w:p w14:paraId="31B2E05F" w14:textId="57BC7E8C" w:rsidR="008A2BDF" w:rsidRPr="0064209F" w:rsidRDefault="008A2BD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ответное отношение к выполнению задания.</w:t>
            </w:r>
            <w:bookmarkEnd w:id="0"/>
          </w:p>
        </w:tc>
        <w:tc>
          <w:tcPr>
            <w:tcW w:w="5311" w:type="dxa"/>
          </w:tcPr>
          <w:p w14:paraId="72E9A0B3" w14:textId="77777777" w:rsidR="0064209F" w:rsidRDefault="008A2BD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стремятся оказывать помощь тем, кто оказался в трудной ситуации.</w:t>
            </w:r>
          </w:p>
          <w:p w14:paraId="769BEE1C" w14:textId="77777777" w:rsidR="008A2BDF" w:rsidRDefault="008A2BD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66664" w14:textId="4FCA9B9B" w:rsidR="008A2BDF" w:rsidRDefault="008A2BDF" w:rsidP="00DB64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ответственно относятся к выполнению задания.</w:t>
            </w:r>
          </w:p>
        </w:tc>
      </w:tr>
    </w:tbl>
    <w:p w14:paraId="2C41DCBC" w14:textId="0210499B" w:rsidR="00DB6451" w:rsidRDefault="00DB6451" w:rsidP="00DB6451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14:paraId="2566C23B" w14:textId="4C8B6590" w:rsidR="0064209F" w:rsidRDefault="0064209F" w:rsidP="00AE66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Организация среды для проведения занятий (образовательной области):</w:t>
      </w:r>
    </w:p>
    <w:p w14:paraId="4389306A" w14:textId="56128B06" w:rsidR="0064209F" w:rsidRDefault="0064209F" w:rsidP="00AE66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973202"/>
      <w:r>
        <w:rPr>
          <w:rFonts w:ascii="Times New Roman" w:hAnsi="Times New Roman" w:cs="Times New Roman"/>
          <w:sz w:val="28"/>
          <w:szCs w:val="28"/>
        </w:rPr>
        <w:t>П</w:t>
      </w:r>
      <w:r w:rsidRPr="0064209F">
        <w:rPr>
          <w:rFonts w:ascii="Times New Roman" w:hAnsi="Times New Roman" w:cs="Times New Roman"/>
          <w:sz w:val="28"/>
          <w:szCs w:val="28"/>
        </w:rPr>
        <w:t xml:space="preserve">лоскостное изображение кошки, котят, бантик, клубочки, щенят, мячики, интерактивная игрушка собачка, </w:t>
      </w:r>
      <w:r w:rsidR="008A2BDF">
        <w:rPr>
          <w:rFonts w:ascii="Times New Roman" w:hAnsi="Times New Roman" w:cs="Times New Roman"/>
          <w:sz w:val="28"/>
          <w:szCs w:val="28"/>
        </w:rPr>
        <w:t xml:space="preserve">домики из фетра, </w:t>
      </w:r>
      <w:r w:rsidRPr="0064209F">
        <w:rPr>
          <w:rFonts w:ascii="Times New Roman" w:hAnsi="Times New Roman" w:cs="Times New Roman"/>
          <w:sz w:val="28"/>
          <w:szCs w:val="28"/>
        </w:rPr>
        <w:t>геометрические фигуры: круги, квадраты</w:t>
      </w:r>
      <w:r w:rsidR="0097725B">
        <w:rPr>
          <w:rFonts w:ascii="Times New Roman" w:hAnsi="Times New Roman" w:cs="Times New Roman"/>
          <w:sz w:val="28"/>
          <w:szCs w:val="28"/>
        </w:rPr>
        <w:t>, треугольники, прямоугольники</w:t>
      </w:r>
      <w:r w:rsidRPr="0064209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83A0ED6" w14:textId="52D8915F" w:rsidR="0064209F" w:rsidRDefault="0064209F" w:rsidP="00AE66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к образовательной деятельности на занятии в режимных моментах:</w:t>
      </w:r>
    </w:p>
    <w:p w14:paraId="1A15054C" w14:textId="09979129" w:rsidR="0064209F" w:rsidRDefault="0064209F" w:rsidP="00AE66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0973384"/>
      <w:r>
        <w:rPr>
          <w:rFonts w:ascii="Times New Roman" w:hAnsi="Times New Roman" w:cs="Times New Roman"/>
          <w:sz w:val="28"/>
          <w:szCs w:val="28"/>
        </w:rPr>
        <w:t>Б</w:t>
      </w:r>
      <w:r w:rsidRPr="0064209F">
        <w:rPr>
          <w:rFonts w:ascii="Times New Roman" w:hAnsi="Times New Roman" w:cs="Times New Roman"/>
          <w:sz w:val="28"/>
          <w:szCs w:val="28"/>
        </w:rPr>
        <w:t xml:space="preserve">еседы с детьми о домашних животных, дидактическая игра «Мамы и детки», рассматривание сюжетных картинки по теме домашние животные, наблюдение за котом на прогулке, чтение сказки В. Сутеева «Кто </w:t>
      </w:r>
      <w:proofErr w:type="gramStart"/>
      <w:r w:rsidRPr="0064209F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64209F">
        <w:rPr>
          <w:rFonts w:ascii="Times New Roman" w:hAnsi="Times New Roman" w:cs="Times New Roman"/>
          <w:sz w:val="28"/>
          <w:szCs w:val="28"/>
        </w:rPr>
        <w:t xml:space="preserve"> «Мяу»?</w:t>
      </w:r>
    </w:p>
    <w:bookmarkEnd w:id="2"/>
    <w:p w14:paraId="750066F4" w14:textId="45D7D55F" w:rsidR="00F1485C" w:rsidRPr="00F1485C" w:rsidRDefault="00F1485C" w:rsidP="00F1485C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D00E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образовательной деятельности:</w:t>
      </w:r>
    </w:p>
    <w:tbl>
      <w:tblPr>
        <w:tblStyle w:val="a4"/>
        <w:tblpPr w:leftFromText="180" w:rightFromText="180" w:vertAnchor="text" w:horzAnchor="page" w:tblpX="1776" w:tblpY="449"/>
        <w:tblW w:w="9247" w:type="dxa"/>
        <w:tblLook w:val="04A0" w:firstRow="1" w:lastRow="0" w:firstColumn="1" w:lastColumn="0" w:noHBand="0" w:noVBand="1"/>
      </w:tblPr>
      <w:tblGrid>
        <w:gridCol w:w="426"/>
        <w:gridCol w:w="5294"/>
        <w:gridCol w:w="3527"/>
      </w:tblGrid>
      <w:tr w:rsidR="00F1485C" w:rsidRPr="00D00EE8" w14:paraId="1BCDCD9B" w14:textId="77777777" w:rsidTr="006E0C2E">
        <w:trPr>
          <w:trHeight w:val="120"/>
        </w:trPr>
        <w:tc>
          <w:tcPr>
            <w:tcW w:w="9247" w:type="dxa"/>
            <w:gridSpan w:val="3"/>
          </w:tcPr>
          <w:p w14:paraId="46754466" w14:textId="77777777" w:rsidR="00F1485C" w:rsidRPr="00D00EE8" w:rsidRDefault="00F1485C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1.Введение в тему, мотивация</w:t>
            </w:r>
          </w:p>
        </w:tc>
      </w:tr>
      <w:tr w:rsidR="005C4423" w14:paraId="360E90E6" w14:textId="77777777" w:rsidTr="006E0C2E">
        <w:trPr>
          <w:trHeight w:val="120"/>
        </w:trPr>
        <w:tc>
          <w:tcPr>
            <w:tcW w:w="318" w:type="dxa"/>
          </w:tcPr>
          <w:p w14:paraId="415570E6" w14:textId="77777777" w:rsidR="00F1485C" w:rsidRDefault="00F1485C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69" w:type="dxa"/>
          </w:tcPr>
          <w:p w14:paraId="05D90D3C" w14:textId="77777777" w:rsidR="00F1485C" w:rsidRDefault="00F1485C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3560" w:type="dxa"/>
          </w:tcPr>
          <w:p w14:paraId="72DD7CED" w14:textId="77777777" w:rsidR="00F1485C" w:rsidRDefault="00F1485C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Примечание</w:t>
            </w:r>
          </w:p>
        </w:tc>
      </w:tr>
      <w:tr w:rsidR="005C4423" w:rsidRPr="007C0546" w14:paraId="71C425F1" w14:textId="77777777" w:rsidTr="006E0C2E">
        <w:trPr>
          <w:trHeight w:val="1378"/>
        </w:trPr>
        <w:tc>
          <w:tcPr>
            <w:tcW w:w="318" w:type="dxa"/>
          </w:tcPr>
          <w:p w14:paraId="67D9AAAF" w14:textId="77777777" w:rsidR="00F1485C" w:rsidRDefault="00F1485C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5369" w:type="dxa"/>
          </w:tcPr>
          <w:p w14:paraId="4E61731A" w14:textId="77777777" w:rsidR="005C4423" w:rsidRDefault="005C4423" w:rsidP="006E0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сегодня к нам пришло много гостей. А когда приходят гости, то всегда нужно здороваться. Скажем волшебное слово «Здравствуйте»</w:t>
            </w:r>
          </w:p>
          <w:p w14:paraId="3E96427A" w14:textId="77777777" w:rsidR="005C4423" w:rsidRDefault="00F1485C" w:rsidP="006E0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Какие вы сегодня все красивые, милые</w:t>
            </w:r>
            <w:r w:rsidR="005C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423">
              <w:rPr>
                <w:rFonts w:ascii="Times New Roman" w:hAnsi="Times New Roman" w:cs="Times New Roman"/>
                <w:sz w:val="28"/>
                <w:szCs w:val="28"/>
              </w:rPr>
              <w:t xml:space="preserve">Дружно за руки возьмемся </w:t>
            </w:r>
          </w:p>
          <w:p w14:paraId="16F6D777" w14:textId="77777777" w:rsidR="005C4423" w:rsidRDefault="005C4423" w:rsidP="006E0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друг другу улыбнемся. </w:t>
            </w:r>
          </w:p>
          <w:p w14:paraId="2BD39E99" w14:textId="77777777" w:rsidR="005C4423" w:rsidRDefault="005C4423" w:rsidP="006E0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мой друг и я твой друг </w:t>
            </w:r>
          </w:p>
          <w:p w14:paraId="0881B50A" w14:textId="77777777" w:rsidR="005C4423" w:rsidRDefault="005C4423" w:rsidP="006E0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Становись скорее в круг.</w:t>
            </w:r>
          </w:p>
          <w:p w14:paraId="2475E154" w14:textId="730AF8E7" w:rsidR="00F1485C" w:rsidRDefault="00F1485C" w:rsidP="006E0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К нам сегодня кто – то в гост</w:t>
            </w:r>
            <w:r w:rsidR="00AE6666">
              <w:rPr>
                <w:rFonts w:ascii="Times New Roman" w:hAnsi="Times New Roman" w:cs="Times New Roman"/>
                <w:sz w:val="28"/>
                <w:szCs w:val="28"/>
              </w:rPr>
              <w:t xml:space="preserve">и пришёл, чтобы это узнать, нам </w:t>
            </w: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нужно отгадать загадку.</w:t>
            </w:r>
          </w:p>
          <w:p w14:paraId="5952209E" w14:textId="77777777" w:rsidR="00F1485C" w:rsidRPr="007C0546" w:rsidRDefault="00F1485C" w:rsidP="006E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В доме с бабушкой живёт,</w:t>
            </w:r>
          </w:p>
          <w:p w14:paraId="3EBA23B7" w14:textId="77777777" w:rsidR="00F1485C" w:rsidRPr="007C0546" w:rsidRDefault="00F1485C" w:rsidP="006E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 xml:space="preserve">Тихо песенки поёт. </w:t>
            </w:r>
          </w:p>
          <w:p w14:paraId="05F906EA" w14:textId="77777777" w:rsidR="00F1485C" w:rsidRPr="007C0546" w:rsidRDefault="00F1485C" w:rsidP="006E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 xml:space="preserve">Любит рыбку и мышей, </w:t>
            </w:r>
          </w:p>
          <w:p w14:paraId="3D8AF3E8" w14:textId="77777777" w:rsidR="00F1485C" w:rsidRPr="007C0546" w:rsidRDefault="00F1485C" w:rsidP="006E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 xml:space="preserve">Нянчит деток-малышей. </w:t>
            </w:r>
          </w:p>
          <w:p w14:paraId="16BBEE44" w14:textId="77777777" w:rsidR="00F1485C" w:rsidRPr="007C0546" w:rsidRDefault="00F1485C" w:rsidP="006E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 xml:space="preserve">И мурлычет у окошка </w:t>
            </w:r>
          </w:p>
          <w:p w14:paraId="42B05828" w14:textId="77777777" w:rsidR="00F1485C" w:rsidRPr="007C0546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Наша ласковая</w:t>
            </w:r>
            <w:proofErr w:type="gramStart"/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…( Кошка</w:t>
            </w:r>
            <w:proofErr w:type="gramEnd"/>
            <w:r w:rsidRPr="007C0546">
              <w:rPr>
                <w:rFonts w:ascii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3560" w:type="dxa"/>
          </w:tcPr>
          <w:p w14:paraId="67978842" w14:textId="77777777" w:rsidR="005C4423" w:rsidRDefault="005C4423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 с гостями.</w:t>
            </w:r>
          </w:p>
          <w:p w14:paraId="188BB884" w14:textId="77777777" w:rsidR="005C4423" w:rsidRDefault="005C4423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C20A8" w14:textId="77777777" w:rsidR="005C4423" w:rsidRDefault="005C4423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55C02" w14:textId="77777777" w:rsidR="005C4423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детьми берется за руки</w:t>
            </w:r>
            <w:r w:rsidR="005C4423">
              <w:rPr>
                <w:rFonts w:ascii="Times New Roman" w:hAnsi="Times New Roman" w:cs="Times New Roman"/>
                <w:sz w:val="28"/>
                <w:szCs w:val="28"/>
              </w:rPr>
              <w:t xml:space="preserve"> организуя 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улыбаются друг другу. </w:t>
            </w:r>
          </w:p>
          <w:p w14:paraId="2ABF891B" w14:textId="77777777" w:rsidR="005C4423" w:rsidRDefault="005C4423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2CBE1" w14:textId="7A47ACDD" w:rsidR="00F1485C" w:rsidRPr="007C0546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</w:t>
            </w:r>
          </w:p>
        </w:tc>
      </w:tr>
      <w:tr w:rsidR="00F1485C" w14:paraId="005FD04C" w14:textId="77777777" w:rsidTr="006E0C2E">
        <w:trPr>
          <w:trHeight w:val="120"/>
        </w:trPr>
        <w:tc>
          <w:tcPr>
            <w:tcW w:w="9247" w:type="dxa"/>
            <w:gridSpan w:val="3"/>
            <w:tcBorders>
              <w:bottom w:val="nil"/>
            </w:tcBorders>
          </w:tcPr>
          <w:p w14:paraId="0CF07908" w14:textId="606F14F4" w:rsidR="00F1485C" w:rsidRDefault="00043438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Основная часть</w:t>
            </w:r>
          </w:p>
        </w:tc>
      </w:tr>
      <w:tr w:rsidR="005C4423" w14:paraId="45DC03AA" w14:textId="77777777" w:rsidTr="006E0C2E">
        <w:trPr>
          <w:trHeight w:val="1272"/>
        </w:trPr>
        <w:tc>
          <w:tcPr>
            <w:tcW w:w="318" w:type="dxa"/>
          </w:tcPr>
          <w:p w14:paraId="76C6A369" w14:textId="77777777" w:rsidR="00F1485C" w:rsidRDefault="00F1485C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3D77EF01" w14:textId="77777777" w:rsidR="00F1485C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7C054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Правильно. Кошка, но она пришла не одна, а со своими котятами. (Открывает стол, на котором лежат плоскостные фигуры кошка и котят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18C4F7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>Воспитатель: Сколько кошек пришло в гости? (ответы детей)</w:t>
            </w:r>
          </w:p>
          <w:p w14:paraId="7A491C22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>Воспитатель: Сколько котят у кошки? (ответы детей)</w:t>
            </w:r>
          </w:p>
          <w:p w14:paraId="61C92D79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 xml:space="preserve"> Котята маленькие детёныши кошки, а все дети любят играть. Наши котята очень шустрые, </w:t>
            </w:r>
            <w:r w:rsidRPr="00F14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игривые мы тоже можем поиграем с котятами.</w:t>
            </w:r>
          </w:p>
          <w:p w14:paraId="7DE27529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>Посмотрите в корзинке что – то лежит (дети смотрят в корзинку для раздаточного материала, видят там клубочки)</w:t>
            </w:r>
          </w:p>
          <w:p w14:paraId="73B5AFE9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Сколько клубочков в корзинке? (ответы детей) </w:t>
            </w:r>
          </w:p>
          <w:p w14:paraId="1C2A6DF7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 xml:space="preserve"> А всем ли котятам хвати клубочков? Как нам узнать?</w:t>
            </w:r>
          </w:p>
          <w:p w14:paraId="21B4C04E" w14:textId="77777777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>Воспитатель просит одного ребёнка помочь, разложить по одному клубочку каждому котенку. Малыш выполняет задание, а воспитатель обращает внимание на то, что у каждого котёнка есть клубочек, а это значит, что и котят, и клубочков много.</w:t>
            </w:r>
          </w:p>
          <w:p w14:paraId="2E4237BE" w14:textId="27B20B32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котят и клубочков? (ответы детей)</w:t>
            </w:r>
            <w:r w:rsidR="005C4423">
              <w:rPr>
                <w:rFonts w:ascii="Times New Roman" w:hAnsi="Times New Roman" w:cs="Times New Roman"/>
                <w:sz w:val="28"/>
                <w:szCs w:val="28"/>
              </w:rPr>
              <w:t xml:space="preserve"> (Детей средней группы воспитатель просит посчитать котят и клубочки</w:t>
            </w:r>
            <w:r w:rsidR="007E7E05">
              <w:rPr>
                <w:rFonts w:ascii="Times New Roman" w:hAnsi="Times New Roman" w:cs="Times New Roman"/>
                <w:sz w:val="28"/>
                <w:szCs w:val="28"/>
              </w:rPr>
              <w:t xml:space="preserve"> – 4</w:t>
            </w:r>
            <w:r w:rsidR="005C44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6151D6" w14:textId="6C2B5F93" w:rsidR="00F1485C" w:rsidRPr="00F1485C" w:rsidRDefault="00F1485C" w:rsidP="006E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котят у нас много и много клубочков</w:t>
            </w:r>
            <w:r w:rsidR="008A2BDF">
              <w:rPr>
                <w:rFonts w:ascii="Times New Roman" w:hAnsi="Times New Roman" w:cs="Times New Roman"/>
                <w:sz w:val="28"/>
                <w:szCs w:val="28"/>
              </w:rPr>
              <w:t xml:space="preserve">. А вот что мы можем сказать по сколько клубочков </w:t>
            </w:r>
            <w:r w:rsidR="0017195F">
              <w:rPr>
                <w:rFonts w:ascii="Times New Roman" w:hAnsi="Times New Roman" w:cs="Times New Roman"/>
                <w:sz w:val="28"/>
                <w:szCs w:val="28"/>
              </w:rPr>
              <w:t>у каждого котенка (по одному).</w:t>
            </w:r>
            <w:r w:rsidRPr="00F1485C">
              <w:rPr>
                <w:rFonts w:ascii="Times New Roman" w:hAnsi="Times New Roman" w:cs="Times New Roman"/>
                <w:sz w:val="28"/>
                <w:szCs w:val="28"/>
              </w:rPr>
              <w:t xml:space="preserve"> Кто может повторить? (по желанию детей повторяют слово по многу). А теперь давайте вместе повторим слово. (хоровое повторение)</w:t>
            </w:r>
          </w:p>
          <w:p w14:paraId="598D421A" w14:textId="3105E420" w:rsidR="00F1485C" w:rsidRPr="007C0546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14:paraId="0E628177" w14:textId="77777777" w:rsidR="00F1485C" w:rsidRDefault="00043438" w:rsidP="001719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задает вопросы, дети </w:t>
            </w:r>
            <w:r w:rsidR="00F1485C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85C">
              <w:rPr>
                <w:rFonts w:ascii="Times New Roman" w:hAnsi="Times New Roman" w:cs="Times New Roman"/>
                <w:sz w:val="28"/>
                <w:szCs w:val="28"/>
              </w:rPr>
              <w:t xml:space="preserve"> Один ребёнок выполняет задание.</w:t>
            </w:r>
          </w:p>
          <w:p w14:paraId="439BA48D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3DED8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CB92A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AC65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8A4CC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5205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4275E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22006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B3B76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DCFB8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80726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238E0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7B914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4C8D5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8D460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7C6AD" w14:textId="77777777" w:rsidR="0017195F" w:rsidRPr="0017195F" w:rsidRDefault="0017195F" w:rsidP="00171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95F">
              <w:rPr>
                <w:rFonts w:ascii="Times New Roman" w:hAnsi="Times New Roman" w:cs="Times New Roman"/>
                <w:sz w:val="28"/>
                <w:szCs w:val="28"/>
              </w:rPr>
              <w:t xml:space="preserve">(выслушивает ответы детей). </w:t>
            </w:r>
          </w:p>
          <w:p w14:paraId="1844C3A5" w14:textId="77777777" w:rsidR="0017195F" w:rsidRDefault="0017195F" w:rsidP="001719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6B0BE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36ECE" w14:textId="77777777" w:rsidR="0017195F" w:rsidRDefault="0017195F" w:rsidP="001719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F2745" w14:textId="77777777" w:rsidR="0017195F" w:rsidRDefault="0017195F" w:rsidP="001719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E3F2F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2128F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4D129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FACCE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BDF9E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2ED5B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1F737" w14:textId="77777777" w:rsidR="0017195F" w:rsidRDefault="0017195F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DC49A" w14:textId="425FB4AD" w:rsidR="0017195F" w:rsidRPr="00F1485C" w:rsidRDefault="0017195F" w:rsidP="001719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Отрабатывают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понятия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одному.</w:t>
            </w:r>
          </w:p>
        </w:tc>
      </w:tr>
      <w:tr w:rsidR="005C4423" w14:paraId="47B19076" w14:textId="77777777" w:rsidTr="006E0C2E">
        <w:trPr>
          <w:trHeight w:val="54"/>
        </w:trPr>
        <w:tc>
          <w:tcPr>
            <w:tcW w:w="318" w:type="dxa"/>
          </w:tcPr>
          <w:p w14:paraId="248561AF" w14:textId="49166378" w:rsidR="00F1485C" w:rsidRDefault="00043438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5369" w:type="dxa"/>
          </w:tcPr>
          <w:p w14:paraId="69D5F5A5" w14:textId="2EF7696D" w:rsidR="00043438" w:rsidRPr="00043438" w:rsidRDefault="0004343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4343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4343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Всем котятам мы раздали клубочки, а</w:t>
            </w:r>
            <w:r w:rsidR="00492E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сколько клубочков у мамы - кошечки? (ни одного)</w:t>
            </w:r>
            <w:r w:rsidRPr="0004343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492E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</w:t>
            </w:r>
            <w:r w:rsidRPr="0004343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ама кошечка осталась без подарка. Посмотрите какой красивый бантик лежит на столе. Сколько бантиков на столе? Какого он цвета? А сколько кошек? (дети отвечают на вопросы воспитателя).</w:t>
            </w:r>
          </w:p>
          <w:p w14:paraId="67AC555E" w14:textId="77777777" w:rsidR="00043438" w:rsidRDefault="0004343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4343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4343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Ребята, посмотрите какая красивая стала наша кошечка, ей очень понравился ваш подарок.</w:t>
            </w:r>
          </w:p>
          <w:p w14:paraId="2A24969A" w14:textId="3F3A881D" w:rsidR="00492E8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Сколько бантиков у кошки?</w:t>
            </w:r>
          </w:p>
          <w:p w14:paraId="512BC628" w14:textId="6F88D138" w:rsidR="00492E88" w:rsidRPr="0004343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 сколько бантиков у котят? (ни одного)</w:t>
            </w:r>
          </w:p>
          <w:p w14:paraId="2C0130A5" w14:textId="77777777" w:rsidR="00F1485C" w:rsidRPr="00043438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14:paraId="52824FD2" w14:textId="77777777" w:rsidR="00F1485C" w:rsidRDefault="0004343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438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самому активному ребёнку подарить кошечки бантик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3438">
              <w:rPr>
                <w:rFonts w:ascii="Times New Roman" w:hAnsi="Times New Roman" w:cs="Times New Roman"/>
                <w:sz w:val="28"/>
                <w:szCs w:val="28"/>
              </w:rPr>
              <w:t>ребёнок «дарит» бантик кошечке</w:t>
            </w:r>
            <w:r w:rsidR="00492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225051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A062C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E1B5C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B1C8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B2C54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778C0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3FB04" w14:textId="6ECF38D1" w:rsidR="00492E88" w:rsidRPr="0004343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23" w14:paraId="6DFDD81C" w14:textId="77777777" w:rsidTr="006E0C2E">
        <w:trPr>
          <w:trHeight w:val="54"/>
        </w:trPr>
        <w:tc>
          <w:tcPr>
            <w:tcW w:w="318" w:type="dxa"/>
          </w:tcPr>
          <w:p w14:paraId="01FFC7B4" w14:textId="591EFC8C" w:rsidR="00F1485C" w:rsidRDefault="00043438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5369" w:type="dxa"/>
          </w:tcPr>
          <w:p w14:paraId="670E35A3" w14:textId="2975CB64" w:rsid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</w:t>
            </w:r>
            <w:proofErr w:type="gramStart"/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  <w:r w:rsidR="00AE666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Ой</w:t>
            </w:r>
            <w:proofErr w:type="gramEnd"/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посмотрите к нам в гости пришёл щенок, он хочет с вами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поиграть</w:t>
            </w:r>
            <w:r w:rsidR="007E7E0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="00492E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А вы хотите?</w:t>
            </w:r>
            <w:r w:rsidR="007E7E0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проводится физ</w:t>
            </w:r>
            <w:r w:rsidR="00AE666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культ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минутка «Щенок» </w:t>
            </w:r>
          </w:p>
          <w:p w14:paraId="2B4DDCB7" w14:textId="15956435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Во дворе щенок играл,</w:t>
            </w:r>
          </w:p>
          <w:p w14:paraId="5D507663" w14:textId="10D87A10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Прыгал, бегал и считал:</w:t>
            </w:r>
          </w:p>
          <w:p w14:paraId="414ADC6D" w14:textId="1764EB39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Раз прыжок и два кивка</w:t>
            </w:r>
          </w:p>
          <w:p w14:paraId="5041A8A6" w14:textId="0A67A7A0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Два по кругу голова</w:t>
            </w:r>
          </w:p>
          <w:p w14:paraId="3413FAA5" w14:textId="4FD71A49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Три на право поворот</w:t>
            </w:r>
          </w:p>
          <w:p w14:paraId="5D7496BE" w14:textId="43619058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И помчался до ворот.</w:t>
            </w:r>
          </w:p>
          <w:p w14:paraId="2F76D0A8" w14:textId="42CC4230" w:rsidR="007E7E0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 потом вздохнул и сел </w:t>
            </w:r>
          </w:p>
          <w:p w14:paraId="65AB9988" w14:textId="23B2F974" w:rsidR="007E7E05" w:rsidRPr="000037F5" w:rsidRDefault="007E7E0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Он устал и присмирел.</w:t>
            </w:r>
          </w:p>
          <w:p w14:paraId="4C9CE6C8" w14:textId="77777777" w:rsidR="00F1485C" w:rsidRDefault="00F1485C" w:rsidP="006E0C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60" w:type="dxa"/>
          </w:tcPr>
          <w:p w14:paraId="0E6C663D" w14:textId="77777777" w:rsidR="00043438" w:rsidRPr="00043438" w:rsidRDefault="0004343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4343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Из соседней комнаты слышится лай маленькой </w:t>
            </w:r>
            <w:r w:rsidRPr="0004343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собачки, воспитатель заглядывает в комнату и выносит интерактивного щенка.</w:t>
            </w:r>
          </w:p>
          <w:p w14:paraId="3A4E6ECF" w14:textId="6177E040" w:rsidR="00F1485C" w:rsidRPr="00043438" w:rsidRDefault="007E7E05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согласно стихотворению.</w:t>
            </w:r>
          </w:p>
        </w:tc>
      </w:tr>
      <w:tr w:rsidR="005C4423" w14:paraId="218F29E2" w14:textId="77777777" w:rsidTr="006E0C2E">
        <w:trPr>
          <w:trHeight w:val="63"/>
        </w:trPr>
        <w:tc>
          <w:tcPr>
            <w:tcW w:w="318" w:type="dxa"/>
          </w:tcPr>
          <w:p w14:paraId="3E588D01" w14:textId="0AC334F1" w:rsidR="00F1485C" w:rsidRDefault="000037F5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369" w:type="dxa"/>
          </w:tcPr>
          <w:p w14:paraId="6DB4E8C7" w14:textId="4EE2E492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Посмотрите, щенок пришёл не один, а со своими друзьями. А кто у него друзья? кого с собой привела собачка? (ответы детей) </w:t>
            </w:r>
          </w:p>
          <w:p w14:paraId="50531C98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Щенки тоже хотят с вами поиграть, разложите пожалуйста, на карточке щенят. Только класть нужно от начала карточки. Сколько щенят разложили? (ответы детей)</w:t>
            </w:r>
          </w:p>
          <w:p w14:paraId="1F7CC844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</w:t>
            </w:r>
            <w:proofErr w:type="gramStart"/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Посмотрите</w:t>
            </w:r>
            <w:proofErr w:type="gramEnd"/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 чем любят играть щенки? (в корзинках остались мячики)</w:t>
            </w:r>
          </w:p>
          <w:p w14:paraId="111B9267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</w:t>
            </w:r>
            <w:proofErr w:type="gramStart"/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Подарите</w:t>
            </w:r>
            <w:proofErr w:type="gramEnd"/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каждому щенку мячик (напоминает, что брать нужно по одному мячику и класть на щенка.) Сколько мячиков у одного щенка?</w:t>
            </w:r>
          </w:p>
          <w:p w14:paraId="69CC27A6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Дети: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Один</w:t>
            </w:r>
          </w:p>
          <w:p w14:paraId="5819E7EA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А</w:t>
            </w:r>
            <w:proofErr w:type="gramEnd"/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у всех щенков?</w:t>
            </w:r>
          </w:p>
          <w:p w14:paraId="74E2E953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Дети: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Много.</w:t>
            </w:r>
          </w:p>
          <w:p w14:paraId="060A6632" w14:textId="77777777" w:rsidR="00492E88" w:rsidRPr="00492E88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E666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Воспитатель: </w:t>
            </w:r>
            <w:r w:rsidR="00492E88" w:rsidRPr="00492E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Сколько щенков осталось в корзинке?</w:t>
            </w:r>
          </w:p>
          <w:p w14:paraId="360147BC" w14:textId="77777777" w:rsidR="00492E8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2E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 сколько мячиков осталось в корзинке?</w:t>
            </w:r>
          </w:p>
          <w:p w14:paraId="5FE849B6" w14:textId="14CFC7F0" w:rsidR="00492E8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Вопросы для детей средней группы:</w:t>
            </w:r>
          </w:p>
          <w:p w14:paraId="6DA7EF33" w14:textId="10574234" w:rsidR="00492E8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Сколько щенят? (4)</w:t>
            </w:r>
          </w:p>
          <w:p w14:paraId="7AD97BAE" w14:textId="0BA2BA2C" w:rsidR="00492E8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Сколько разложили мячиков?</w:t>
            </w:r>
          </w:p>
          <w:p w14:paraId="5B5E6945" w14:textId="7515B0A6" w:rsidR="00492E88" w:rsidRDefault="00492E88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На каком месте щенок с белыми лапками</w:t>
            </w:r>
            <w:r w:rsidR="00B96C8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и белым лобиком?</w:t>
            </w:r>
          </w:p>
          <w:p w14:paraId="577EA3F5" w14:textId="4A6851EF" w:rsidR="00B96C89" w:rsidRDefault="00B96C89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Какой по счету щенок с красным ошейником?</w:t>
            </w:r>
          </w:p>
          <w:p w14:paraId="66262951" w14:textId="265DAA3F" w:rsidR="00F1485C" w:rsidRPr="00B96C89" w:rsidRDefault="00B96C89" w:rsidP="00492E88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Щенок с оранжевым мячом который по счету?</w:t>
            </w:r>
          </w:p>
        </w:tc>
        <w:tc>
          <w:tcPr>
            <w:tcW w:w="3560" w:type="dxa"/>
          </w:tcPr>
          <w:p w14:paraId="0ECE2875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По окончании </w:t>
            </w:r>
            <w:proofErr w:type="spellStart"/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физминутки</w:t>
            </w:r>
            <w:proofErr w:type="spellEnd"/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воспитатель предлагает детям пройти за столы, на которых расположены карточки для индивидуальных работ и раздаточный материал на каждого ребёнка.</w:t>
            </w:r>
          </w:p>
          <w:p w14:paraId="625CF0F8" w14:textId="77777777" w:rsidR="00F1485C" w:rsidRDefault="00F1485C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8BCC0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B5D6E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8FAE5" w14:textId="77777777" w:rsidR="00492E88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BECFA" w14:textId="59A5227F" w:rsidR="00492E88" w:rsidRPr="000037F5" w:rsidRDefault="00492E88" w:rsidP="006E0C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средней группы выполняют аналогичную работу</w:t>
            </w:r>
          </w:p>
        </w:tc>
      </w:tr>
      <w:tr w:rsidR="005C4423" w14:paraId="39BF1572" w14:textId="77777777" w:rsidTr="006E0C2E">
        <w:trPr>
          <w:trHeight w:val="63"/>
        </w:trPr>
        <w:tc>
          <w:tcPr>
            <w:tcW w:w="318" w:type="dxa"/>
          </w:tcPr>
          <w:p w14:paraId="41BA1AD0" w14:textId="72A682EA" w:rsidR="000037F5" w:rsidRDefault="000037F5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5369" w:type="dxa"/>
          </w:tcPr>
          <w:p w14:paraId="5AA410DA" w14:textId="0D8582C1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Ребята, собачке очень нравится с вами играть, и она приготовила вам ещё одно задание Вам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нужно найти себе пару, а подсказка в вашем конверте. </w:t>
            </w:r>
          </w:p>
          <w:p w14:paraId="63275AF4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(Воспитатель уточняет у детей почему они выбрали именно того или иного сверстника, дети объясняют свой выбор). </w:t>
            </w:r>
          </w:p>
          <w:p w14:paraId="1BA36F63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60" w:type="dxa"/>
          </w:tcPr>
          <w:p w14:paraId="67F4E9ED" w14:textId="62250C2C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Воспитатель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берёт разнос с конвертами и предлагает каждому ребенку взять по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одному конверту, открыть его и достать задание.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Дети достают из конверта фигуру квадрат</w:t>
            </w:r>
            <w:r w:rsidR="007E7E0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круг</w:t>
            </w:r>
            <w:r w:rsidR="007E7E0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треугольник, прямоугольник. 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Находят себе пару.</w:t>
            </w:r>
          </w:p>
        </w:tc>
      </w:tr>
      <w:tr w:rsidR="000037F5" w14:paraId="41F1318C" w14:textId="77777777" w:rsidTr="006E0C2E">
        <w:trPr>
          <w:trHeight w:val="63"/>
        </w:trPr>
        <w:tc>
          <w:tcPr>
            <w:tcW w:w="9247" w:type="dxa"/>
            <w:gridSpan w:val="3"/>
          </w:tcPr>
          <w:p w14:paraId="5F7FB936" w14:textId="4FC9938F" w:rsidR="000037F5" w:rsidRPr="000037F5" w:rsidRDefault="000037F5" w:rsidP="006E0C2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lastRenderedPageBreak/>
              <w:t>Рефлексия</w:t>
            </w:r>
          </w:p>
        </w:tc>
      </w:tr>
      <w:tr w:rsidR="005C4423" w14:paraId="0A2668A0" w14:textId="77777777" w:rsidTr="006E0C2E">
        <w:trPr>
          <w:trHeight w:val="63"/>
        </w:trPr>
        <w:tc>
          <w:tcPr>
            <w:tcW w:w="318" w:type="dxa"/>
          </w:tcPr>
          <w:p w14:paraId="52CA49D4" w14:textId="032EB53C" w:rsidR="000037F5" w:rsidRDefault="000037F5" w:rsidP="006E0C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369" w:type="dxa"/>
          </w:tcPr>
          <w:p w14:paraId="4A9425C3" w14:textId="11C3B0E8" w:rsidR="000037F5" w:rsidRPr="000037F5" w:rsidRDefault="00823E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3E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0037F5"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Ребята, кто приходил к нам в гости?</w:t>
            </w:r>
          </w:p>
          <w:p w14:paraId="581FC8BB" w14:textId="77777777" w:rsidR="00B96C89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Что мы подарили котятам? </w:t>
            </w:r>
          </w:p>
          <w:p w14:paraId="038132F7" w14:textId="77777777" w:rsidR="00B96C89" w:rsidRDefault="00B96C89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Что подарили кошечке? </w:t>
            </w:r>
          </w:p>
          <w:p w14:paraId="30797FEF" w14:textId="2BF8D146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Что подарили щенкам?</w:t>
            </w:r>
          </w:p>
          <w:p w14:paraId="402DC259" w14:textId="77777777" w:rsid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Какие геометрические фигуры мы сегодня находили?</w:t>
            </w:r>
          </w:p>
          <w:p w14:paraId="4CAB8B4E" w14:textId="59D2AE88" w:rsidR="00B96C89" w:rsidRPr="000037F5" w:rsidRDefault="00B96C89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Какие домики были по цвету?</w:t>
            </w:r>
          </w:p>
          <w:p w14:paraId="3685B7F5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Вам понравилось сегодня играть с домашними животными?</w:t>
            </w:r>
          </w:p>
          <w:p w14:paraId="42EF13DC" w14:textId="77777777" w:rsidR="000037F5" w:rsidRPr="000037F5" w:rsidRDefault="000037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Ребята, мне очень понравилось, как вы сегодня играли и помогали животным. У нас с вами все получилось. Спасибо, вы молодцы.</w:t>
            </w:r>
          </w:p>
          <w:p w14:paraId="357F297A" w14:textId="77777777" w:rsidR="000037F5" w:rsidRPr="000037F5" w:rsidRDefault="000037F5" w:rsidP="006E0C2E">
            <w:pP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60" w:type="dxa"/>
          </w:tcPr>
          <w:p w14:paraId="6A66F087" w14:textId="4C634873" w:rsidR="000037F5" w:rsidRDefault="00823EF5" w:rsidP="006E0C2E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Дети подводят итог, отвечая на вопросы воспитателя. Воспитатель хвалит и благодарит детей.</w:t>
            </w:r>
          </w:p>
        </w:tc>
      </w:tr>
    </w:tbl>
    <w:p w14:paraId="68B4F81F" w14:textId="5B1E7D54" w:rsidR="00D00EE8" w:rsidRPr="00D00EE8" w:rsidRDefault="00AE6666" w:rsidP="00D00EE8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Длительность </w:t>
      </w:r>
      <w:r w:rsidR="00B96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r w:rsidR="007E7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</w:t>
      </w:r>
    </w:p>
    <w:sectPr w:rsidR="00D00EE8" w:rsidRPr="00D0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B1823"/>
    <w:multiLevelType w:val="hybridMultilevel"/>
    <w:tmpl w:val="C2C803BA"/>
    <w:lvl w:ilvl="0" w:tplc="A1943788">
      <w:start w:val="1"/>
      <w:numFmt w:val="decimal"/>
      <w:lvlText w:val="%1."/>
      <w:lvlJc w:val="left"/>
      <w:pPr>
        <w:ind w:left="927" w:hanging="360"/>
      </w:pPr>
      <w:rPr>
        <w:rFonts w:eastAsia="TimesNew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85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CA2"/>
    <w:rsid w:val="000037F5"/>
    <w:rsid w:val="00043438"/>
    <w:rsid w:val="0017195F"/>
    <w:rsid w:val="00451080"/>
    <w:rsid w:val="00492E88"/>
    <w:rsid w:val="004C6E42"/>
    <w:rsid w:val="005C4423"/>
    <w:rsid w:val="0064209F"/>
    <w:rsid w:val="006E0C2E"/>
    <w:rsid w:val="007C0546"/>
    <w:rsid w:val="007E4D55"/>
    <w:rsid w:val="007E7E05"/>
    <w:rsid w:val="00823EF5"/>
    <w:rsid w:val="00843CA2"/>
    <w:rsid w:val="008571FF"/>
    <w:rsid w:val="008A2BDF"/>
    <w:rsid w:val="008C2DBB"/>
    <w:rsid w:val="00954CD6"/>
    <w:rsid w:val="0097725B"/>
    <w:rsid w:val="00AE6666"/>
    <w:rsid w:val="00B1424E"/>
    <w:rsid w:val="00B96C89"/>
    <w:rsid w:val="00CB10AE"/>
    <w:rsid w:val="00D00EE8"/>
    <w:rsid w:val="00D06E66"/>
    <w:rsid w:val="00DB6451"/>
    <w:rsid w:val="00F1485C"/>
    <w:rsid w:val="00F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3F0F"/>
  <w15:docId w15:val="{7564F825-C386-4AA3-986B-8E672080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A2"/>
    <w:pPr>
      <w:ind w:left="720"/>
      <w:contextualSpacing/>
    </w:pPr>
  </w:style>
  <w:style w:type="table" w:styleId="a4">
    <w:name w:val="Table Grid"/>
    <w:basedOn w:val="a1"/>
    <w:uiPriority w:val="39"/>
    <w:rsid w:val="00B1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35-D25F-49E5-8094-8DCF91B3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Хлыстов</dc:creator>
  <cp:lastModifiedBy>Александр Хлыстов</cp:lastModifiedBy>
  <cp:revision>8</cp:revision>
  <cp:lastPrinted>2023-11-15T14:20:00Z</cp:lastPrinted>
  <dcterms:created xsi:type="dcterms:W3CDTF">2023-04-14T07:38:00Z</dcterms:created>
  <dcterms:modified xsi:type="dcterms:W3CDTF">2023-11-15T18:05:00Z</dcterms:modified>
</cp:coreProperties>
</file>