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AE9" w:rsidRPr="00C03AE9" w:rsidRDefault="00C03AE9" w:rsidP="00C03AE9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C03AE9">
        <w:rPr>
          <w:rFonts w:ascii="Times New Roman" w:hAnsi="Times New Roman" w:cs="Times New Roman"/>
          <w:sz w:val="28"/>
          <w:szCs w:val="28"/>
        </w:rPr>
        <w:t>Муниципальное дошкольное образовательное автономное учреждение</w:t>
      </w:r>
    </w:p>
    <w:p w:rsidR="00C03AE9" w:rsidRPr="00C03AE9" w:rsidRDefault="00C03AE9" w:rsidP="00C03AE9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C03AE9">
        <w:rPr>
          <w:rFonts w:ascii="Times New Roman" w:hAnsi="Times New Roman" w:cs="Times New Roman"/>
          <w:sz w:val="28"/>
          <w:szCs w:val="28"/>
        </w:rPr>
        <w:t>«Центр развития ребенка – детский сад № 116 г. Орска «Ералашка»</w:t>
      </w:r>
    </w:p>
    <w:p w:rsidR="00C03AE9" w:rsidRDefault="00C03AE9" w:rsidP="00C03AE9">
      <w:pPr>
        <w:pStyle w:val="a5"/>
      </w:pPr>
    </w:p>
    <w:p w:rsidR="00C03AE9" w:rsidRDefault="00C03AE9" w:rsidP="00C03AE9">
      <w:pPr>
        <w:pStyle w:val="a5"/>
      </w:pPr>
    </w:p>
    <w:p w:rsidR="00C03AE9" w:rsidRDefault="00C03AE9" w:rsidP="00C03AE9">
      <w:pPr>
        <w:pStyle w:val="a5"/>
      </w:pPr>
    </w:p>
    <w:p w:rsidR="00C03AE9" w:rsidRDefault="00C03AE9" w:rsidP="00C03AE9">
      <w:pPr>
        <w:pStyle w:val="a5"/>
      </w:pPr>
    </w:p>
    <w:p w:rsidR="00C03AE9" w:rsidRDefault="00C03AE9" w:rsidP="00C03AE9">
      <w:pPr>
        <w:pStyle w:val="a5"/>
      </w:pPr>
    </w:p>
    <w:p w:rsidR="00C03AE9" w:rsidRDefault="00C03AE9" w:rsidP="00C03AE9">
      <w:pPr>
        <w:pStyle w:val="a5"/>
      </w:pPr>
    </w:p>
    <w:p w:rsidR="00C03AE9" w:rsidRDefault="00C03AE9" w:rsidP="00C03AE9">
      <w:pPr>
        <w:pStyle w:val="a5"/>
      </w:pPr>
    </w:p>
    <w:p w:rsidR="00C03AE9" w:rsidRDefault="00C03AE9" w:rsidP="00C03AE9">
      <w:pPr>
        <w:pStyle w:val="a5"/>
      </w:pPr>
    </w:p>
    <w:p w:rsidR="00C03AE9" w:rsidRDefault="00C03AE9" w:rsidP="00C03AE9">
      <w:pPr>
        <w:pStyle w:val="a5"/>
      </w:pPr>
    </w:p>
    <w:p w:rsidR="00C03AE9" w:rsidRDefault="00C03AE9" w:rsidP="00C03AE9">
      <w:pPr>
        <w:pStyle w:val="a5"/>
      </w:pPr>
    </w:p>
    <w:p w:rsidR="00C03AE9" w:rsidRPr="00C03AE9" w:rsidRDefault="00C03AE9" w:rsidP="00C03AE9">
      <w:pPr>
        <w:pStyle w:val="a5"/>
        <w:rPr>
          <w:rFonts w:ascii="Times New Roman" w:hAnsi="Times New Roman" w:cs="Times New Roman"/>
        </w:rPr>
      </w:pPr>
    </w:p>
    <w:p w:rsidR="00C03AE9" w:rsidRDefault="00C03AE9" w:rsidP="00C03AE9">
      <w:pPr>
        <w:pStyle w:val="a5"/>
      </w:pPr>
    </w:p>
    <w:p w:rsidR="00C03AE9" w:rsidRDefault="00C03AE9" w:rsidP="00C03AE9">
      <w:pPr>
        <w:pStyle w:val="a5"/>
      </w:pPr>
    </w:p>
    <w:p w:rsidR="00C03AE9" w:rsidRDefault="00C03AE9" w:rsidP="00C03AE9">
      <w:pPr>
        <w:pStyle w:val="a5"/>
      </w:pPr>
    </w:p>
    <w:p w:rsidR="00C03AE9" w:rsidRDefault="00C03AE9" w:rsidP="00C03AE9">
      <w:pPr>
        <w:pStyle w:val="a5"/>
      </w:pPr>
    </w:p>
    <w:p w:rsidR="00C03AE9" w:rsidRDefault="00C03AE9" w:rsidP="00C03AE9">
      <w:pPr>
        <w:pStyle w:val="a5"/>
      </w:pPr>
    </w:p>
    <w:p w:rsidR="00C03AE9" w:rsidRDefault="00C03AE9" w:rsidP="00C03AE9">
      <w:pPr>
        <w:pStyle w:val="a5"/>
      </w:pPr>
    </w:p>
    <w:p w:rsidR="00C03AE9" w:rsidRPr="00C03AE9" w:rsidRDefault="00C03AE9" w:rsidP="00C03AE9">
      <w:pPr>
        <w:pStyle w:val="a5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C03AE9">
        <w:rPr>
          <w:rFonts w:ascii="Times New Roman" w:hAnsi="Times New Roman" w:cs="Times New Roman"/>
          <w:b/>
          <w:sz w:val="48"/>
          <w:szCs w:val="48"/>
        </w:rPr>
        <w:t>Фольклор, как средство нравственно – патриотического воспитания младших дошкольников</w:t>
      </w:r>
    </w:p>
    <w:p w:rsidR="00C03AE9" w:rsidRPr="00C03AE9" w:rsidRDefault="00C03AE9" w:rsidP="00C03AE9">
      <w:pPr>
        <w:pStyle w:val="a5"/>
        <w:rPr>
          <w:rStyle w:val="a7"/>
          <w:color w:val="000000"/>
          <w:sz w:val="48"/>
          <w:szCs w:val="48"/>
          <w:bdr w:val="none" w:sz="0" w:space="0" w:color="auto" w:frame="1"/>
        </w:rPr>
      </w:pPr>
    </w:p>
    <w:p w:rsidR="00C03AE9" w:rsidRDefault="00C03AE9" w:rsidP="00C03AE9">
      <w:pPr>
        <w:pStyle w:val="a5"/>
        <w:rPr>
          <w:rStyle w:val="a7"/>
          <w:color w:val="000000"/>
          <w:szCs w:val="28"/>
          <w:bdr w:val="none" w:sz="0" w:space="0" w:color="auto" w:frame="1"/>
        </w:rPr>
      </w:pPr>
    </w:p>
    <w:p w:rsidR="00C03AE9" w:rsidRDefault="00C03AE9" w:rsidP="00C03AE9">
      <w:pPr>
        <w:pStyle w:val="a5"/>
        <w:rPr>
          <w:rStyle w:val="a7"/>
          <w:color w:val="000000"/>
          <w:szCs w:val="28"/>
          <w:bdr w:val="none" w:sz="0" w:space="0" w:color="auto" w:frame="1"/>
        </w:rPr>
      </w:pPr>
    </w:p>
    <w:p w:rsidR="00C03AE9" w:rsidRDefault="00C03AE9" w:rsidP="00C03AE9">
      <w:pPr>
        <w:pStyle w:val="a5"/>
        <w:rPr>
          <w:rStyle w:val="a7"/>
          <w:color w:val="000000"/>
          <w:szCs w:val="28"/>
          <w:bdr w:val="none" w:sz="0" w:space="0" w:color="auto" w:frame="1"/>
        </w:rPr>
      </w:pPr>
    </w:p>
    <w:p w:rsidR="00C03AE9" w:rsidRDefault="00C03AE9" w:rsidP="00C03AE9">
      <w:pPr>
        <w:pStyle w:val="a5"/>
        <w:rPr>
          <w:rStyle w:val="a7"/>
          <w:color w:val="000000"/>
          <w:szCs w:val="28"/>
          <w:bdr w:val="none" w:sz="0" w:space="0" w:color="auto" w:frame="1"/>
        </w:rPr>
      </w:pPr>
    </w:p>
    <w:p w:rsidR="00C03AE9" w:rsidRDefault="00C03AE9" w:rsidP="00C03AE9">
      <w:pPr>
        <w:pStyle w:val="a5"/>
        <w:rPr>
          <w:rStyle w:val="a7"/>
          <w:color w:val="000000"/>
          <w:szCs w:val="28"/>
          <w:bdr w:val="none" w:sz="0" w:space="0" w:color="auto" w:frame="1"/>
        </w:rPr>
      </w:pPr>
    </w:p>
    <w:p w:rsidR="00C03AE9" w:rsidRDefault="00C03AE9" w:rsidP="00C03AE9">
      <w:pPr>
        <w:pStyle w:val="a5"/>
        <w:rPr>
          <w:rStyle w:val="a7"/>
          <w:color w:val="000000"/>
          <w:szCs w:val="28"/>
          <w:bdr w:val="none" w:sz="0" w:space="0" w:color="auto" w:frame="1"/>
        </w:rPr>
      </w:pPr>
    </w:p>
    <w:p w:rsidR="00C03AE9" w:rsidRDefault="00C03AE9" w:rsidP="00C03AE9">
      <w:pPr>
        <w:pStyle w:val="a5"/>
        <w:rPr>
          <w:rStyle w:val="a7"/>
          <w:color w:val="000000"/>
          <w:szCs w:val="28"/>
          <w:bdr w:val="none" w:sz="0" w:space="0" w:color="auto" w:frame="1"/>
        </w:rPr>
      </w:pPr>
    </w:p>
    <w:p w:rsidR="00C03AE9" w:rsidRPr="00C03AE9" w:rsidRDefault="00C03AE9" w:rsidP="00C03AE9">
      <w:pPr>
        <w:pStyle w:val="a5"/>
        <w:rPr>
          <w:rStyle w:val="a7"/>
          <w:rFonts w:ascii="Times New Roman" w:hAnsi="Times New Roman" w:cs="Times New Roman"/>
          <w:color w:val="000000"/>
          <w:szCs w:val="28"/>
          <w:bdr w:val="none" w:sz="0" w:space="0" w:color="auto" w:frame="1"/>
        </w:rPr>
      </w:pPr>
    </w:p>
    <w:p w:rsidR="00C03AE9" w:rsidRPr="00C03AE9" w:rsidRDefault="00C03AE9" w:rsidP="00C03AE9">
      <w:pPr>
        <w:pStyle w:val="a5"/>
        <w:rPr>
          <w:rStyle w:val="a7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</w:p>
    <w:p w:rsidR="00C03AE9" w:rsidRPr="00C03AE9" w:rsidRDefault="00C03AE9" w:rsidP="00C03AE9">
      <w:pPr>
        <w:pStyle w:val="a5"/>
        <w:jc w:val="right"/>
        <w:rPr>
          <w:rStyle w:val="a7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C03AE9">
        <w:rPr>
          <w:rStyle w:val="a7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Воспитатель 1 квалификационной категории </w:t>
      </w:r>
    </w:p>
    <w:p w:rsidR="00C03AE9" w:rsidRPr="00C03AE9" w:rsidRDefault="00C03AE9" w:rsidP="00C03AE9">
      <w:pPr>
        <w:pStyle w:val="a5"/>
        <w:jc w:val="right"/>
        <w:rPr>
          <w:rStyle w:val="a7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C03AE9">
        <w:rPr>
          <w:rStyle w:val="a7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Пицык Ольга Юрьевна</w:t>
      </w:r>
    </w:p>
    <w:p w:rsidR="00C03AE9" w:rsidRPr="00C03AE9" w:rsidRDefault="00C03AE9" w:rsidP="00C03AE9">
      <w:pPr>
        <w:spacing w:line="240" w:lineRule="auto"/>
        <w:rPr>
          <w:rStyle w:val="a7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C03AE9" w:rsidRPr="00C03AE9" w:rsidRDefault="00C03AE9" w:rsidP="00C03AE9">
      <w:pPr>
        <w:spacing w:line="240" w:lineRule="auto"/>
        <w:rPr>
          <w:rStyle w:val="a7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C03AE9" w:rsidRPr="00C03AE9" w:rsidRDefault="00C03AE9" w:rsidP="00C03AE9">
      <w:pPr>
        <w:spacing w:line="240" w:lineRule="auto"/>
        <w:rPr>
          <w:rStyle w:val="a7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C03AE9" w:rsidRPr="00C03AE9" w:rsidRDefault="00C03AE9" w:rsidP="00C03AE9">
      <w:pPr>
        <w:spacing w:line="240" w:lineRule="auto"/>
        <w:rPr>
          <w:rStyle w:val="a7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C03AE9" w:rsidRPr="00C03AE9" w:rsidRDefault="00C03AE9" w:rsidP="00C03AE9">
      <w:pPr>
        <w:spacing w:line="240" w:lineRule="auto"/>
        <w:rPr>
          <w:rStyle w:val="a7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C03AE9" w:rsidRPr="00C03AE9" w:rsidRDefault="00C03AE9" w:rsidP="00C03AE9">
      <w:pPr>
        <w:spacing w:line="240" w:lineRule="auto"/>
        <w:rPr>
          <w:rStyle w:val="a7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C03AE9" w:rsidRPr="00C03AE9" w:rsidRDefault="00C03AE9" w:rsidP="00C03AE9">
      <w:pPr>
        <w:spacing w:line="240" w:lineRule="auto"/>
        <w:rPr>
          <w:rStyle w:val="a7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C03AE9" w:rsidRPr="00C03AE9" w:rsidRDefault="00C03AE9" w:rsidP="00C03AE9">
      <w:pPr>
        <w:pStyle w:val="a5"/>
        <w:jc w:val="center"/>
        <w:rPr>
          <w:rStyle w:val="a7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C03AE9">
        <w:rPr>
          <w:rStyle w:val="a7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2025г.</w:t>
      </w:r>
    </w:p>
    <w:p w:rsidR="00C03AE9" w:rsidRDefault="00C03AE9" w:rsidP="00BB05CF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3AE9" w:rsidRDefault="00C03AE9" w:rsidP="00BB05CF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1F10" w:rsidRPr="00927DBC" w:rsidRDefault="004618CA" w:rsidP="00A41F10">
      <w:pPr>
        <w:pStyle w:val="a5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BB05CF">
        <w:rPr>
          <w:rFonts w:ascii="Times New Roman" w:hAnsi="Times New Roman" w:cs="Times New Roman"/>
          <w:sz w:val="28"/>
          <w:szCs w:val="28"/>
        </w:rPr>
        <w:lastRenderedPageBreak/>
        <w:t xml:space="preserve">       </w:t>
      </w:r>
      <w:r w:rsidR="009024AE" w:rsidRPr="00BB05CF">
        <w:rPr>
          <w:rFonts w:ascii="Times New Roman" w:hAnsi="Times New Roman" w:cs="Times New Roman"/>
          <w:sz w:val="28"/>
          <w:szCs w:val="28"/>
        </w:rPr>
        <w:t xml:space="preserve"> </w:t>
      </w:r>
      <w:r w:rsidR="00A41F10" w:rsidRPr="00927DBC">
        <w:rPr>
          <w:rStyle w:val="a8"/>
          <w:rFonts w:ascii="Times New Roman" w:hAnsi="Times New Roman" w:cs="Times New Roman"/>
          <w:sz w:val="24"/>
          <w:szCs w:val="24"/>
        </w:rPr>
        <w:t>Без памяти нет традиций, без традиции нет воспитания,</w:t>
      </w:r>
    </w:p>
    <w:p w:rsidR="00A41F10" w:rsidRPr="00927DBC" w:rsidRDefault="00A41F10" w:rsidP="00A41F10">
      <w:pPr>
        <w:pStyle w:val="a5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927DBC">
        <w:rPr>
          <w:rStyle w:val="a8"/>
          <w:rFonts w:ascii="Times New Roman" w:hAnsi="Times New Roman" w:cs="Times New Roman"/>
          <w:sz w:val="24"/>
          <w:szCs w:val="24"/>
        </w:rPr>
        <w:t>без воспитания нет культуры, без культуры нет духовности,</w:t>
      </w:r>
    </w:p>
    <w:p w:rsidR="00A41F10" w:rsidRPr="00927DBC" w:rsidRDefault="00A41F10" w:rsidP="00A41F10">
      <w:pPr>
        <w:pStyle w:val="a5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927DBC">
        <w:rPr>
          <w:rStyle w:val="a8"/>
          <w:rFonts w:ascii="Times New Roman" w:hAnsi="Times New Roman" w:cs="Times New Roman"/>
          <w:sz w:val="24"/>
          <w:szCs w:val="24"/>
        </w:rPr>
        <w:t>без духовности нет личности, без личности нет народа!</w:t>
      </w:r>
    </w:p>
    <w:p w:rsidR="00A41F10" w:rsidRPr="00A41F10" w:rsidRDefault="00A41F10" w:rsidP="00A41F10">
      <w:pPr>
        <w:pStyle w:val="a5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A41F10">
        <w:rPr>
          <w:rFonts w:ascii="Times New Roman" w:hAnsi="Times New Roman" w:cs="Times New Roman"/>
          <w:i/>
          <w:sz w:val="24"/>
          <w:szCs w:val="24"/>
        </w:rPr>
        <w:t>Г.Н. Волков</w:t>
      </w:r>
    </w:p>
    <w:p w:rsidR="00C03AE9" w:rsidRDefault="009024AE" w:rsidP="00364509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5CF">
        <w:rPr>
          <w:rFonts w:ascii="Times New Roman" w:hAnsi="Times New Roman" w:cs="Times New Roman"/>
          <w:sz w:val="28"/>
          <w:szCs w:val="28"/>
        </w:rPr>
        <w:t>В современных условиях, когда происходят глубочайшие изменения в жизни общества, одним из центральных направлений работы с подрастающим поколением становится патриотическое воспитание.</w:t>
      </w:r>
    </w:p>
    <w:p w:rsidR="00C03AE9" w:rsidRPr="0057771E" w:rsidRDefault="00C03AE9" w:rsidP="00C03AE9">
      <w:pPr>
        <w:pStyle w:val="a5"/>
        <w:ind w:firstLine="709"/>
        <w:jc w:val="both"/>
        <w:rPr>
          <w:rFonts w:ascii="Times New Roman" w:hAnsi="Times New Roman" w:cs="Times New Roman"/>
          <w:i/>
          <w:iCs/>
          <w:color w:val="000000"/>
          <w:sz w:val="28"/>
          <w:szCs w:val="24"/>
          <w:bdr w:val="none" w:sz="0" w:space="0" w:color="auto" w:frame="1"/>
          <w:shd w:val="clear" w:color="auto" w:fill="FFFFFF"/>
          <w:lang w:eastAsia="ru-RU"/>
        </w:rPr>
      </w:pPr>
      <w:r w:rsidRPr="0057771E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Очень актуально сегодня звучат слова Н.А. Добролюбова: </w:t>
      </w:r>
      <w:r w:rsidRPr="0057771E">
        <w:rPr>
          <w:rFonts w:ascii="Times New Roman" w:hAnsi="Times New Roman" w:cs="Times New Roman"/>
          <w:i/>
          <w:iCs/>
          <w:color w:val="000000"/>
          <w:sz w:val="28"/>
          <w:szCs w:val="24"/>
          <w:bdr w:val="none" w:sz="0" w:space="0" w:color="auto" w:frame="1"/>
          <w:shd w:val="clear" w:color="auto" w:fill="FFFFFF"/>
          <w:lang w:eastAsia="ru-RU"/>
        </w:rPr>
        <w:t>«Разумное воспитание требует, чтобы уже в самом раннем возрасте, еще прежде, чем дети станут хорошо сознавать себя, внушалось им стремление ко всему доброму, истинному. Ранние привычки будут служить основанием, на котором зиждется (строится) жизненное знание нравственности и благородства».</w:t>
      </w:r>
    </w:p>
    <w:p w:rsidR="00C03AE9" w:rsidRPr="0057771E" w:rsidRDefault="00C03AE9" w:rsidP="00C03AE9">
      <w:pPr>
        <w:pStyle w:val="a5"/>
        <w:ind w:firstLine="709"/>
        <w:jc w:val="both"/>
        <w:rPr>
          <w:rFonts w:ascii="Times New Roman" w:hAnsi="Times New Roman" w:cs="Times New Roman"/>
          <w:color w:val="000000"/>
          <w:sz w:val="28"/>
          <w:szCs w:val="24"/>
          <w:lang w:eastAsia="ru-RU"/>
        </w:rPr>
      </w:pPr>
      <w:r w:rsidRPr="0057771E">
        <w:rPr>
          <w:rFonts w:ascii="Times New Roman" w:hAnsi="Times New Roman" w:cs="Times New Roman"/>
          <w:color w:val="000000"/>
          <w:sz w:val="28"/>
          <w:szCs w:val="24"/>
          <w:lang w:eastAsia="ru-RU"/>
        </w:rPr>
        <w:t>Воспитание любви к своей Родине</w:t>
      </w:r>
      <w:r w:rsidRPr="0057771E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 — задача не только важная, но и сложная. Особенно, когда речь идет о детях раннего возраста. Эта сложность заключается в том, что делается попытка переносить на детей «взрослые» показатели проявления патриотизма.</w:t>
      </w:r>
    </w:p>
    <w:p w:rsidR="00C03AE9" w:rsidRPr="0057771E" w:rsidRDefault="00C03AE9" w:rsidP="00C03AE9">
      <w:pPr>
        <w:pStyle w:val="a5"/>
        <w:ind w:firstLine="709"/>
        <w:jc w:val="both"/>
        <w:rPr>
          <w:rFonts w:ascii="Times New Roman" w:hAnsi="Times New Roman" w:cs="Times New Roman"/>
          <w:color w:val="000000"/>
          <w:sz w:val="28"/>
          <w:szCs w:val="24"/>
          <w:lang w:eastAsia="ru-RU"/>
        </w:rPr>
      </w:pPr>
      <w:r w:rsidRPr="0057771E">
        <w:rPr>
          <w:rFonts w:ascii="Times New Roman" w:hAnsi="Times New Roman" w:cs="Times New Roman"/>
          <w:color w:val="000000"/>
          <w:sz w:val="28"/>
          <w:szCs w:val="24"/>
          <w:lang w:eastAsia="ru-RU"/>
        </w:rPr>
        <w:t>Под патриотическим воспитанием</w:t>
      </w:r>
      <w:r w:rsidRPr="0057771E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 мы понимаем взаимодействие взрослого и детей в совместной деятельности и общении, которое направлено на раскрытие и формирование в ребёнке нравственных качеств личности, приобщение к источникам национальной культуры, природе родного края, воспитание эмоционально- действенного отношения, чувства привязанности к окружающим. В основе этого лежит умение понимать другого, переносить переживания другого на себя.</w:t>
      </w:r>
    </w:p>
    <w:p w:rsidR="009024AE" w:rsidRPr="00BB05CF" w:rsidRDefault="009024AE" w:rsidP="00C03AE9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5CF">
        <w:rPr>
          <w:rFonts w:ascii="Times New Roman" w:hAnsi="Times New Roman" w:cs="Times New Roman"/>
          <w:sz w:val="28"/>
          <w:szCs w:val="28"/>
        </w:rPr>
        <w:t>Дмитрий Ушинский считал, что система воспитания порождается историей народа, его материальной и духовной культурой. Благодатный педагогический материал веками накапливался в устном народном творчестве, в фольклорных произведениях, которые так близки и понятны детям дошкольного возраста.</w:t>
      </w:r>
    </w:p>
    <w:p w:rsidR="009024AE" w:rsidRPr="00BB05CF" w:rsidRDefault="009024AE" w:rsidP="00BB05C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B05CF">
        <w:rPr>
          <w:rFonts w:ascii="Times New Roman" w:hAnsi="Times New Roman" w:cs="Times New Roman"/>
          <w:sz w:val="28"/>
          <w:szCs w:val="28"/>
        </w:rPr>
        <w:t xml:space="preserve">Формирование патриотических чувств у детей дошкольного возраста -одна из задач нравственного воспитания, которая включает в себя любовь к ближним и родному дому, к детскому саду и родному городу, к своей стране. Огромную роль в этой </w:t>
      </w:r>
      <w:r w:rsidR="004618CA" w:rsidRPr="00BB05CF">
        <w:rPr>
          <w:rFonts w:ascii="Times New Roman" w:hAnsi="Times New Roman" w:cs="Times New Roman"/>
          <w:sz w:val="28"/>
          <w:szCs w:val="28"/>
        </w:rPr>
        <w:t>работе можно отвести фольклору.</w:t>
      </w:r>
    </w:p>
    <w:p w:rsidR="009024AE" w:rsidRPr="00BB05CF" w:rsidRDefault="009024AE" w:rsidP="00BB05CF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5CF">
        <w:rPr>
          <w:rFonts w:ascii="Times New Roman" w:hAnsi="Times New Roman" w:cs="Times New Roman"/>
          <w:sz w:val="28"/>
          <w:szCs w:val="28"/>
        </w:rPr>
        <w:t>В устном народном творчестве как нигде сохранились особенные черты русского характера, присущие ему нравственные ценности, представления о добре, красоте, правде, храбрости, трудолюбии, верности.</w:t>
      </w:r>
    </w:p>
    <w:p w:rsidR="004618CA" w:rsidRPr="00BB05CF" w:rsidRDefault="004618CA" w:rsidP="00BB05CF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5CF">
        <w:rPr>
          <w:rFonts w:ascii="Times New Roman" w:hAnsi="Times New Roman" w:cs="Times New Roman"/>
          <w:sz w:val="28"/>
          <w:szCs w:val="28"/>
        </w:rPr>
        <w:t xml:space="preserve">В процессе деятельности по данной теме я ознакомилась с различными программами и теориями. В Законе Российской Федерации «Об образовании» отмечается «гуманистический характер образования, приоритет общечеловеческих ценностей». Это актуализирует проблему нравственного воспитания молодежи, в том числе и дошкольников. Многие современные ученые указывают на то, что большую роль в нравственно-патриотическом воспитании ребенка играет устное народное творчество, в том числе – фольклор. Об этом пишут Ш.А. </w:t>
      </w:r>
      <w:proofErr w:type="spellStart"/>
      <w:r w:rsidRPr="00BB05CF">
        <w:rPr>
          <w:rFonts w:ascii="Times New Roman" w:hAnsi="Times New Roman" w:cs="Times New Roman"/>
          <w:sz w:val="28"/>
          <w:szCs w:val="28"/>
        </w:rPr>
        <w:t>Амонашвили</w:t>
      </w:r>
      <w:proofErr w:type="spellEnd"/>
      <w:r w:rsidRPr="00BB05CF">
        <w:rPr>
          <w:rFonts w:ascii="Times New Roman" w:hAnsi="Times New Roman" w:cs="Times New Roman"/>
          <w:sz w:val="28"/>
          <w:szCs w:val="28"/>
        </w:rPr>
        <w:t>, В.П. Аникин, К.И. Чуковский и др.</w:t>
      </w:r>
    </w:p>
    <w:p w:rsidR="009024AE" w:rsidRDefault="009024AE" w:rsidP="00BB05CF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5CF">
        <w:rPr>
          <w:rFonts w:ascii="Times New Roman" w:hAnsi="Times New Roman" w:cs="Times New Roman"/>
          <w:sz w:val="28"/>
          <w:szCs w:val="28"/>
        </w:rPr>
        <w:t>Последовательное ознакомление дошкольников с произведениями народного творчества помогает им лучше понять мудрость русского народа. В результате у детей развивается интерес, любовь и уважение к своему народ</w:t>
      </w:r>
      <w:r w:rsidR="004618CA" w:rsidRPr="00BB05CF">
        <w:rPr>
          <w:rFonts w:ascii="Times New Roman" w:hAnsi="Times New Roman" w:cs="Times New Roman"/>
          <w:sz w:val="28"/>
          <w:szCs w:val="28"/>
        </w:rPr>
        <w:t>у, восхищение его талантом.</w:t>
      </w:r>
    </w:p>
    <w:p w:rsidR="00855D18" w:rsidRDefault="009024AE" w:rsidP="00BB05CF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5CF">
        <w:rPr>
          <w:rFonts w:ascii="Times New Roman" w:hAnsi="Times New Roman" w:cs="Times New Roman"/>
          <w:sz w:val="28"/>
          <w:szCs w:val="28"/>
        </w:rPr>
        <w:lastRenderedPageBreak/>
        <w:t xml:space="preserve">Используя фольклорные средства в работе, поставила перед собой </w:t>
      </w:r>
      <w:r w:rsidRPr="00BB05CF">
        <w:rPr>
          <w:rFonts w:ascii="Times New Roman" w:hAnsi="Times New Roman" w:cs="Times New Roman"/>
          <w:b/>
          <w:sz w:val="28"/>
          <w:szCs w:val="28"/>
        </w:rPr>
        <w:t>цель:</w:t>
      </w:r>
      <w:r w:rsidR="00BB05CF">
        <w:rPr>
          <w:rFonts w:ascii="Times New Roman" w:hAnsi="Times New Roman" w:cs="Times New Roman"/>
          <w:sz w:val="28"/>
          <w:szCs w:val="28"/>
        </w:rPr>
        <w:t xml:space="preserve"> ф</w:t>
      </w:r>
      <w:r w:rsidR="005B12BA" w:rsidRPr="00BB05CF">
        <w:rPr>
          <w:rFonts w:ascii="Times New Roman" w:hAnsi="Times New Roman" w:cs="Times New Roman"/>
          <w:sz w:val="28"/>
          <w:szCs w:val="28"/>
        </w:rPr>
        <w:t>ормирование нравственно – патриотических чувств младших дошкольников посредством фольклора.</w:t>
      </w:r>
    </w:p>
    <w:p w:rsidR="00BB05CF" w:rsidRDefault="00FB424D" w:rsidP="006164A5">
      <w:pPr>
        <w:pStyle w:val="a5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B424D">
        <w:rPr>
          <w:rFonts w:ascii="Times New Roman" w:hAnsi="Times New Roman" w:cs="Times New Roman"/>
          <w:b/>
          <w:sz w:val="28"/>
          <w:szCs w:val="28"/>
        </w:rPr>
        <w:t>Задачами нравственно – патриотического воспитания дошкольников являются:</w:t>
      </w:r>
    </w:p>
    <w:p w:rsidR="00FB424D" w:rsidRDefault="00FB424D" w:rsidP="00FB424D">
      <w:pPr>
        <w:pStyle w:val="a5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Образовательные: </w:t>
      </w:r>
    </w:p>
    <w:p w:rsidR="00FB424D" w:rsidRDefault="00FB424D" w:rsidP="00FB424D">
      <w:pPr>
        <w:pStyle w:val="a5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расширить знания детей о народном фольклоре: колыбель</w:t>
      </w:r>
      <w:r w:rsidR="00683D7E">
        <w:rPr>
          <w:rFonts w:ascii="Times New Roman" w:hAnsi="Times New Roman" w:cs="Times New Roman"/>
          <w:sz w:val="28"/>
          <w:szCs w:val="28"/>
        </w:rPr>
        <w:t>ные песни, частушки, поте</w:t>
      </w:r>
      <w:r>
        <w:rPr>
          <w:rFonts w:ascii="Times New Roman" w:hAnsi="Times New Roman" w:cs="Times New Roman"/>
          <w:sz w:val="28"/>
          <w:szCs w:val="28"/>
        </w:rPr>
        <w:t>шки, игры – забавы, сказки и т.д.</w:t>
      </w:r>
    </w:p>
    <w:p w:rsidR="00FB424D" w:rsidRDefault="00FB424D" w:rsidP="00FB424D">
      <w:pPr>
        <w:pStyle w:val="a5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обогатить чувства детей, воображение, речь.</w:t>
      </w:r>
    </w:p>
    <w:p w:rsidR="00FB424D" w:rsidRDefault="00FB424D" w:rsidP="00FB424D">
      <w:pPr>
        <w:pStyle w:val="a5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Развивающие:</w:t>
      </w:r>
    </w:p>
    <w:p w:rsidR="00FB424D" w:rsidRDefault="00FB424D" w:rsidP="00FB424D">
      <w:pPr>
        <w:pStyle w:val="a5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</w:t>
      </w:r>
      <w:r w:rsidR="00954835">
        <w:rPr>
          <w:rFonts w:ascii="Times New Roman" w:hAnsi="Times New Roman" w:cs="Times New Roman"/>
          <w:sz w:val="28"/>
          <w:szCs w:val="28"/>
        </w:rPr>
        <w:t>азвивать игровые, познавательные, сенсорные, музыкальные, речевые способности, учитывая индивидуальные возрастные особенности</w:t>
      </w:r>
    </w:p>
    <w:p w:rsidR="00954835" w:rsidRDefault="00954835" w:rsidP="00FB424D">
      <w:pPr>
        <w:pStyle w:val="a5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развивать </w:t>
      </w:r>
      <w:r w:rsidR="00683D7E">
        <w:rPr>
          <w:rFonts w:ascii="Times New Roman" w:hAnsi="Times New Roman" w:cs="Times New Roman"/>
          <w:sz w:val="28"/>
          <w:szCs w:val="28"/>
        </w:rPr>
        <w:t xml:space="preserve"> интерес </w:t>
      </w:r>
      <w:r>
        <w:rPr>
          <w:rFonts w:ascii="Times New Roman" w:hAnsi="Times New Roman" w:cs="Times New Roman"/>
          <w:sz w:val="28"/>
          <w:szCs w:val="28"/>
        </w:rPr>
        <w:t xml:space="preserve">детей к русскому фольклору, увлечь народными сюжетами. </w:t>
      </w:r>
    </w:p>
    <w:p w:rsidR="00954835" w:rsidRDefault="00954835" w:rsidP="00FB424D">
      <w:pPr>
        <w:pStyle w:val="a5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Воспитательные:</w:t>
      </w:r>
    </w:p>
    <w:p w:rsidR="00954835" w:rsidRDefault="00954835" w:rsidP="00FB424D">
      <w:pPr>
        <w:pStyle w:val="a5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воспитывать чуткое отношение к народному творчеству</w:t>
      </w:r>
    </w:p>
    <w:p w:rsidR="00954835" w:rsidRPr="00FB424D" w:rsidRDefault="00954835" w:rsidP="00FB424D">
      <w:pPr>
        <w:pStyle w:val="a5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воспитывать доброту, терпение, чувство привязанности, любви к своим близким.</w:t>
      </w:r>
    </w:p>
    <w:p w:rsidR="00C03AE9" w:rsidRPr="006164A5" w:rsidRDefault="00C03AE9" w:rsidP="00C03AE9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164A5">
        <w:rPr>
          <w:rFonts w:ascii="Times New Roman" w:hAnsi="Times New Roman" w:cs="Times New Roman"/>
          <w:sz w:val="28"/>
          <w:szCs w:val="28"/>
        </w:rPr>
        <w:t>Система работы базируется на принципе Г.Н. Волкова «Без памяти - нет традиций, без традиций – нет культуры, без культуры – нет воспитания, без воспитания – нет духовности, без духовности – нет личности, без личности – нет народа.»</w:t>
      </w:r>
      <w:proofErr w:type="gramEnd"/>
    </w:p>
    <w:p w:rsidR="00C03AE9" w:rsidRPr="00A4105A" w:rsidRDefault="00C03AE9" w:rsidP="00C03AE9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105A">
        <w:rPr>
          <w:rFonts w:ascii="Times New Roman" w:hAnsi="Times New Roman" w:cs="Times New Roman"/>
          <w:sz w:val="28"/>
          <w:szCs w:val="28"/>
        </w:rPr>
        <w:t>Понимание чувства Родины у дошкольников тесно связано с конкретными представлениями о том, что им близко и дорого. Оно начинается у ребенка с отношения к семье, к самым близким людям – к матери, отцу, бабушке, дедушке. Это корни, связывающие его с родным домом и окружением.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4105A">
        <w:rPr>
          <w:rFonts w:ascii="Times New Roman" w:hAnsi="Times New Roman" w:cs="Times New Roman"/>
          <w:sz w:val="28"/>
          <w:szCs w:val="28"/>
        </w:rPr>
        <w:t>Очень важно привить детям чувство любви и уважения к культурным ценностям, и традициям русского народа.</w:t>
      </w:r>
    </w:p>
    <w:p w:rsidR="00C03AE9" w:rsidRPr="0057771E" w:rsidRDefault="00C03AE9" w:rsidP="00C03AE9">
      <w:pPr>
        <w:pStyle w:val="a5"/>
        <w:ind w:firstLine="709"/>
        <w:jc w:val="both"/>
        <w:rPr>
          <w:rFonts w:ascii="Times New Roman" w:hAnsi="Times New Roman" w:cs="Times New Roman"/>
          <w:color w:val="000000"/>
          <w:sz w:val="28"/>
          <w:szCs w:val="24"/>
          <w:lang w:eastAsia="ru-RU"/>
        </w:rPr>
      </w:pPr>
      <w:r w:rsidRPr="0057771E">
        <w:rPr>
          <w:rFonts w:ascii="Times New Roman" w:hAnsi="Times New Roman" w:cs="Times New Roman"/>
          <w:i/>
          <w:iCs/>
          <w:color w:val="000000"/>
          <w:sz w:val="28"/>
          <w:szCs w:val="24"/>
          <w:bdr w:val="none" w:sz="0" w:space="0" w:color="auto" w:frame="1"/>
          <w:shd w:val="clear" w:color="auto" w:fill="FFFFFF"/>
          <w:lang w:eastAsia="ru-RU"/>
        </w:rPr>
        <w:t>На каждом возрастном этапе проявление патриотизма и патриотическое воспитание имеют свои особенности</w:t>
      </w:r>
      <w:r w:rsidRPr="0057771E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.</w:t>
      </w:r>
    </w:p>
    <w:p w:rsidR="00C03AE9" w:rsidRPr="0057771E" w:rsidRDefault="00C03AE9" w:rsidP="00C03AE9">
      <w:pPr>
        <w:pStyle w:val="a5"/>
        <w:ind w:firstLine="709"/>
        <w:jc w:val="both"/>
        <w:rPr>
          <w:rFonts w:ascii="Times New Roman" w:hAnsi="Times New Roman" w:cs="Times New Roman"/>
          <w:color w:val="000000"/>
          <w:sz w:val="28"/>
          <w:szCs w:val="24"/>
          <w:lang w:eastAsia="ru-RU"/>
        </w:rPr>
      </w:pPr>
      <w:r w:rsidRPr="0057771E">
        <w:rPr>
          <w:rFonts w:ascii="Times New Roman" w:hAnsi="Times New Roman" w:cs="Times New Roman"/>
          <w:color w:val="000000"/>
          <w:sz w:val="28"/>
          <w:szCs w:val="24"/>
          <w:lang w:eastAsia="ru-RU"/>
        </w:rPr>
        <w:t>В младшем возрасте</w:t>
      </w:r>
      <w:r w:rsidRPr="0057771E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 формирование любви к Родине идёт через любовь к природе и через эмоциональную отзывчивость к эстетической стороне окружающего мира.</w:t>
      </w:r>
    </w:p>
    <w:p w:rsidR="00C03AE9" w:rsidRPr="0057771E" w:rsidRDefault="00C03AE9" w:rsidP="00C03AE9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4"/>
          <w:lang w:eastAsia="ru-RU"/>
        </w:rPr>
      </w:pPr>
      <w:r w:rsidRPr="0057771E">
        <w:rPr>
          <w:rFonts w:ascii="Times New Roman" w:hAnsi="Times New Roman" w:cs="Times New Roman"/>
          <w:color w:val="000000"/>
          <w:sz w:val="28"/>
          <w:szCs w:val="24"/>
          <w:lang w:eastAsia="ru-RU"/>
        </w:rPr>
        <w:t>Воспитание начинается с рождения</w:t>
      </w:r>
      <w:r w:rsidRPr="0057771E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 и здесь самое главное не упустить время, найти достойные методы и приёмы, создать благоприятные условия для воспитания, именно, личности.</w:t>
      </w:r>
    </w:p>
    <w:p w:rsidR="00C03AE9" w:rsidRPr="0057771E" w:rsidRDefault="00C03AE9" w:rsidP="00C03AE9">
      <w:pPr>
        <w:pStyle w:val="a5"/>
        <w:ind w:firstLine="709"/>
        <w:jc w:val="both"/>
        <w:rPr>
          <w:rFonts w:ascii="Times New Roman" w:hAnsi="Times New Roman" w:cs="Times New Roman"/>
          <w:color w:val="000000"/>
          <w:sz w:val="28"/>
          <w:szCs w:val="24"/>
          <w:lang w:eastAsia="ru-RU"/>
        </w:rPr>
      </w:pPr>
      <w:r w:rsidRPr="0057771E">
        <w:rPr>
          <w:rFonts w:ascii="Times New Roman" w:hAnsi="Times New Roman" w:cs="Times New Roman"/>
          <w:color w:val="000000"/>
          <w:sz w:val="28"/>
          <w:szCs w:val="24"/>
          <w:lang w:eastAsia="ru-RU"/>
        </w:rPr>
        <w:t>В период раннего детства</w:t>
      </w:r>
      <w:r w:rsidRPr="0057771E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 xml:space="preserve"> формируются те чувства, черты характера, которые незримой ниточкой могут связать ребёнка со своим народом, своей страной и в значительной мере определить жизненный путь. </w:t>
      </w:r>
      <w:proofErr w:type="gramStart"/>
      <w:r w:rsidRPr="0057771E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Корни этого влияния — в языке своего народа, в его песнях, музыке, играх, игрушках, впечатлениях от быта, нравов, обычаев, труда людей, среди которых живёт ребёнок.</w:t>
      </w:r>
      <w:proofErr w:type="gramEnd"/>
      <w:r w:rsidRPr="0057771E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 xml:space="preserve"> Через родную песню, сказку, овладение языком своего народа, его обычаями маленький ребёнок получает первые представления о культуре русского народа. Любовь к своей Родине зарождается в период раннего детства, когда ребёнок особенно восприимчив.</w:t>
      </w:r>
    </w:p>
    <w:p w:rsidR="00C03AE9" w:rsidRPr="0057771E" w:rsidRDefault="00C03AE9" w:rsidP="00C03AE9">
      <w:pPr>
        <w:pStyle w:val="a5"/>
        <w:ind w:firstLine="709"/>
        <w:jc w:val="both"/>
        <w:rPr>
          <w:rFonts w:ascii="Times New Roman" w:hAnsi="Times New Roman" w:cs="Times New Roman"/>
          <w:color w:val="000000"/>
          <w:sz w:val="28"/>
          <w:szCs w:val="24"/>
          <w:lang w:eastAsia="ru-RU"/>
        </w:rPr>
      </w:pPr>
      <w:r w:rsidRPr="0057771E">
        <w:rPr>
          <w:rFonts w:ascii="Times New Roman" w:hAnsi="Times New Roman" w:cs="Times New Roman"/>
          <w:b/>
          <w:color w:val="000000"/>
          <w:sz w:val="28"/>
          <w:szCs w:val="24"/>
          <w:lang w:eastAsia="ru-RU"/>
        </w:rPr>
        <w:lastRenderedPageBreak/>
        <w:t>Первый этап работы</w:t>
      </w:r>
      <w:r w:rsidRPr="0057771E">
        <w:rPr>
          <w:rFonts w:ascii="Times New Roman" w:hAnsi="Times New Roman" w:cs="Times New Roman"/>
          <w:color w:val="000000"/>
          <w:sz w:val="28"/>
          <w:szCs w:val="24"/>
          <w:lang w:eastAsia="ru-RU"/>
        </w:rPr>
        <w:t xml:space="preserve"> с младшими дошкольниками</w:t>
      </w:r>
      <w:r w:rsidRPr="0057771E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 xml:space="preserve"> — это приобщение их к устному народному творчеству. С раннего возраста дети откликаются на потешки, </w:t>
      </w:r>
      <w:proofErr w:type="gramStart"/>
      <w:r w:rsidRPr="0057771E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приговорки</w:t>
      </w:r>
      <w:proofErr w:type="gramEnd"/>
      <w:r w:rsidRPr="0057771E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 xml:space="preserve">, </w:t>
      </w:r>
      <w:proofErr w:type="spellStart"/>
      <w:r w:rsidRPr="0057771E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попевки</w:t>
      </w:r>
      <w:proofErr w:type="spellEnd"/>
      <w:r w:rsidRPr="0057771E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, народные песни. Мы постоянно используем их в своей работе, обращая внимание детей на то, что русский народ отображает в них свою жизнь.</w:t>
      </w:r>
    </w:p>
    <w:p w:rsidR="00C03AE9" w:rsidRPr="0057771E" w:rsidRDefault="00C03AE9" w:rsidP="00C03AE9">
      <w:pPr>
        <w:pStyle w:val="a5"/>
        <w:ind w:firstLine="709"/>
        <w:jc w:val="both"/>
        <w:rPr>
          <w:rFonts w:ascii="Times New Roman" w:hAnsi="Times New Roman" w:cs="Times New Roman"/>
          <w:color w:val="000000"/>
          <w:sz w:val="28"/>
          <w:szCs w:val="24"/>
          <w:lang w:eastAsia="ru-RU"/>
        </w:rPr>
      </w:pPr>
      <w:r w:rsidRPr="0057771E">
        <w:rPr>
          <w:rFonts w:ascii="Times New Roman" w:hAnsi="Times New Roman" w:cs="Times New Roman"/>
          <w:b/>
          <w:color w:val="000000"/>
          <w:sz w:val="28"/>
          <w:szCs w:val="24"/>
          <w:shd w:val="clear" w:color="auto" w:fill="FFFFFF"/>
          <w:lang w:eastAsia="ru-RU"/>
        </w:rPr>
        <w:t>С </w:t>
      </w:r>
      <w:r w:rsidRPr="0057771E">
        <w:rPr>
          <w:rFonts w:ascii="Times New Roman" w:hAnsi="Times New Roman" w:cs="Times New Roman"/>
          <w:b/>
          <w:color w:val="000000"/>
          <w:sz w:val="28"/>
          <w:szCs w:val="24"/>
          <w:lang w:eastAsia="ru-RU"/>
        </w:rPr>
        <w:t>первой младшей группы</w:t>
      </w:r>
      <w:r w:rsidRPr="0057771E">
        <w:rPr>
          <w:rFonts w:ascii="Times New Roman" w:hAnsi="Times New Roman" w:cs="Times New Roman"/>
          <w:b/>
          <w:color w:val="000000"/>
          <w:sz w:val="28"/>
          <w:szCs w:val="24"/>
          <w:shd w:val="clear" w:color="auto" w:fill="FFFFFF"/>
          <w:lang w:eastAsia="ru-RU"/>
        </w:rPr>
        <w:t> еще,</w:t>
      </w:r>
      <w:r w:rsidRPr="0057771E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 xml:space="preserve"> когда дети только пришли в </w:t>
      </w:r>
      <w:proofErr w:type="gramStart"/>
      <w:r w:rsidRPr="0057771E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детский</w:t>
      </w:r>
      <w:proofErr w:type="gramEnd"/>
      <w:r w:rsidRPr="0057771E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 xml:space="preserve"> сад, с первого умывания, они слышат речь взрослых, слышат добрую </w:t>
      </w:r>
      <w:proofErr w:type="spellStart"/>
      <w:r w:rsidRPr="0057771E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потешку</w:t>
      </w:r>
      <w:proofErr w:type="spellEnd"/>
      <w:r w:rsidRPr="0057771E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 xml:space="preserve"> «Водичка - водичка». И сразу же воспитываем аккуратность, опрятность, приучаем к чистоте. Читая </w:t>
      </w:r>
      <w:proofErr w:type="spellStart"/>
      <w:r w:rsidRPr="0057771E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потешку</w:t>
      </w:r>
      <w:proofErr w:type="spellEnd"/>
      <w:r w:rsidRPr="0057771E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 xml:space="preserve"> «Пошёл котик на </w:t>
      </w:r>
      <w:proofErr w:type="spellStart"/>
      <w:r w:rsidRPr="0057771E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торжок</w:t>
      </w:r>
      <w:proofErr w:type="spellEnd"/>
      <w:r w:rsidRPr="0057771E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 xml:space="preserve">» воспитываем у детей желание делиться друг с другом. </w:t>
      </w:r>
      <w:proofErr w:type="spellStart"/>
      <w:r w:rsidRPr="0057771E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Потешка</w:t>
      </w:r>
      <w:proofErr w:type="spellEnd"/>
      <w:r w:rsidRPr="0057771E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 xml:space="preserve"> «Сорока-сорока» воспитывает трудолюбие, желание помогать ближнему. А чего только нет в народных песнях, и солнышко светит, и </w:t>
      </w:r>
      <w:proofErr w:type="spellStart"/>
      <w:r w:rsidRPr="0057771E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гуленки</w:t>
      </w:r>
      <w:proofErr w:type="spellEnd"/>
      <w:r w:rsidRPr="0057771E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 xml:space="preserve"> — голуби воркуют и </w:t>
      </w:r>
      <w:proofErr w:type="gramStart"/>
      <w:r w:rsidRPr="0057771E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серенький</w:t>
      </w:r>
      <w:proofErr w:type="gramEnd"/>
      <w:r w:rsidRPr="0057771E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 xml:space="preserve"> </w:t>
      </w:r>
      <w:proofErr w:type="spellStart"/>
      <w:r w:rsidRPr="0057771E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коток</w:t>
      </w:r>
      <w:proofErr w:type="spellEnd"/>
      <w:r w:rsidRPr="0057771E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 xml:space="preserve"> ведёт киску за лапочки. Вместе с прослушиванием песенки показываем картинки из книжки, поём вместе с детьми для кукол и детям во время дневного сна.</w:t>
      </w:r>
    </w:p>
    <w:p w:rsidR="00C03AE9" w:rsidRPr="0057771E" w:rsidRDefault="00C03AE9" w:rsidP="00C03AE9">
      <w:pPr>
        <w:pStyle w:val="a5"/>
        <w:ind w:firstLine="709"/>
        <w:jc w:val="both"/>
        <w:rPr>
          <w:rFonts w:ascii="Times New Roman" w:hAnsi="Times New Roman" w:cs="Times New Roman"/>
          <w:color w:val="000000"/>
          <w:sz w:val="28"/>
          <w:szCs w:val="24"/>
          <w:lang w:eastAsia="ru-RU"/>
        </w:rPr>
      </w:pPr>
      <w:r w:rsidRPr="0057771E">
        <w:rPr>
          <w:rFonts w:ascii="Times New Roman" w:hAnsi="Times New Roman" w:cs="Times New Roman"/>
          <w:color w:val="000000"/>
          <w:sz w:val="28"/>
          <w:szCs w:val="24"/>
          <w:lang w:eastAsia="ru-RU"/>
        </w:rPr>
        <w:t>Произведения устного народного творчества</w:t>
      </w:r>
      <w:r w:rsidRPr="0057771E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 не только забавляют, развлекают, успокаивают, но и формируют любовь к традициям своего народа, способствует развитию личности в духе патриотизма.</w:t>
      </w:r>
    </w:p>
    <w:p w:rsidR="00C03AE9" w:rsidRPr="0057771E" w:rsidRDefault="00C03AE9" w:rsidP="00C03AE9">
      <w:pPr>
        <w:pStyle w:val="a5"/>
        <w:ind w:firstLine="709"/>
        <w:jc w:val="both"/>
        <w:rPr>
          <w:rFonts w:ascii="Times New Roman" w:hAnsi="Times New Roman" w:cs="Times New Roman"/>
          <w:color w:val="000000"/>
          <w:sz w:val="28"/>
          <w:szCs w:val="24"/>
          <w:lang w:eastAsia="ru-RU"/>
        </w:rPr>
      </w:pPr>
      <w:r w:rsidRPr="0057771E">
        <w:rPr>
          <w:rFonts w:ascii="Times New Roman" w:hAnsi="Times New Roman" w:cs="Times New Roman"/>
          <w:b/>
          <w:color w:val="000000"/>
          <w:sz w:val="28"/>
          <w:szCs w:val="24"/>
          <w:lang w:eastAsia="ru-RU"/>
        </w:rPr>
        <w:t>Вторым этапом работы</w:t>
      </w:r>
      <w:r w:rsidRPr="0057771E">
        <w:rPr>
          <w:rFonts w:ascii="Times New Roman" w:hAnsi="Times New Roman" w:cs="Times New Roman"/>
          <w:color w:val="000000"/>
          <w:sz w:val="28"/>
          <w:szCs w:val="24"/>
          <w:lang w:eastAsia="ru-RU"/>
        </w:rPr>
        <w:t xml:space="preserve"> с младшими дошкольниками</w:t>
      </w:r>
      <w:r w:rsidRPr="0057771E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 являются сказки. Рассказывая сказку «Курочка Ряба» в доступной форме стараемся донести детям то, что учим сопереживать близким. Народная сказка «Волк и семеро козлят» воспитывает у детей первые навыки послушания, а рассказывая сказку «Теремок» воспитываем у детей дружеские отношения. Сказки отображают своеобразие нашей Родины, условия труда, быт народа, рассказывают о природе, животном мире.</w:t>
      </w:r>
    </w:p>
    <w:p w:rsidR="00C03AE9" w:rsidRPr="0057771E" w:rsidRDefault="00C03AE9" w:rsidP="00C03AE9">
      <w:pPr>
        <w:pStyle w:val="a5"/>
        <w:ind w:firstLine="709"/>
        <w:jc w:val="both"/>
        <w:rPr>
          <w:rFonts w:ascii="Times New Roman" w:hAnsi="Times New Roman" w:cs="Times New Roman"/>
          <w:color w:val="000000"/>
          <w:sz w:val="28"/>
          <w:szCs w:val="24"/>
          <w:lang w:eastAsia="ru-RU"/>
        </w:rPr>
      </w:pPr>
      <w:r w:rsidRPr="0057771E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Так как </w:t>
      </w:r>
      <w:r w:rsidRPr="0057771E">
        <w:rPr>
          <w:rFonts w:ascii="Times New Roman" w:hAnsi="Times New Roman" w:cs="Times New Roman"/>
          <w:color w:val="000000"/>
          <w:sz w:val="28"/>
          <w:szCs w:val="24"/>
          <w:lang w:eastAsia="ru-RU"/>
        </w:rPr>
        <w:t>игра</w:t>
      </w:r>
      <w:r w:rsidRPr="0057771E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 xml:space="preserve"> - ведущая деятельность детей, то среди множества игр, которые мы предлагаем </w:t>
      </w:r>
      <w:r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детям</w:t>
      </w:r>
      <w:r w:rsidRPr="0057771E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 xml:space="preserve"> есть и русские народные игры. Эти игры помогают знакомить детей с русскими народными обычаями, с особенностями проведения народных игр, развивают нравственные и патриотические чувства: любовь русского народа веселью, знакомство с лучшими национальными традициями. В игре ребёнок отображает труд взрослых, окружающую жизнь, в игре развивается первое чувство дома.</w:t>
      </w:r>
    </w:p>
    <w:p w:rsidR="00C405B3" w:rsidRPr="006164A5" w:rsidRDefault="00C405B3" w:rsidP="00BB05CF">
      <w:pPr>
        <w:pStyle w:val="a5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164A5">
        <w:rPr>
          <w:rFonts w:ascii="Times New Roman" w:hAnsi="Times New Roman" w:cs="Times New Roman"/>
          <w:b/>
          <w:sz w:val="28"/>
          <w:szCs w:val="28"/>
        </w:rPr>
        <w:t>Методы:</w:t>
      </w:r>
    </w:p>
    <w:p w:rsidR="00C405B3" w:rsidRPr="00683D7E" w:rsidRDefault="00683D7E" w:rsidP="00BB05C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C405B3" w:rsidRPr="00683D7E">
        <w:rPr>
          <w:rFonts w:ascii="Times New Roman" w:hAnsi="Times New Roman" w:cs="Times New Roman"/>
          <w:sz w:val="28"/>
          <w:szCs w:val="28"/>
        </w:rPr>
        <w:t>Словесный</w:t>
      </w:r>
    </w:p>
    <w:p w:rsidR="00C405B3" w:rsidRPr="00BB05CF" w:rsidRDefault="00C405B3" w:rsidP="00BB05C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B05CF">
        <w:rPr>
          <w:rFonts w:ascii="Times New Roman" w:hAnsi="Times New Roman" w:cs="Times New Roman"/>
          <w:sz w:val="28"/>
          <w:szCs w:val="28"/>
        </w:rPr>
        <w:t>-рассказа, объяснения педагога в сочетании с наблюдением детей</w:t>
      </w:r>
    </w:p>
    <w:p w:rsidR="00C405B3" w:rsidRPr="00BB05CF" w:rsidRDefault="00C405B3" w:rsidP="00BB05C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B05CF">
        <w:rPr>
          <w:rFonts w:ascii="Times New Roman" w:hAnsi="Times New Roman" w:cs="Times New Roman"/>
          <w:sz w:val="28"/>
          <w:szCs w:val="28"/>
        </w:rPr>
        <w:t xml:space="preserve">-беседы по содержанию знакомых </w:t>
      </w:r>
      <w:proofErr w:type="spellStart"/>
      <w:r w:rsidRPr="00BB05CF">
        <w:rPr>
          <w:rFonts w:ascii="Times New Roman" w:hAnsi="Times New Roman" w:cs="Times New Roman"/>
          <w:sz w:val="28"/>
          <w:szCs w:val="28"/>
        </w:rPr>
        <w:t>потешек</w:t>
      </w:r>
      <w:proofErr w:type="spellEnd"/>
      <w:r w:rsidRPr="00BB05CF">
        <w:rPr>
          <w:rFonts w:ascii="Times New Roman" w:hAnsi="Times New Roman" w:cs="Times New Roman"/>
          <w:sz w:val="28"/>
          <w:szCs w:val="28"/>
        </w:rPr>
        <w:t>, поговорок, с привлечением инсценировки</w:t>
      </w:r>
    </w:p>
    <w:p w:rsidR="00C405B3" w:rsidRPr="00BB05CF" w:rsidRDefault="00C405B3" w:rsidP="00BB05C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B05CF">
        <w:rPr>
          <w:rFonts w:ascii="Times New Roman" w:hAnsi="Times New Roman" w:cs="Times New Roman"/>
          <w:sz w:val="28"/>
          <w:szCs w:val="28"/>
        </w:rPr>
        <w:t xml:space="preserve">- чтение русских народных </w:t>
      </w:r>
      <w:proofErr w:type="spellStart"/>
      <w:r w:rsidRPr="00BB05CF">
        <w:rPr>
          <w:rFonts w:ascii="Times New Roman" w:hAnsi="Times New Roman" w:cs="Times New Roman"/>
          <w:sz w:val="28"/>
          <w:szCs w:val="28"/>
        </w:rPr>
        <w:t>потешек</w:t>
      </w:r>
      <w:proofErr w:type="spellEnd"/>
      <w:r w:rsidRPr="00BB05CF">
        <w:rPr>
          <w:rFonts w:ascii="Times New Roman" w:hAnsi="Times New Roman" w:cs="Times New Roman"/>
          <w:sz w:val="28"/>
          <w:szCs w:val="28"/>
        </w:rPr>
        <w:t xml:space="preserve">, прибауток, </w:t>
      </w:r>
      <w:proofErr w:type="spellStart"/>
      <w:r w:rsidRPr="00BB05CF">
        <w:rPr>
          <w:rFonts w:ascii="Times New Roman" w:hAnsi="Times New Roman" w:cs="Times New Roman"/>
          <w:sz w:val="28"/>
          <w:szCs w:val="28"/>
        </w:rPr>
        <w:t>закличек</w:t>
      </w:r>
      <w:proofErr w:type="spellEnd"/>
    </w:p>
    <w:p w:rsidR="00C405B3" w:rsidRPr="00BB05CF" w:rsidRDefault="00C405B3" w:rsidP="00BB05C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B05CF">
        <w:rPr>
          <w:rFonts w:ascii="Times New Roman" w:hAnsi="Times New Roman" w:cs="Times New Roman"/>
          <w:sz w:val="28"/>
          <w:szCs w:val="28"/>
        </w:rPr>
        <w:t>- чтение сказок</w:t>
      </w:r>
    </w:p>
    <w:p w:rsidR="005D64C1" w:rsidRPr="00BB05CF" w:rsidRDefault="005D64C1" w:rsidP="00BB05C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B05CF">
        <w:rPr>
          <w:rFonts w:ascii="Times New Roman" w:hAnsi="Times New Roman" w:cs="Times New Roman"/>
          <w:sz w:val="28"/>
          <w:szCs w:val="28"/>
        </w:rPr>
        <w:t>- слушание русских народных песен в аудиозаписи</w:t>
      </w:r>
    </w:p>
    <w:p w:rsidR="005D64C1" w:rsidRPr="00BB05CF" w:rsidRDefault="005D64C1" w:rsidP="00BB05C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B05CF">
        <w:rPr>
          <w:rFonts w:ascii="Times New Roman" w:hAnsi="Times New Roman" w:cs="Times New Roman"/>
          <w:sz w:val="28"/>
          <w:szCs w:val="28"/>
        </w:rPr>
        <w:t xml:space="preserve">    2)  Методы стимулирование</w:t>
      </w:r>
    </w:p>
    <w:p w:rsidR="005D64C1" w:rsidRPr="00BB05CF" w:rsidRDefault="005D64C1" w:rsidP="00BB05C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B05CF">
        <w:rPr>
          <w:rFonts w:ascii="Times New Roman" w:hAnsi="Times New Roman" w:cs="Times New Roman"/>
          <w:sz w:val="28"/>
          <w:szCs w:val="28"/>
        </w:rPr>
        <w:t xml:space="preserve">         - похвала</w:t>
      </w:r>
    </w:p>
    <w:p w:rsidR="005D64C1" w:rsidRPr="00BB05CF" w:rsidRDefault="005D64C1" w:rsidP="00BB05C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B05CF">
        <w:rPr>
          <w:rFonts w:ascii="Times New Roman" w:hAnsi="Times New Roman" w:cs="Times New Roman"/>
          <w:sz w:val="28"/>
          <w:szCs w:val="28"/>
        </w:rPr>
        <w:t xml:space="preserve">         - совместная деятельность детей и родителей</w:t>
      </w:r>
    </w:p>
    <w:p w:rsidR="005D64C1" w:rsidRPr="00BB05CF" w:rsidRDefault="005D64C1" w:rsidP="00BB05C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B05CF">
        <w:rPr>
          <w:rFonts w:ascii="Times New Roman" w:hAnsi="Times New Roman" w:cs="Times New Roman"/>
          <w:sz w:val="28"/>
          <w:szCs w:val="28"/>
        </w:rPr>
        <w:t xml:space="preserve">         - коммуникация детей в игровой деятельности</w:t>
      </w:r>
    </w:p>
    <w:p w:rsidR="005D64C1" w:rsidRPr="00BB05CF" w:rsidRDefault="005D64C1" w:rsidP="00BB05C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B05CF">
        <w:rPr>
          <w:rFonts w:ascii="Times New Roman" w:hAnsi="Times New Roman" w:cs="Times New Roman"/>
          <w:sz w:val="28"/>
          <w:szCs w:val="28"/>
        </w:rPr>
        <w:t xml:space="preserve">    3) Наглядные методы</w:t>
      </w:r>
    </w:p>
    <w:p w:rsidR="005D64C1" w:rsidRPr="00BB05CF" w:rsidRDefault="005D64C1" w:rsidP="00BB05C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B05CF">
        <w:rPr>
          <w:rFonts w:ascii="Times New Roman" w:hAnsi="Times New Roman" w:cs="Times New Roman"/>
          <w:sz w:val="28"/>
          <w:szCs w:val="28"/>
        </w:rPr>
        <w:t xml:space="preserve">        - рассматривание иллюстраций, рисунков, фотографий</w:t>
      </w:r>
    </w:p>
    <w:p w:rsidR="005D64C1" w:rsidRPr="00BB05CF" w:rsidRDefault="005D64C1" w:rsidP="00BB05C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B05CF">
        <w:rPr>
          <w:rFonts w:ascii="Times New Roman" w:hAnsi="Times New Roman" w:cs="Times New Roman"/>
          <w:sz w:val="28"/>
          <w:szCs w:val="28"/>
        </w:rPr>
        <w:lastRenderedPageBreak/>
        <w:t xml:space="preserve">       - оформление творческих альбомов с семьей «Мы рисуем с мамой», «Мы вместе»</w:t>
      </w:r>
    </w:p>
    <w:p w:rsidR="005D64C1" w:rsidRPr="00BB05CF" w:rsidRDefault="005D64C1" w:rsidP="00BB05C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B05CF">
        <w:rPr>
          <w:rFonts w:ascii="Times New Roman" w:hAnsi="Times New Roman" w:cs="Times New Roman"/>
          <w:sz w:val="28"/>
          <w:szCs w:val="28"/>
        </w:rPr>
        <w:t xml:space="preserve">    - оформление книжного уголка по произведениям устного народного творчества</w:t>
      </w:r>
    </w:p>
    <w:p w:rsidR="005D64C1" w:rsidRPr="00BB05CF" w:rsidRDefault="005D64C1" w:rsidP="00BB05C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B05CF">
        <w:rPr>
          <w:rFonts w:ascii="Times New Roman" w:hAnsi="Times New Roman" w:cs="Times New Roman"/>
          <w:sz w:val="28"/>
          <w:szCs w:val="28"/>
        </w:rPr>
        <w:t xml:space="preserve">  4) Игровые методы </w:t>
      </w:r>
    </w:p>
    <w:p w:rsidR="005D64C1" w:rsidRPr="00BB05CF" w:rsidRDefault="005D64C1" w:rsidP="00BB05C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B05CF">
        <w:rPr>
          <w:rFonts w:ascii="Times New Roman" w:hAnsi="Times New Roman" w:cs="Times New Roman"/>
          <w:sz w:val="28"/>
          <w:szCs w:val="28"/>
        </w:rPr>
        <w:t xml:space="preserve">    - сюжетно – ролевая игра</w:t>
      </w:r>
    </w:p>
    <w:p w:rsidR="005D64C1" w:rsidRPr="00BB05CF" w:rsidRDefault="005D64C1" w:rsidP="00BB05C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B05CF">
        <w:rPr>
          <w:rFonts w:ascii="Times New Roman" w:hAnsi="Times New Roman" w:cs="Times New Roman"/>
          <w:sz w:val="28"/>
          <w:szCs w:val="28"/>
        </w:rPr>
        <w:t xml:space="preserve">    - кукольный театр</w:t>
      </w:r>
    </w:p>
    <w:p w:rsidR="005D64C1" w:rsidRPr="00BB05CF" w:rsidRDefault="005D64C1" w:rsidP="00BB05C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B05CF">
        <w:rPr>
          <w:rFonts w:ascii="Times New Roman" w:hAnsi="Times New Roman" w:cs="Times New Roman"/>
          <w:sz w:val="28"/>
          <w:szCs w:val="28"/>
        </w:rPr>
        <w:t xml:space="preserve">    - сюрпризные момент</w:t>
      </w:r>
    </w:p>
    <w:p w:rsidR="005D64C1" w:rsidRPr="00BB05CF" w:rsidRDefault="005D64C1" w:rsidP="00BB05C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B05CF">
        <w:rPr>
          <w:rFonts w:ascii="Times New Roman" w:hAnsi="Times New Roman" w:cs="Times New Roman"/>
          <w:sz w:val="28"/>
          <w:szCs w:val="28"/>
        </w:rPr>
        <w:t>5) Практический метод</w:t>
      </w:r>
    </w:p>
    <w:p w:rsidR="005D64C1" w:rsidRPr="00BB05CF" w:rsidRDefault="005D64C1" w:rsidP="00BB05C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B05CF">
        <w:rPr>
          <w:rFonts w:ascii="Times New Roman" w:hAnsi="Times New Roman" w:cs="Times New Roman"/>
          <w:sz w:val="28"/>
          <w:szCs w:val="28"/>
        </w:rPr>
        <w:t>- наблюдение</w:t>
      </w:r>
    </w:p>
    <w:p w:rsidR="005D64C1" w:rsidRPr="00BB05CF" w:rsidRDefault="005D64C1" w:rsidP="00BB05CF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05CF">
        <w:rPr>
          <w:rFonts w:ascii="Times New Roman" w:hAnsi="Times New Roman" w:cs="Times New Roman"/>
          <w:sz w:val="28"/>
          <w:szCs w:val="28"/>
        </w:rPr>
        <w:t>- целевые прогулки, например, позволяющие видеть детей старшего возраста в театрализованных представлениях</w:t>
      </w:r>
    </w:p>
    <w:p w:rsidR="005D64C1" w:rsidRPr="00BB05CF" w:rsidRDefault="005D64C1" w:rsidP="00BB05C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B05CF">
        <w:rPr>
          <w:rFonts w:ascii="Times New Roman" w:hAnsi="Times New Roman" w:cs="Times New Roman"/>
          <w:sz w:val="28"/>
          <w:szCs w:val="28"/>
        </w:rPr>
        <w:t xml:space="preserve">- </w:t>
      </w:r>
      <w:r w:rsidR="00F703BA" w:rsidRPr="00BB05CF">
        <w:rPr>
          <w:rFonts w:ascii="Times New Roman" w:hAnsi="Times New Roman" w:cs="Times New Roman"/>
          <w:sz w:val="28"/>
          <w:szCs w:val="28"/>
        </w:rPr>
        <w:t>создание аппликаций, лепка</w:t>
      </w:r>
    </w:p>
    <w:p w:rsidR="00F703BA" w:rsidRPr="00BB05CF" w:rsidRDefault="00F703BA" w:rsidP="00BB05CF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3AE9">
        <w:rPr>
          <w:rFonts w:ascii="Times New Roman" w:hAnsi="Times New Roman" w:cs="Times New Roman"/>
          <w:b/>
          <w:sz w:val="28"/>
          <w:szCs w:val="28"/>
        </w:rPr>
        <w:t xml:space="preserve">Приемы </w:t>
      </w:r>
      <w:r w:rsidRPr="00BB05CF">
        <w:rPr>
          <w:rFonts w:ascii="Times New Roman" w:hAnsi="Times New Roman" w:cs="Times New Roman"/>
          <w:sz w:val="28"/>
          <w:szCs w:val="28"/>
        </w:rPr>
        <w:t>формирования восприятия устного народного творчества:</w:t>
      </w:r>
    </w:p>
    <w:p w:rsidR="00F703BA" w:rsidRPr="00BB05CF" w:rsidRDefault="00F703BA" w:rsidP="00BB05CF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5CF">
        <w:rPr>
          <w:rFonts w:ascii="Times New Roman" w:hAnsi="Times New Roman" w:cs="Times New Roman"/>
          <w:sz w:val="28"/>
          <w:szCs w:val="28"/>
        </w:rPr>
        <w:t xml:space="preserve">  - словесные приемы. Зачастую детям бывают непонятны некоторые слова или выражения. В таких случаях надо давать им возможность понять новое слово, строить фразы путем осмысления ситуации. Как правило, не следует прерывать чтение объяснением отдельных слов и выражений, так как это нарушает восприятие произведения.</w:t>
      </w:r>
    </w:p>
    <w:p w:rsidR="00F703BA" w:rsidRPr="00BB05CF" w:rsidRDefault="00F703BA" w:rsidP="00BB05CF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5CF">
        <w:rPr>
          <w:rFonts w:ascii="Times New Roman" w:hAnsi="Times New Roman" w:cs="Times New Roman"/>
          <w:sz w:val="28"/>
          <w:szCs w:val="28"/>
        </w:rPr>
        <w:t>Широко распространенным приемом, усиливающим воздействие текста и способствующим лучшему его пониманию, является рассматривание иллюстраций в книге.</w:t>
      </w:r>
    </w:p>
    <w:p w:rsidR="00F703BA" w:rsidRPr="00BB05CF" w:rsidRDefault="00F703BA" w:rsidP="00BB05CF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5CF">
        <w:rPr>
          <w:rFonts w:ascii="Times New Roman" w:hAnsi="Times New Roman" w:cs="Times New Roman"/>
          <w:sz w:val="28"/>
          <w:szCs w:val="28"/>
        </w:rPr>
        <w:t>- беседа. Это комплексный прием, часто включающий в себя целый ряд простых приемов – словесных и наглядных.</w:t>
      </w:r>
    </w:p>
    <w:p w:rsidR="00F703BA" w:rsidRPr="00BB05CF" w:rsidRDefault="00F703BA" w:rsidP="00BB05CF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5CF">
        <w:rPr>
          <w:rFonts w:ascii="Times New Roman" w:hAnsi="Times New Roman" w:cs="Times New Roman"/>
          <w:sz w:val="28"/>
          <w:szCs w:val="28"/>
        </w:rPr>
        <w:t>Во время заключительной беседы важно акцентировать внимание детей на моральных качествах героев, на мотивах их поступков.</w:t>
      </w:r>
    </w:p>
    <w:p w:rsidR="00F703BA" w:rsidRPr="00BB05CF" w:rsidRDefault="00F703BA" w:rsidP="00BB05CF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5CF">
        <w:rPr>
          <w:rFonts w:ascii="Times New Roman" w:hAnsi="Times New Roman" w:cs="Times New Roman"/>
          <w:sz w:val="28"/>
          <w:szCs w:val="28"/>
        </w:rPr>
        <w:t>В беседах должны преобладать такие вопросы, ответ на которые требовал бы мотивации оценок</w:t>
      </w:r>
    </w:p>
    <w:p w:rsidR="00F703BA" w:rsidRPr="00BB05CF" w:rsidRDefault="00F703BA" w:rsidP="00BB05CF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5CF">
        <w:rPr>
          <w:rFonts w:ascii="Times New Roman" w:hAnsi="Times New Roman" w:cs="Times New Roman"/>
          <w:sz w:val="28"/>
          <w:szCs w:val="28"/>
        </w:rPr>
        <w:t>Игровые приемы. В игре дошкольник лучше понимает и усваивает полученные знания и умения.</w:t>
      </w:r>
    </w:p>
    <w:p w:rsidR="00C03AE9" w:rsidRPr="0057771E" w:rsidRDefault="00C03AE9" w:rsidP="00C03AE9">
      <w:pPr>
        <w:pStyle w:val="a5"/>
        <w:ind w:firstLine="709"/>
        <w:jc w:val="both"/>
        <w:rPr>
          <w:rFonts w:ascii="Times New Roman" w:hAnsi="Times New Roman" w:cs="Times New Roman"/>
          <w:color w:val="000000"/>
          <w:sz w:val="28"/>
          <w:szCs w:val="24"/>
          <w:lang w:eastAsia="ru-RU"/>
        </w:rPr>
      </w:pPr>
      <w:r w:rsidRPr="0057771E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Из опыта работы могу сказать, что </w:t>
      </w:r>
      <w:r w:rsidRPr="0057771E">
        <w:rPr>
          <w:rFonts w:ascii="Times New Roman" w:hAnsi="Times New Roman" w:cs="Times New Roman"/>
          <w:color w:val="000000"/>
          <w:sz w:val="28"/>
          <w:szCs w:val="24"/>
          <w:lang w:eastAsia="ru-RU"/>
        </w:rPr>
        <w:t>работу по нравственно-патриотическому воспитанию нужно вести систематически и последовательно по блокам:</w:t>
      </w:r>
      <w:r w:rsidRPr="0057771E">
        <w:rPr>
          <w:rFonts w:ascii="Times New Roman" w:hAnsi="Times New Roman" w:cs="Times New Roman"/>
          <w:color w:val="000000"/>
          <w:sz w:val="28"/>
          <w:szCs w:val="24"/>
          <w:lang w:eastAsia="ru-RU"/>
        </w:rPr>
        <w:br/>
      </w:r>
      <w:r w:rsidRPr="0057771E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- «Моя семья»- учить детей называть имена членов семьи, воспитывать чувство гордости, уважения к старшему поколению.</w:t>
      </w:r>
      <w:r w:rsidRPr="0057771E">
        <w:rPr>
          <w:rFonts w:ascii="Times New Roman" w:hAnsi="Times New Roman" w:cs="Times New Roman"/>
          <w:color w:val="000000"/>
          <w:sz w:val="28"/>
          <w:szCs w:val="24"/>
          <w:lang w:eastAsia="ru-RU"/>
        </w:rPr>
        <w:br/>
      </w:r>
      <w:r w:rsidRPr="0057771E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- «Наши мамы и папы» - прививать уважение к родителям, их труду.</w:t>
      </w:r>
      <w:r w:rsidRPr="0057771E">
        <w:rPr>
          <w:rFonts w:ascii="Times New Roman" w:hAnsi="Times New Roman" w:cs="Times New Roman"/>
          <w:color w:val="000000"/>
          <w:sz w:val="28"/>
          <w:szCs w:val="24"/>
          <w:lang w:eastAsia="ru-RU"/>
        </w:rPr>
        <w:br/>
      </w:r>
      <w:r w:rsidRPr="0057771E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- «Родной мой дом» - прививать любовь к своему дому, детскому саду, воспитывать желание к своему дому, детскому саду, воспи</w:t>
      </w:r>
      <w:r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 xml:space="preserve">тывать желание оказывать помощь </w:t>
      </w:r>
      <w:r w:rsidRPr="0057771E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своим родным.</w:t>
      </w:r>
      <w:r w:rsidRPr="0057771E">
        <w:rPr>
          <w:rFonts w:ascii="Times New Roman" w:hAnsi="Times New Roman" w:cs="Times New Roman"/>
          <w:color w:val="000000"/>
          <w:sz w:val="28"/>
          <w:szCs w:val="24"/>
          <w:lang w:eastAsia="ru-RU"/>
        </w:rPr>
        <w:br/>
      </w:r>
      <w:r w:rsidRPr="0057771E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- «Мой город» - познакомить с названием родного города, с растительным и животным миром, воспитывать бережное отношение к природе.</w:t>
      </w:r>
    </w:p>
    <w:p w:rsidR="00C03AE9" w:rsidRPr="0057771E" w:rsidRDefault="00C03AE9" w:rsidP="00C03AE9">
      <w:pPr>
        <w:pStyle w:val="a5"/>
        <w:ind w:firstLine="709"/>
        <w:jc w:val="both"/>
        <w:rPr>
          <w:rFonts w:ascii="Times New Roman" w:hAnsi="Times New Roman" w:cs="Times New Roman"/>
          <w:color w:val="000000"/>
          <w:sz w:val="28"/>
          <w:szCs w:val="24"/>
          <w:lang w:eastAsia="ru-RU"/>
        </w:rPr>
      </w:pPr>
      <w:r w:rsidRPr="0057771E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Используя такие формы работы, как занятия, беседы, рассказы, сюжетно-ролевые игры, дидактические игры, рассматривание иллюстраций, игры со строительным материалом, наблюдения за живой и неживой природой, за трудом взрослых, чтение художественной литературы.</w:t>
      </w:r>
    </w:p>
    <w:p w:rsidR="00C03AE9" w:rsidRPr="00A4105A" w:rsidRDefault="00C03AE9" w:rsidP="00C03AE9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105A">
        <w:rPr>
          <w:rFonts w:ascii="Times New Roman" w:hAnsi="Times New Roman" w:cs="Times New Roman"/>
          <w:sz w:val="28"/>
          <w:szCs w:val="28"/>
        </w:rPr>
        <w:lastRenderedPageBreak/>
        <w:t>Обратиться к истокам народного творчества поможет фольклор, ведь его содержание – жизнь народа, человеческий опыт, просеянный через сито веков; бережное отношение к матери-земле, трудолюбие, забота о детях, уважение к старшим, милосердие и гостеприимство, чувство долга, память о предках</w:t>
      </w:r>
    </w:p>
    <w:p w:rsidR="00C03AE9" w:rsidRDefault="00C03AE9" w:rsidP="00C03AE9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105A">
        <w:rPr>
          <w:rFonts w:ascii="Times New Roman" w:hAnsi="Times New Roman" w:cs="Times New Roman"/>
          <w:sz w:val="28"/>
          <w:szCs w:val="28"/>
        </w:rPr>
        <w:t>Ценность детского фольклора заключается в том, что с его помощью взрослый легко устанавливает с ребенком эмоциональный контакт, эмоциональное общение. Интересное содержание, богатство фантазии, яркие художественные образы привлекают внимание ребенка, доставляют ему радость и в тоже время оказывают на него свое воспитательное воздействие. Незатейливые по содержанию и простые по форме малые формы народного творчества таят в себе немалые богатства - речевые, смысловые, звуковые. Фольклор закладывает основы не только эстетического, но и нравственного воспитания детей.</w:t>
      </w:r>
    </w:p>
    <w:p w:rsidR="00C03AE9" w:rsidRPr="008F0545" w:rsidRDefault="00C03AE9" w:rsidP="008F0545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0545">
        <w:rPr>
          <w:rFonts w:ascii="Times New Roman" w:hAnsi="Times New Roman" w:cs="Times New Roman"/>
          <w:sz w:val="28"/>
          <w:szCs w:val="28"/>
        </w:rPr>
        <w:t xml:space="preserve">Знакомство детей </w:t>
      </w:r>
      <w:r w:rsidRPr="008F0545">
        <w:rPr>
          <w:rFonts w:ascii="Times New Roman" w:hAnsi="Times New Roman" w:cs="Times New Roman"/>
          <w:color w:val="000000" w:themeColor="text1"/>
          <w:sz w:val="28"/>
          <w:szCs w:val="28"/>
        </w:rPr>
        <w:t>с </w:t>
      </w:r>
      <w:r w:rsidRPr="008F0545">
        <w:rPr>
          <w:rStyle w:val="a7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фольклорными</w:t>
      </w:r>
      <w:r w:rsidRPr="008F0545">
        <w:rPr>
          <w:rFonts w:ascii="Times New Roman" w:hAnsi="Times New Roman" w:cs="Times New Roman"/>
          <w:sz w:val="28"/>
          <w:szCs w:val="28"/>
        </w:rPr>
        <w:t xml:space="preserve"> жанрами происходит с ранних лет. </w:t>
      </w:r>
      <w:proofErr w:type="gramStart"/>
      <w:r w:rsidRPr="008F0545">
        <w:rPr>
          <w:rFonts w:ascii="Times New Roman" w:hAnsi="Times New Roman" w:cs="Times New Roman"/>
          <w:sz w:val="28"/>
          <w:szCs w:val="28"/>
        </w:rPr>
        <w:t>Это колыбельные песни матери, игры - забавы с маленьким</w:t>
      </w:r>
      <w:r w:rsidR="008F0545">
        <w:rPr>
          <w:rFonts w:ascii="Times New Roman" w:hAnsi="Times New Roman" w:cs="Times New Roman"/>
          <w:sz w:val="28"/>
          <w:szCs w:val="28"/>
        </w:rPr>
        <w:t xml:space="preserve">и детьми («Сорока», «Ладушки», «Коза» </w:t>
      </w:r>
      <w:r w:rsidRPr="008F0545">
        <w:rPr>
          <w:rFonts w:ascii="Times New Roman" w:hAnsi="Times New Roman" w:cs="Times New Roman"/>
          <w:sz w:val="28"/>
          <w:szCs w:val="28"/>
        </w:rPr>
        <w:t>и другие, потешки, загадки, сказки</w:t>
      </w:r>
      <w:r w:rsidRPr="008F054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  <w:r w:rsidRPr="008F0545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8F0545">
        <w:rPr>
          <w:rStyle w:val="a7"/>
          <w:rFonts w:ascii="Times New Roman" w:hAnsi="Times New Roman" w:cs="Times New Roman"/>
          <w:b w:val="0"/>
          <w:color w:val="000000" w:themeColor="text1"/>
          <w:sz w:val="28"/>
          <w:szCs w:val="28"/>
          <w:bdr w:val="none" w:sz="0" w:space="0" w:color="auto" w:frame="1"/>
        </w:rPr>
        <w:t>Фольклор</w:t>
      </w:r>
      <w:r w:rsidRPr="008F0545">
        <w:rPr>
          <w:rFonts w:ascii="Times New Roman" w:hAnsi="Times New Roman" w:cs="Times New Roman"/>
          <w:b/>
          <w:sz w:val="28"/>
          <w:szCs w:val="28"/>
        </w:rPr>
        <w:t> </w:t>
      </w:r>
      <w:r w:rsidRPr="008F0545">
        <w:rPr>
          <w:rFonts w:ascii="Times New Roman" w:hAnsi="Times New Roman" w:cs="Times New Roman"/>
          <w:sz w:val="28"/>
          <w:szCs w:val="28"/>
        </w:rPr>
        <w:t xml:space="preserve">интересен своей яркой, доступной, понятной детям формой. Дети с интересом, восхищением пытаются подражать педагогу, повторять его действие. Повторяя вместе </w:t>
      </w:r>
      <w:proofErr w:type="gramStart"/>
      <w:r w:rsidRPr="008F0545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8F0545">
        <w:rPr>
          <w:rFonts w:ascii="Times New Roman" w:hAnsi="Times New Roman" w:cs="Times New Roman"/>
          <w:sz w:val="28"/>
          <w:szCs w:val="28"/>
        </w:rPr>
        <w:t xml:space="preserve"> взрослым стихи, потешки, </w:t>
      </w:r>
      <w:proofErr w:type="spellStart"/>
      <w:r w:rsidRPr="008F0545">
        <w:rPr>
          <w:rFonts w:ascii="Times New Roman" w:hAnsi="Times New Roman" w:cs="Times New Roman"/>
          <w:sz w:val="28"/>
          <w:szCs w:val="28"/>
        </w:rPr>
        <w:t>чистоговорки</w:t>
      </w:r>
      <w:proofErr w:type="spellEnd"/>
      <w:r w:rsidRPr="008F0545">
        <w:rPr>
          <w:rFonts w:ascii="Times New Roman" w:hAnsi="Times New Roman" w:cs="Times New Roman"/>
          <w:sz w:val="28"/>
          <w:szCs w:val="28"/>
        </w:rPr>
        <w:t xml:space="preserve"> у детей развивается воображения, обогащается речь, эмоции. Упражняются органы артикуляции.</w:t>
      </w:r>
    </w:p>
    <w:p w:rsidR="00C03AE9" w:rsidRPr="008F0545" w:rsidRDefault="00C03AE9" w:rsidP="008F0545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F0545">
        <w:rPr>
          <w:rFonts w:ascii="Times New Roman" w:hAnsi="Times New Roman" w:cs="Times New Roman"/>
          <w:sz w:val="28"/>
          <w:szCs w:val="28"/>
        </w:rPr>
        <w:t xml:space="preserve">Такие малые формы фольклора, как сказки, песни, частушки, потешки, пословицы, поговорки, позволяют развить речь ребенка, воспитывают любовь к родному краю </w:t>
      </w:r>
    </w:p>
    <w:p w:rsidR="00C03AE9" w:rsidRPr="008F0545" w:rsidRDefault="00C03AE9" w:rsidP="008F0545">
      <w:pPr>
        <w:pStyle w:val="a5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proofErr w:type="spellStart"/>
      <w:r w:rsidRPr="008F0545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Потешка</w:t>
      </w:r>
      <w:proofErr w:type="spellEnd"/>
      <w:r w:rsidRPr="008F054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— это </w:t>
      </w:r>
      <w:r w:rsidRPr="008F0545">
        <w:rPr>
          <w:rStyle w:val="a8"/>
          <w:rFonts w:ascii="Times New Roman" w:hAnsi="Times New Roman" w:cs="Times New Roman"/>
          <w:bCs/>
          <w:i w:val="0"/>
          <w:iCs w:val="0"/>
          <w:color w:val="000000" w:themeColor="text1"/>
          <w:sz w:val="28"/>
          <w:szCs w:val="28"/>
          <w:shd w:val="clear" w:color="auto" w:fill="FFFFFF"/>
        </w:rPr>
        <w:t>жанр устного народного творчества, предназначенный для развития маленьких детей</w:t>
      </w:r>
      <w:r w:rsidRPr="008F054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</w:t>
      </w:r>
      <w:proofErr w:type="spellStart"/>
      <w:r w:rsidRPr="008F054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Потешка</w:t>
      </w:r>
      <w:proofErr w:type="spellEnd"/>
      <w:r w:rsidRPr="008F054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не только развлекает, но и развивает малыша.</w:t>
      </w:r>
    </w:p>
    <w:p w:rsidR="00C03AE9" w:rsidRPr="008F0545" w:rsidRDefault="00C03AE9" w:rsidP="008F0545">
      <w:pPr>
        <w:pStyle w:val="a5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proofErr w:type="gramStart"/>
      <w:r w:rsidRPr="008F054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Помимо вышеперечисленных так же используются такие формы устного народного творчества как пословицы и поговорки, но в данном возрасте они </w:t>
      </w:r>
      <w:proofErr w:type="spellStart"/>
      <w:r w:rsidRPr="008F054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малоадаптируемы</w:t>
      </w:r>
      <w:proofErr w:type="spellEnd"/>
      <w:r w:rsidRPr="008F054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для работы по нравственно – патриотическому воспитанию младших </w:t>
      </w:r>
      <w:proofErr w:type="spellStart"/>
      <w:r w:rsidRPr="008F054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дошколников</w:t>
      </w:r>
      <w:proofErr w:type="spellEnd"/>
      <w:r w:rsidRPr="008F054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 связи с их возрастными особенностями развития когнитивной и эмоциональной сфер.</w:t>
      </w:r>
      <w:proofErr w:type="gramEnd"/>
    </w:p>
    <w:p w:rsidR="00C03AE9" w:rsidRPr="008F0545" w:rsidRDefault="00C03AE9" w:rsidP="008F0545">
      <w:pPr>
        <w:pStyle w:val="a5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F054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Но ряду с ними мы можем использовать какую форму </w:t>
      </w:r>
      <w:proofErr w:type="spellStart"/>
      <w:r w:rsidRPr="008F054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усного</w:t>
      </w:r>
      <w:proofErr w:type="spellEnd"/>
      <w:r w:rsidRPr="008F054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8F0545" w:rsidRPr="008F054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– н</w:t>
      </w:r>
      <w:r w:rsidRPr="008F054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ародного творчества, как </w:t>
      </w:r>
      <w:proofErr w:type="spellStart"/>
      <w:r w:rsidRPr="008F054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пестушки</w:t>
      </w:r>
      <w:proofErr w:type="spellEnd"/>
    </w:p>
    <w:p w:rsidR="00C03AE9" w:rsidRPr="008F0545" w:rsidRDefault="00C03AE9" w:rsidP="008F0545">
      <w:pPr>
        <w:pStyle w:val="a5"/>
        <w:ind w:firstLine="709"/>
        <w:jc w:val="both"/>
        <w:rPr>
          <w:rFonts w:ascii="Times New Roman" w:hAnsi="Times New Roman" w:cs="Times New Roman"/>
          <w:color w:val="505050"/>
          <w:sz w:val="28"/>
          <w:szCs w:val="28"/>
        </w:rPr>
      </w:pPr>
      <w:proofErr w:type="spellStart"/>
      <w:r w:rsidRPr="008F0545">
        <w:rPr>
          <w:rStyle w:val="a7"/>
          <w:rFonts w:ascii="Times New Roman" w:hAnsi="Times New Roman" w:cs="Times New Roman"/>
          <w:color w:val="000000"/>
          <w:sz w:val="28"/>
          <w:szCs w:val="28"/>
        </w:rPr>
        <w:t>Пестушки</w:t>
      </w:r>
      <w:proofErr w:type="spellEnd"/>
      <w:r w:rsidRPr="008F0545">
        <w:rPr>
          <w:rFonts w:ascii="Times New Roman" w:hAnsi="Times New Roman" w:cs="Times New Roman"/>
          <w:color w:val="000000"/>
          <w:sz w:val="28"/>
          <w:szCs w:val="28"/>
        </w:rPr>
        <w:t> — это один из древнейших жанров русского народного фольклора для детей младенческого возраста. Это короткие стишки и песенки, которыми мама сопровождает физические движения, упражнения, способствующие развитию малыша.</w:t>
      </w:r>
    </w:p>
    <w:p w:rsidR="00C03AE9" w:rsidRPr="008F0545" w:rsidRDefault="00C03AE9" w:rsidP="008F0545">
      <w:pPr>
        <w:pStyle w:val="a5"/>
        <w:ind w:firstLine="709"/>
        <w:jc w:val="both"/>
        <w:rPr>
          <w:rFonts w:ascii="Times New Roman" w:hAnsi="Times New Roman" w:cs="Times New Roman"/>
          <w:color w:val="505050"/>
          <w:sz w:val="28"/>
          <w:szCs w:val="28"/>
        </w:rPr>
      </w:pPr>
      <w:r w:rsidRPr="008F0545">
        <w:rPr>
          <w:rFonts w:ascii="Times New Roman" w:hAnsi="Times New Roman" w:cs="Times New Roman"/>
          <w:color w:val="000000"/>
          <w:sz w:val="28"/>
          <w:szCs w:val="28"/>
        </w:rPr>
        <w:t>Слово «</w:t>
      </w:r>
      <w:proofErr w:type="spellStart"/>
      <w:r w:rsidRPr="008F0545">
        <w:rPr>
          <w:rFonts w:ascii="Times New Roman" w:hAnsi="Times New Roman" w:cs="Times New Roman"/>
          <w:color w:val="000000"/>
          <w:sz w:val="28"/>
          <w:szCs w:val="28"/>
        </w:rPr>
        <w:t>пестушки</w:t>
      </w:r>
      <w:proofErr w:type="spellEnd"/>
      <w:r w:rsidRPr="008F0545">
        <w:rPr>
          <w:rFonts w:ascii="Times New Roman" w:hAnsi="Times New Roman" w:cs="Times New Roman"/>
          <w:color w:val="000000"/>
          <w:sz w:val="28"/>
          <w:szCs w:val="28"/>
        </w:rPr>
        <w:t>» произошло от слова «пестовать», то есть нянчить, растить. В русских традициях и обычаях воспитания детей есть богатый и уникальный опыт пестования младенцев.</w:t>
      </w:r>
      <w:r w:rsidRPr="008F0545">
        <w:rPr>
          <w:rFonts w:ascii="Times New Roman" w:hAnsi="Times New Roman" w:cs="Times New Roman"/>
          <w:color w:val="505050"/>
          <w:sz w:val="28"/>
          <w:szCs w:val="28"/>
        </w:rPr>
        <w:t xml:space="preserve"> </w:t>
      </w:r>
      <w:proofErr w:type="spellStart"/>
      <w:r w:rsidRPr="008F0545">
        <w:rPr>
          <w:rFonts w:ascii="Times New Roman" w:hAnsi="Times New Roman" w:cs="Times New Roman"/>
          <w:color w:val="000000"/>
          <w:sz w:val="28"/>
          <w:szCs w:val="28"/>
        </w:rPr>
        <w:t>Пестушки</w:t>
      </w:r>
      <w:proofErr w:type="spellEnd"/>
      <w:r w:rsidRPr="008F0545">
        <w:rPr>
          <w:rFonts w:ascii="Times New Roman" w:hAnsi="Times New Roman" w:cs="Times New Roman"/>
          <w:color w:val="000000"/>
          <w:sz w:val="28"/>
          <w:szCs w:val="28"/>
        </w:rPr>
        <w:t xml:space="preserve"> – это многовековой метод развития младенца, проверенный многими поколениями. Они дают эмоциональный диалог с мамой, развивают движения у ребёнка, обогащают его двигательную активность и тактильные ощущения. В </w:t>
      </w:r>
      <w:proofErr w:type="spellStart"/>
      <w:r w:rsidRPr="008F0545">
        <w:rPr>
          <w:rFonts w:ascii="Times New Roman" w:hAnsi="Times New Roman" w:cs="Times New Roman"/>
          <w:color w:val="000000"/>
          <w:sz w:val="28"/>
          <w:szCs w:val="28"/>
        </w:rPr>
        <w:t>пестушках</w:t>
      </w:r>
      <w:proofErr w:type="spellEnd"/>
      <w:r w:rsidRPr="008F0545">
        <w:rPr>
          <w:rFonts w:ascii="Times New Roman" w:hAnsi="Times New Roman" w:cs="Times New Roman"/>
          <w:color w:val="000000"/>
          <w:sz w:val="28"/>
          <w:szCs w:val="28"/>
        </w:rPr>
        <w:t xml:space="preserve"> мама говорит с малышом именно таким языком, который наиболее хорошо воспринимается ребенком, и который стимулирует развитие речи малыша. Проговаривая </w:t>
      </w:r>
      <w:proofErr w:type="spellStart"/>
      <w:r w:rsidRPr="008F0545">
        <w:rPr>
          <w:rFonts w:ascii="Times New Roman" w:hAnsi="Times New Roman" w:cs="Times New Roman"/>
          <w:color w:val="000000"/>
          <w:sz w:val="28"/>
          <w:szCs w:val="28"/>
        </w:rPr>
        <w:t>пестушки</w:t>
      </w:r>
      <w:proofErr w:type="spellEnd"/>
      <w:r w:rsidRPr="008F0545">
        <w:rPr>
          <w:rFonts w:ascii="Times New Roman" w:hAnsi="Times New Roman" w:cs="Times New Roman"/>
          <w:color w:val="000000"/>
          <w:sz w:val="28"/>
          <w:szCs w:val="28"/>
        </w:rPr>
        <w:t>, мама как бы «программирует» счастливое будущее малыша, говоря об этом вслух.</w:t>
      </w:r>
      <w:r w:rsidRPr="008F0545">
        <w:rPr>
          <w:rFonts w:ascii="Times New Roman" w:hAnsi="Times New Roman" w:cs="Times New Roman"/>
          <w:color w:val="505050"/>
          <w:sz w:val="28"/>
          <w:szCs w:val="28"/>
        </w:rPr>
        <w:t xml:space="preserve"> </w:t>
      </w:r>
      <w:proofErr w:type="spellStart"/>
      <w:r w:rsidRPr="008F0545">
        <w:rPr>
          <w:rFonts w:ascii="Times New Roman" w:hAnsi="Times New Roman" w:cs="Times New Roman"/>
          <w:color w:val="000000"/>
          <w:sz w:val="28"/>
          <w:szCs w:val="28"/>
        </w:rPr>
        <w:t>Пестушки</w:t>
      </w:r>
      <w:proofErr w:type="spellEnd"/>
      <w:r w:rsidRPr="008F0545">
        <w:rPr>
          <w:rFonts w:ascii="Times New Roman" w:hAnsi="Times New Roman" w:cs="Times New Roman"/>
          <w:color w:val="000000"/>
          <w:sz w:val="28"/>
          <w:szCs w:val="28"/>
        </w:rPr>
        <w:t xml:space="preserve"> отличаются от </w:t>
      </w:r>
      <w:proofErr w:type="spellStart"/>
      <w:r w:rsidRPr="008F0545">
        <w:rPr>
          <w:rFonts w:ascii="Times New Roman" w:hAnsi="Times New Roman" w:cs="Times New Roman"/>
          <w:color w:val="000000"/>
          <w:sz w:val="28"/>
          <w:szCs w:val="28"/>
        </w:rPr>
        <w:t>потешек</w:t>
      </w:r>
      <w:proofErr w:type="spellEnd"/>
      <w:r w:rsidRPr="008F0545">
        <w:rPr>
          <w:rFonts w:ascii="Times New Roman" w:hAnsi="Times New Roman" w:cs="Times New Roman"/>
          <w:color w:val="000000"/>
          <w:sz w:val="28"/>
          <w:szCs w:val="28"/>
        </w:rPr>
        <w:t xml:space="preserve"> тем, что в </w:t>
      </w:r>
      <w:proofErr w:type="spellStart"/>
      <w:r w:rsidR="00F65D3E" w:rsidRPr="008F0545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 w:rsidRPr="008F0545">
        <w:rPr>
          <w:rFonts w:ascii="Times New Roman" w:hAnsi="Times New Roman" w:cs="Times New Roman"/>
          <w:color w:val="000000" w:themeColor="text1"/>
          <w:sz w:val="28"/>
          <w:szCs w:val="28"/>
        </w:rPr>
        <w:instrText xml:space="preserve"> HYPERLINK "https://www.poemsonalltimes.ru/narodnyj-folklor/poteshki" </w:instrText>
      </w:r>
      <w:r w:rsidR="00F65D3E" w:rsidRPr="008F0545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separate"/>
      </w:r>
      <w:r w:rsidRPr="008F0545">
        <w:rPr>
          <w:rStyle w:val="a9"/>
          <w:rFonts w:ascii="Times New Roman" w:hAnsi="Times New Roman" w:cs="Times New Roman"/>
          <w:color w:val="000000" w:themeColor="text1"/>
          <w:sz w:val="28"/>
          <w:szCs w:val="28"/>
          <w:u w:val="none"/>
        </w:rPr>
        <w:t>потешках</w:t>
      </w:r>
      <w:proofErr w:type="spellEnd"/>
      <w:r w:rsidR="00F65D3E" w:rsidRPr="008F0545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 w:rsidRPr="008F0545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8F0545">
        <w:rPr>
          <w:rFonts w:ascii="Times New Roman" w:hAnsi="Times New Roman" w:cs="Times New Roman"/>
          <w:color w:val="000000"/>
          <w:sz w:val="28"/>
          <w:szCs w:val="28"/>
        </w:rPr>
        <w:t xml:space="preserve">создаётся </w:t>
      </w:r>
      <w:r w:rsidRPr="008F0545">
        <w:rPr>
          <w:rFonts w:ascii="Times New Roman" w:hAnsi="Times New Roman" w:cs="Times New Roman"/>
          <w:color w:val="000000"/>
          <w:sz w:val="28"/>
          <w:szCs w:val="28"/>
        </w:rPr>
        <w:lastRenderedPageBreak/>
        <w:t>игровая ситуация, предусматривающая осознанную ответную реакцию ребёнка. Классический пример — «Ладушки», «Сорока-ворона».</w:t>
      </w:r>
      <w:r w:rsidRPr="008F0545">
        <w:rPr>
          <w:rFonts w:ascii="Times New Roman" w:hAnsi="Times New Roman" w:cs="Times New Roman"/>
          <w:color w:val="505050"/>
          <w:sz w:val="28"/>
          <w:szCs w:val="28"/>
        </w:rPr>
        <w:br/>
      </w:r>
      <w:r w:rsidRPr="008F0545">
        <w:rPr>
          <w:rFonts w:ascii="Times New Roman" w:hAnsi="Times New Roman" w:cs="Times New Roman"/>
          <w:color w:val="000000"/>
          <w:sz w:val="28"/>
          <w:szCs w:val="28"/>
        </w:rPr>
        <w:t xml:space="preserve">Разница между </w:t>
      </w:r>
      <w:proofErr w:type="spellStart"/>
      <w:r w:rsidRPr="008F0545">
        <w:rPr>
          <w:rFonts w:ascii="Times New Roman" w:hAnsi="Times New Roman" w:cs="Times New Roman"/>
          <w:color w:val="000000"/>
          <w:sz w:val="28"/>
          <w:szCs w:val="28"/>
        </w:rPr>
        <w:t>пестушками</w:t>
      </w:r>
      <w:proofErr w:type="spellEnd"/>
      <w:r w:rsidRPr="008F0545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proofErr w:type="spellStart"/>
      <w:r w:rsidRPr="008F0545">
        <w:rPr>
          <w:rFonts w:ascii="Times New Roman" w:hAnsi="Times New Roman" w:cs="Times New Roman"/>
          <w:color w:val="000000"/>
          <w:sz w:val="28"/>
          <w:szCs w:val="28"/>
        </w:rPr>
        <w:t>потешками</w:t>
      </w:r>
      <w:proofErr w:type="spellEnd"/>
      <w:r w:rsidRPr="008F0545">
        <w:rPr>
          <w:rFonts w:ascii="Times New Roman" w:hAnsi="Times New Roman" w:cs="Times New Roman"/>
          <w:color w:val="000000"/>
          <w:sz w:val="28"/>
          <w:szCs w:val="28"/>
        </w:rPr>
        <w:t xml:space="preserve"> есть, но она незначительна.</w:t>
      </w:r>
    </w:p>
    <w:p w:rsidR="00C03AE9" w:rsidRDefault="00C03AE9" w:rsidP="008F0545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F0545">
        <w:rPr>
          <w:rFonts w:ascii="Times New Roman" w:hAnsi="Times New Roman" w:cs="Times New Roman"/>
          <w:b/>
          <w:sz w:val="28"/>
          <w:szCs w:val="28"/>
        </w:rPr>
        <w:t>Заклички</w:t>
      </w:r>
      <w:proofErr w:type="spellEnd"/>
      <w:r w:rsidRPr="008F0545">
        <w:rPr>
          <w:rFonts w:ascii="Times New Roman" w:hAnsi="Times New Roman" w:cs="Times New Roman"/>
          <w:sz w:val="28"/>
          <w:szCs w:val="28"/>
        </w:rPr>
        <w:t xml:space="preserve"> – это песни заклинания, песни просьбы, пожелания. Закликать – звать, просить, приглашать, обращаться. Один из видов </w:t>
      </w:r>
      <w:proofErr w:type="spellStart"/>
      <w:r w:rsidRPr="008F0545">
        <w:rPr>
          <w:rFonts w:ascii="Times New Roman" w:hAnsi="Times New Roman" w:cs="Times New Roman"/>
          <w:sz w:val="28"/>
          <w:szCs w:val="28"/>
        </w:rPr>
        <w:t>закликательных</w:t>
      </w:r>
      <w:proofErr w:type="spellEnd"/>
      <w:r w:rsidRPr="008F0545">
        <w:rPr>
          <w:rFonts w:ascii="Times New Roman" w:hAnsi="Times New Roman" w:cs="Times New Roman"/>
          <w:sz w:val="28"/>
          <w:szCs w:val="28"/>
        </w:rPr>
        <w:t xml:space="preserve"> песен языческого происхождения. Они отражают интересы и представления крестьян о хозяйстве и семье. Например, через все календарные песни проходит заклинание богатого урожая; для себя же дети и взрослые просили здоровья, счастья, богатства. </w:t>
      </w:r>
      <w:proofErr w:type="spellStart"/>
      <w:r w:rsidRPr="008F0545">
        <w:rPr>
          <w:rFonts w:ascii="Times New Roman" w:hAnsi="Times New Roman" w:cs="Times New Roman"/>
          <w:sz w:val="28"/>
          <w:szCs w:val="28"/>
        </w:rPr>
        <w:t>Заклички</w:t>
      </w:r>
      <w:proofErr w:type="spellEnd"/>
      <w:r w:rsidRPr="008F0545">
        <w:rPr>
          <w:rFonts w:ascii="Times New Roman" w:hAnsi="Times New Roman" w:cs="Times New Roman"/>
          <w:sz w:val="28"/>
          <w:szCs w:val="28"/>
        </w:rPr>
        <w:t xml:space="preserve"> представляют собой обращение к солнцу, радуге, дождю и другим явлениям природы, а также к животным и особенно часто – к птицам, которые считались вестниками весны. Притом силы природы почитались как живые: к весне обращаются с просьбами, желают её скорейшего прихода, на зиму сетуют, жалуются.</w:t>
      </w:r>
    </w:p>
    <w:p w:rsidR="008F0545" w:rsidRPr="008F0545" w:rsidRDefault="008F0545" w:rsidP="008F0545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054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Сказка</w:t>
      </w:r>
      <w:r w:rsidRPr="008F0545">
        <w:rPr>
          <w:rFonts w:ascii="Times New Roman" w:hAnsi="Times New Roman" w:cs="Times New Roman"/>
          <w:sz w:val="28"/>
          <w:szCs w:val="28"/>
          <w:shd w:val="clear" w:color="auto" w:fill="FFFFFF"/>
        </w:rPr>
        <w:t> — жанр фольклора или литературы. Сказки могут быть прозаическими и стихотворными. Сначала они были только народными, передавались устно от человека к человеку. Для сказок характерно наличие волшебных героев и событий. Часто в них идет борьба добра и зла, плохого и хорошего</w:t>
      </w:r>
      <w:proofErr w:type="gramStart"/>
      <w:r w:rsidRPr="008F0545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proofErr w:type="gramEnd"/>
      <w:r w:rsidRPr="008F0545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8F054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F0545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8F0545">
        <w:rPr>
          <w:rFonts w:ascii="Times New Roman" w:hAnsi="Times New Roman" w:cs="Times New Roman"/>
          <w:sz w:val="28"/>
          <w:szCs w:val="28"/>
        </w:rPr>
        <w:t>редставление о культуре русского народа.</w:t>
      </w:r>
    </w:p>
    <w:p w:rsidR="008F0545" w:rsidRPr="008F0545" w:rsidRDefault="008F0545" w:rsidP="008F0545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0545">
        <w:rPr>
          <w:rFonts w:ascii="Times New Roman" w:hAnsi="Times New Roman" w:cs="Times New Roman"/>
          <w:sz w:val="28"/>
          <w:szCs w:val="28"/>
        </w:rPr>
        <w:t xml:space="preserve">В </w:t>
      </w:r>
      <w:r w:rsidRPr="008F0545">
        <w:rPr>
          <w:rFonts w:ascii="Times New Roman" w:hAnsi="Times New Roman" w:cs="Times New Roman"/>
          <w:b/>
          <w:iCs/>
          <w:sz w:val="28"/>
          <w:szCs w:val="28"/>
        </w:rPr>
        <w:t>народных играх</w:t>
      </w:r>
      <w:r w:rsidRPr="008F054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8F0545">
        <w:rPr>
          <w:rFonts w:ascii="Times New Roman" w:hAnsi="Times New Roman" w:cs="Times New Roman"/>
          <w:sz w:val="28"/>
          <w:szCs w:val="28"/>
        </w:rPr>
        <w:t>много юмора, шуток, задора, что делает их особенно привлекательными для детей.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0545">
        <w:rPr>
          <w:rFonts w:ascii="Times New Roman" w:hAnsi="Times New Roman" w:cs="Times New Roman"/>
          <w:sz w:val="28"/>
          <w:szCs w:val="28"/>
        </w:rPr>
        <w:t xml:space="preserve">Доступность и выразительность народных игр активизирует мыслительную работу ребенка, способствует расширению представлений об окружающем мире, развитию психических процессов.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0545">
        <w:rPr>
          <w:rFonts w:ascii="Times New Roman" w:hAnsi="Times New Roman" w:cs="Times New Roman"/>
          <w:sz w:val="28"/>
          <w:szCs w:val="28"/>
        </w:rPr>
        <w:t xml:space="preserve">В народных играх есть все: и фольклорный текст, и музыка, и динамичность действий, и азарт. В то же время они имеют строго определенные правила, и каждый играющий приучается к совместным и согласованным действиям, к уважению всеми принятых условий игры.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0545">
        <w:rPr>
          <w:rFonts w:ascii="Times New Roman" w:hAnsi="Times New Roman" w:cs="Times New Roman"/>
          <w:sz w:val="28"/>
          <w:szCs w:val="28"/>
        </w:rPr>
        <w:t xml:space="preserve">В работе </w:t>
      </w:r>
      <w:proofErr w:type="spellStart"/>
      <w:r w:rsidRPr="008F0545">
        <w:rPr>
          <w:rFonts w:ascii="Times New Roman" w:hAnsi="Times New Roman" w:cs="Times New Roman"/>
          <w:sz w:val="28"/>
          <w:szCs w:val="28"/>
        </w:rPr>
        <w:t>c</w:t>
      </w:r>
      <w:proofErr w:type="spellEnd"/>
      <w:r w:rsidRPr="008F0545">
        <w:rPr>
          <w:rFonts w:ascii="Times New Roman" w:hAnsi="Times New Roman" w:cs="Times New Roman"/>
          <w:sz w:val="28"/>
          <w:szCs w:val="28"/>
        </w:rPr>
        <w:t xml:space="preserve"> детьми используем подвижные игры «Кот и мыши», «Гуси-гуси», «Заинька», «Наседка и цыплята», «Солнышко и дождик», «У медведя </w:t>
      </w:r>
      <w:proofErr w:type="gramStart"/>
      <w:r w:rsidRPr="008F0545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8F0545">
        <w:rPr>
          <w:rFonts w:ascii="Times New Roman" w:hAnsi="Times New Roman" w:cs="Times New Roman"/>
          <w:sz w:val="28"/>
          <w:szCs w:val="28"/>
        </w:rPr>
        <w:t xml:space="preserve"> бору».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0545">
        <w:rPr>
          <w:rFonts w:ascii="Times New Roman" w:hAnsi="Times New Roman" w:cs="Times New Roman"/>
          <w:sz w:val="28"/>
          <w:szCs w:val="28"/>
        </w:rPr>
        <w:t>Хороводные – «Ходит Ваня», «Каравай», «Карусель», «Зайка», «Мы матрёшки».</w:t>
      </w:r>
    </w:p>
    <w:p w:rsidR="008F0545" w:rsidRPr="008F0545" w:rsidRDefault="008F0545" w:rsidP="008F054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8F0545">
        <w:rPr>
          <w:rFonts w:ascii="Times New Roman" w:hAnsi="Times New Roman" w:cs="Times New Roman"/>
          <w:sz w:val="28"/>
          <w:szCs w:val="28"/>
        </w:rPr>
        <w:t xml:space="preserve">       </w:t>
      </w:r>
      <w:r w:rsidRPr="008F0545">
        <w:rPr>
          <w:rFonts w:ascii="Times New Roman" w:hAnsi="Times New Roman" w:cs="Times New Roman"/>
          <w:sz w:val="28"/>
          <w:szCs w:val="28"/>
          <w:shd w:val="clear" w:color="auto" w:fill="FFFFFF"/>
        </w:rPr>
        <w:t>В процессе ознакомления с фольклором мы решаем следующие задачи патриотического воспитания у детей младшего дошкольного возраста:</w:t>
      </w:r>
    </w:p>
    <w:tbl>
      <w:tblPr>
        <w:tblW w:w="10422" w:type="dxa"/>
        <w:tblInd w:w="-10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768"/>
        <w:gridCol w:w="7654"/>
      </w:tblGrid>
      <w:tr w:rsidR="008F0545" w:rsidRPr="00F446CB" w:rsidTr="008F0545">
        <w:tc>
          <w:tcPr>
            <w:tcW w:w="2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0545" w:rsidRPr="00F446CB" w:rsidRDefault="008F0545" w:rsidP="00845CEC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446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Задача</w:t>
            </w:r>
          </w:p>
        </w:tc>
        <w:tc>
          <w:tcPr>
            <w:tcW w:w="7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0545" w:rsidRPr="00F446CB" w:rsidRDefault="008F0545" w:rsidP="00845CEC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446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Фольклорные произведения</w:t>
            </w:r>
          </w:p>
        </w:tc>
      </w:tr>
      <w:tr w:rsidR="008F0545" w:rsidRPr="00F446CB" w:rsidTr="008F0545">
        <w:tc>
          <w:tcPr>
            <w:tcW w:w="2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0545" w:rsidRPr="00F446CB" w:rsidRDefault="008F0545" w:rsidP="00845CEC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446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формировать первичные представления  себе</w:t>
            </w:r>
          </w:p>
        </w:tc>
        <w:tc>
          <w:tcPr>
            <w:tcW w:w="7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0545" w:rsidRPr="00F446CB" w:rsidRDefault="008F0545" w:rsidP="00845CE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46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«У сороки заболи, у вороны заболи, а у Ирочки заживи»; «Кто у нас хороший? Кто у нас пригожий? </w:t>
            </w:r>
            <w:proofErr w:type="gramStart"/>
            <w:r w:rsidRPr="00F446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Сашенька хороший, Сашенька пригожий»; «Водичка-водичка, умой моё личико…»; «Расти коса до пояса, расти </w:t>
            </w:r>
            <w:proofErr w:type="spellStart"/>
            <w:r w:rsidRPr="00F446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косонька</w:t>
            </w:r>
            <w:proofErr w:type="spellEnd"/>
            <w:r w:rsidRPr="00F446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до пят, все </w:t>
            </w:r>
            <w:proofErr w:type="spellStart"/>
            <w:r w:rsidRPr="00F446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волосеньки</w:t>
            </w:r>
            <w:proofErr w:type="spellEnd"/>
            <w:r w:rsidRPr="00F446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ряд…»; «Умница Катенька, ешь кашку </w:t>
            </w:r>
            <w:proofErr w:type="spellStart"/>
            <w:r w:rsidRPr="00F446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сладеньку</w:t>
            </w:r>
            <w:proofErr w:type="spellEnd"/>
            <w:r w:rsidRPr="00F446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вкусную, пушистую, сладкую, душистую»; «</w:t>
            </w:r>
            <w:proofErr w:type="spellStart"/>
            <w:r w:rsidRPr="00F446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Потягунючки</w:t>
            </w:r>
            <w:proofErr w:type="spellEnd"/>
            <w:r w:rsidRPr="00F446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F446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поростунющки</w:t>
            </w:r>
            <w:proofErr w:type="spellEnd"/>
            <w:r w:rsidRPr="00F446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!</w:t>
            </w:r>
            <w:proofErr w:type="gramEnd"/>
            <w:r w:rsidRPr="00F446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446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Роток-говорюнюшки</w:t>
            </w:r>
            <w:proofErr w:type="spellEnd"/>
            <w:r w:rsidRPr="00F446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F446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руки-хватунюшки</w:t>
            </w:r>
            <w:proofErr w:type="spellEnd"/>
            <w:r w:rsidRPr="00F446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F446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ноги-ходюнушки</w:t>
            </w:r>
            <w:proofErr w:type="spellEnd"/>
            <w:r w:rsidRPr="00F446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»; «</w:t>
            </w:r>
            <w:proofErr w:type="spellStart"/>
            <w:r w:rsidRPr="00F446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Баю-баюшки</w:t>
            </w:r>
            <w:proofErr w:type="spellEnd"/>
            <w:r w:rsidRPr="00F446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…» и т.д.</w:t>
            </w:r>
          </w:p>
        </w:tc>
      </w:tr>
      <w:tr w:rsidR="008F0545" w:rsidRPr="00F446CB" w:rsidTr="008F0545">
        <w:tc>
          <w:tcPr>
            <w:tcW w:w="2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0545" w:rsidRPr="00F446CB" w:rsidRDefault="008F0545" w:rsidP="00845CEC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446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воспитывать любовь к семье</w:t>
            </w:r>
          </w:p>
        </w:tc>
        <w:tc>
          <w:tcPr>
            <w:tcW w:w="7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0545" w:rsidRPr="00F446CB" w:rsidRDefault="008F0545" w:rsidP="00845CE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F446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«Из-за леса, </w:t>
            </w:r>
            <w:proofErr w:type="spellStart"/>
            <w:r w:rsidRPr="00F446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из-з</w:t>
            </w:r>
            <w:proofErr w:type="spellEnd"/>
            <w:r w:rsidRPr="00F446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гор, едет дедушка Егор…»; «Ладушки, ладушки…»; «</w:t>
            </w:r>
            <w:proofErr w:type="spellStart"/>
            <w:r w:rsidRPr="00F446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Сорока-белобока</w:t>
            </w:r>
            <w:proofErr w:type="spellEnd"/>
            <w:r w:rsidRPr="00F446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кашку варила…», «Этот пальчик дедушка…»; «Маму дочка слушайся…», «Ты водички не принес…»; сказки:</w:t>
            </w:r>
            <w:proofErr w:type="gramEnd"/>
            <w:r w:rsidRPr="00F446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«Волк и семеро козлят»; «Гуси-лебеди» и т.д.</w:t>
            </w:r>
          </w:p>
        </w:tc>
      </w:tr>
      <w:tr w:rsidR="008F0545" w:rsidRPr="00F446CB" w:rsidTr="008F0545">
        <w:tc>
          <w:tcPr>
            <w:tcW w:w="2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0545" w:rsidRPr="00F446CB" w:rsidRDefault="008F0545" w:rsidP="00845CEC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446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развивать эмоциональную отзывчивость, доброжелательность, взаимоотношение детей</w:t>
            </w:r>
          </w:p>
        </w:tc>
        <w:tc>
          <w:tcPr>
            <w:tcW w:w="7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0545" w:rsidRPr="00F446CB" w:rsidRDefault="008F0545" w:rsidP="00845CE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46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Игры: «Каравай, каравай…», «Куклы пляшут», «Заинька»; «Солнышко и дождик»; сказки: «Маша и медведь»; «</w:t>
            </w:r>
            <w:proofErr w:type="spellStart"/>
            <w:r w:rsidRPr="00F446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Заюшкина</w:t>
            </w:r>
            <w:proofErr w:type="spellEnd"/>
            <w:r w:rsidRPr="00F446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избушка»; «</w:t>
            </w:r>
            <w:proofErr w:type="spellStart"/>
            <w:r w:rsidRPr="00F446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Снегурушка</w:t>
            </w:r>
            <w:proofErr w:type="spellEnd"/>
            <w:r w:rsidRPr="00F446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лиса»; «Репка»; «Теремок»</w:t>
            </w:r>
            <w:proofErr w:type="gramStart"/>
            <w:r w:rsidRPr="00F446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.П</w:t>
            </w:r>
            <w:proofErr w:type="gramEnd"/>
            <w:r w:rsidRPr="00F446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отешки: «</w:t>
            </w:r>
            <w:r w:rsidRPr="00F446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  <w:r w:rsidRPr="00F446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Половичку курочка веничком метёт…»; «</w:t>
            </w:r>
            <w:proofErr w:type="spellStart"/>
            <w:r w:rsidRPr="00F446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Тили-тили-тили-бом</w:t>
            </w:r>
            <w:proofErr w:type="spellEnd"/>
            <w:r w:rsidRPr="00F446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…» и т.д.</w:t>
            </w:r>
          </w:p>
        </w:tc>
      </w:tr>
      <w:tr w:rsidR="008F0545" w:rsidRPr="00F446CB" w:rsidTr="008F0545">
        <w:tc>
          <w:tcPr>
            <w:tcW w:w="2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0545" w:rsidRPr="00F446CB" w:rsidRDefault="008F0545" w:rsidP="00845CEC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446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воспитывать любовь к родной местности</w:t>
            </w:r>
          </w:p>
        </w:tc>
        <w:tc>
          <w:tcPr>
            <w:tcW w:w="7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0545" w:rsidRPr="00F446CB" w:rsidRDefault="008F0545" w:rsidP="00845CE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46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«Солнышко, нарядись, красное, покажись…»;</w:t>
            </w:r>
            <w:r w:rsidRPr="00F446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  <w:proofErr w:type="spellStart"/>
            <w:r w:rsidRPr="00F446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заклички</w:t>
            </w:r>
            <w:proofErr w:type="spellEnd"/>
            <w:r w:rsidRPr="00F446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 «Ласточка, ласточка…», «</w:t>
            </w:r>
            <w:proofErr w:type="spellStart"/>
            <w:r w:rsidRPr="00F446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Грачи-киричи</w:t>
            </w:r>
            <w:proofErr w:type="spellEnd"/>
            <w:r w:rsidRPr="00F446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», «Радуга-дуга, не давая дождя! Давай </w:t>
            </w:r>
            <w:proofErr w:type="spellStart"/>
            <w:r w:rsidRPr="00F446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солнышко-колоколнышка</w:t>
            </w:r>
            <w:proofErr w:type="spellEnd"/>
            <w:r w:rsidRPr="00F446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»; «Пастушок. Пастушок, заиграй в рожок…»; «Во поле берёзка стояла…» и т.д.</w:t>
            </w:r>
          </w:p>
        </w:tc>
      </w:tr>
      <w:tr w:rsidR="008F0545" w:rsidRPr="00F446CB" w:rsidTr="008F0545">
        <w:tc>
          <w:tcPr>
            <w:tcW w:w="2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0545" w:rsidRPr="00F446CB" w:rsidRDefault="008F0545" w:rsidP="00845CEC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446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воспитывать любовь к своей родине-России</w:t>
            </w:r>
          </w:p>
        </w:tc>
        <w:tc>
          <w:tcPr>
            <w:tcW w:w="7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0545" w:rsidRPr="00F446CB" w:rsidRDefault="008F0545" w:rsidP="00845C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F446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«Стоит изба из кирпича, то холодна, то горяча…»;</w:t>
            </w:r>
            <w:r w:rsidRPr="00F446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«</w:t>
            </w:r>
            <w:r w:rsidRPr="00F446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Петушок - золотой гребешок…»; « Как у нашего кота…», «</w:t>
            </w:r>
            <w:r w:rsidRPr="00F446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  <w:r w:rsidRPr="00F446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Пришла коляда - открывай ворота…»;</w:t>
            </w:r>
            <w:r w:rsidRPr="00F446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«</w:t>
            </w:r>
            <w:r w:rsidRPr="00F446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Уж ты, зимушка-зима…»;</w:t>
            </w:r>
            <w:proofErr w:type="gramEnd"/>
          </w:p>
          <w:p w:rsidR="008F0545" w:rsidRPr="00F446CB" w:rsidRDefault="008F0545" w:rsidP="00845C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46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«А и густо-густо на березе </w:t>
            </w:r>
            <w:proofErr w:type="spellStart"/>
            <w:r w:rsidRPr="00F446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листъев</w:t>
            </w:r>
            <w:proofErr w:type="spellEnd"/>
            <w:r w:rsidRPr="00F446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! </w:t>
            </w:r>
            <w:r w:rsidRPr="00F446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gramStart"/>
            <w:r w:rsidRPr="00F446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Ой</w:t>
            </w:r>
            <w:proofErr w:type="gramEnd"/>
            <w:r w:rsidRPr="00F446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ли, ой люли, на березе лис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тьев.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Гуще нету того во ржи, п</w:t>
            </w:r>
            <w:r w:rsidRPr="00F446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ницы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й ли, ой люли, во ржи, п</w:t>
            </w:r>
            <w:r w:rsidRPr="00F446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шеницы…» и т.д. </w:t>
            </w:r>
          </w:p>
        </w:tc>
      </w:tr>
    </w:tbl>
    <w:p w:rsidR="00F173A5" w:rsidRPr="00C03AE9" w:rsidRDefault="00BB05CF" w:rsidP="00C03AE9">
      <w:pPr>
        <w:pStyle w:val="a5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03AE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Развивающа</w:t>
      </w:r>
      <w:r w:rsidR="00877BC9" w:rsidRPr="00C03AE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я предметно - пространственная </w:t>
      </w:r>
      <w:r w:rsidRPr="00C03AE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среда</w:t>
      </w:r>
      <w:r w:rsidR="009209FE" w:rsidRPr="00C03AE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предполагает </w:t>
      </w:r>
      <w:r w:rsidR="00F173A5" w:rsidRPr="00C03AE9">
        <w:rPr>
          <w:rFonts w:ascii="Times New Roman" w:hAnsi="Times New Roman" w:cs="Times New Roman"/>
          <w:color w:val="000000" w:themeColor="text1"/>
          <w:sz w:val="28"/>
          <w:szCs w:val="28"/>
        </w:rPr>
        <w:t>естественную комфортабельную обстановку, рационально организованную в пространстве и времени, насыщенную разнообразными предметами и игровыми материалами</w:t>
      </w:r>
      <w:r w:rsidR="00F173A5" w:rsidRPr="00C03AE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C03AE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</w:t>
      </w:r>
      <w:r w:rsidR="00F173A5" w:rsidRPr="00C03AE9">
        <w:rPr>
          <w:rStyle w:val="c6"/>
          <w:rFonts w:ascii="Times New Roman" w:hAnsi="Times New Roman" w:cs="Times New Roman"/>
          <w:bCs/>
          <w:color w:val="000000" w:themeColor="text1"/>
          <w:sz w:val="28"/>
          <w:szCs w:val="28"/>
        </w:rPr>
        <w:t>Создавая предметно-развивающую среду, необходимо помнить и знать:</w:t>
      </w:r>
      <w:r w:rsidR="00C03AE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</w:t>
      </w:r>
      <w:r w:rsidR="00877BC9" w:rsidRPr="00C03AE9">
        <w:rPr>
          <w:rStyle w:val="c4"/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реда </w:t>
      </w:r>
      <w:r w:rsidR="00F173A5" w:rsidRPr="00C03AE9">
        <w:rPr>
          <w:rStyle w:val="c4"/>
          <w:rFonts w:ascii="Times New Roman" w:hAnsi="Times New Roman" w:cs="Times New Roman"/>
          <w:iCs/>
          <w:color w:val="000000" w:themeColor="text1"/>
          <w:sz w:val="28"/>
          <w:szCs w:val="28"/>
        </w:rPr>
        <w:t>выполняет образовательную, развивающую, воспитывающую, стимулирующую, организованную, коммуникативную функции. Но самое главное – она работает на развитие самостоятельности и самодеятельности ребенка.</w:t>
      </w:r>
    </w:p>
    <w:p w:rsidR="00F173A5" w:rsidRPr="00C03AE9" w:rsidRDefault="00F173A5" w:rsidP="00C03AE9">
      <w:pPr>
        <w:pStyle w:val="a5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03AE9">
        <w:rPr>
          <w:rStyle w:val="c6"/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Направления, которые должны реализовываться систематически</w:t>
      </w:r>
      <w:r w:rsidRPr="00C03AE9">
        <w:rPr>
          <w:rStyle w:val="c3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и планомерно</w:t>
      </w:r>
      <w:r w:rsidR="00C03AE9">
        <w:rPr>
          <w:rStyle w:val="c3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начиная с групп для детей младшего дошкольного возраста</w:t>
      </w:r>
      <w:r w:rsidRPr="00C03AE9">
        <w:rPr>
          <w:rStyle w:val="c3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: «Семья», «Детский сад</w:t>
      </w:r>
      <w:r w:rsidR="00877BC9" w:rsidRPr="00C03AE9">
        <w:rPr>
          <w:rStyle w:val="c3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 Наша группа»</w:t>
      </w:r>
      <w:r w:rsidR="00C03AE9">
        <w:rPr>
          <w:rStyle w:val="c3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</w:t>
      </w:r>
      <w:r w:rsidRPr="00C03AE9">
        <w:rPr>
          <w:rFonts w:ascii="Times New Roman" w:hAnsi="Times New Roman" w:cs="Times New Roman"/>
          <w:color w:val="000000" w:themeColor="text1"/>
          <w:sz w:val="28"/>
          <w:szCs w:val="28"/>
        </w:rPr>
        <w:t>Рассмотрим содержание оформления центра патриотического воспитания в ясельной группе детского сада:</w:t>
      </w:r>
    </w:p>
    <w:p w:rsidR="00877BC9" w:rsidRPr="00C03AE9" w:rsidRDefault="00F173A5" w:rsidP="00C03AE9">
      <w:pPr>
        <w:pStyle w:val="a5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03AE9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347C25" w:rsidRPr="00C03A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03AE9">
        <w:rPr>
          <w:rFonts w:ascii="Times New Roman" w:hAnsi="Times New Roman" w:cs="Times New Roman"/>
          <w:color w:val="000000" w:themeColor="text1"/>
          <w:sz w:val="28"/>
          <w:szCs w:val="28"/>
        </w:rPr>
        <w:t>альбом «Папа, мама, я»</w:t>
      </w:r>
      <w:r w:rsidR="00877BC9" w:rsidRPr="00C03AE9">
        <w:rPr>
          <w:rFonts w:ascii="Times New Roman" w:hAnsi="Times New Roman" w:cs="Times New Roman"/>
          <w:color w:val="000000" w:themeColor="text1"/>
          <w:sz w:val="28"/>
          <w:szCs w:val="28"/>
        </w:rPr>
        <w:t>, альбом «Наш детский сад»</w:t>
      </w:r>
    </w:p>
    <w:p w:rsidR="00877BC9" w:rsidRPr="00C03AE9" w:rsidRDefault="00877BC9" w:rsidP="00C03AE9">
      <w:pPr>
        <w:pStyle w:val="a5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03AE9">
        <w:rPr>
          <w:rFonts w:ascii="Times New Roman" w:hAnsi="Times New Roman" w:cs="Times New Roman"/>
          <w:color w:val="000000" w:themeColor="text1"/>
          <w:sz w:val="28"/>
          <w:szCs w:val="28"/>
        </w:rPr>
        <w:t>- картотека народных подвижных игр</w:t>
      </w:r>
    </w:p>
    <w:p w:rsidR="00877BC9" w:rsidRPr="00C03AE9" w:rsidRDefault="00877BC9" w:rsidP="00C03AE9">
      <w:pPr>
        <w:pStyle w:val="a5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03A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proofErr w:type="spellStart"/>
      <w:r w:rsidRPr="00C03AE9">
        <w:rPr>
          <w:rFonts w:ascii="Times New Roman" w:hAnsi="Times New Roman" w:cs="Times New Roman"/>
          <w:color w:val="000000" w:themeColor="text1"/>
          <w:sz w:val="28"/>
          <w:szCs w:val="28"/>
        </w:rPr>
        <w:t>флеш</w:t>
      </w:r>
      <w:proofErr w:type="spellEnd"/>
      <w:r w:rsidRPr="00C03A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C03AE9">
        <w:rPr>
          <w:rFonts w:ascii="Times New Roman" w:hAnsi="Times New Roman" w:cs="Times New Roman"/>
          <w:color w:val="000000" w:themeColor="text1"/>
          <w:sz w:val="28"/>
          <w:szCs w:val="28"/>
        </w:rPr>
        <w:t>–к</w:t>
      </w:r>
      <w:proofErr w:type="gramEnd"/>
      <w:r w:rsidRPr="00C03A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арта с записью прибауток, </w:t>
      </w:r>
      <w:proofErr w:type="spellStart"/>
      <w:r w:rsidRPr="00C03AE9">
        <w:rPr>
          <w:rFonts w:ascii="Times New Roman" w:hAnsi="Times New Roman" w:cs="Times New Roman"/>
          <w:color w:val="000000" w:themeColor="text1"/>
          <w:sz w:val="28"/>
          <w:szCs w:val="28"/>
        </w:rPr>
        <w:t>потешек</w:t>
      </w:r>
      <w:proofErr w:type="spellEnd"/>
      <w:r w:rsidRPr="00C03AE9">
        <w:rPr>
          <w:rFonts w:ascii="Times New Roman" w:hAnsi="Times New Roman" w:cs="Times New Roman"/>
          <w:color w:val="000000" w:themeColor="text1"/>
          <w:sz w:val="28"/>
          <w:szCs w:val="28"/>
        </w:rPr>
        <w:t>, песенок</w:t>
      </w:r>
    </w:p>
    <w:p w:rsidR="00877BC9" w:rsidRPr="00C03AE9" w:rsidRDefault="00877BC9" w:rsidP="00C03AE9">
      <w:pPr>
        <w:pStyle w:val="a5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03AE9">
        <w:rPr>
          <w:rFonts w:ascii="Times New Roman" w:hAnsi="Times New Roman" w:cs="Times New Roman"/>
          <w:color w:val="000000" w:themeColor="text1"/>
          <w:sz w:val="28"/>
          <w:szCs w:val="28"/>
        </w:rPr>
        <w:t>- картотека пальчиковых игр</w:t>
      </w:r>
    </w:p>
    <w:p w:rsidR="00877BC9" w:rsidRPr="00C03AE9" w:rsidRDefault="00877BC9" w:rsidP="00C03AE9">
      <w:pPr>
        <w:pStyle w:val="a5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03AE9">
        <w:rPr>
          <w:rFonts w:ascii="Times New Roman" w:hAnsi="Times New Roman" w:cs="Times New Roman"/>
          <w:color w:val="000000" w:themeColor="text1"/>
          <w:sz w:val="28"/>
          <w:szCs w:val="28"/>
        </w:rPr>
        <w:t>- иллюстрации с изображением природы родного края по временам года, животных, лесов России</w:t>
      </w:r>
    </w:p>
    <w:p w:rsidR="00877BC9" w:rsidRPr="00C03AE9" w:rsidRDefault="00877BC9" w:rsidP="00C03AE9">
      <w:pPr>
        <w:pStyle w:val="a5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03AE9">
        <w:rPr>
          <w:rFonts w:ascii="Times New Roman" w:hAnsi="Times New Roman" w:cs="Times New Roman"/>
          <w:color w:val="000000" w:themeColor="text1"/>
          <w:sz w:val="28"/>
          <w:szCs w:val="28"/>
        </w:rPr>
        <w:t>- кукла в национальном костюме, матрешки</w:t>
      </w:r>
    </w:p>
    <w:p w:rsidR="00C03AE9" w:rsidRPr="00C03AE9" w:rsidRDefault="00C03AE9" w:rsidP="00C03AE9">
      <w:pPr>
        <w:pStyle w:val="a5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3A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Таким образом </w:t>
      </w:r>
      <w:r w:rsidRPr="00C03AE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</w:t>
      </w:r>
      <w:r w:rsidRPr="00C03A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оздание предметно – развивающей среды по нравственно </w:t>
      </w:r>
      <w:proofErr w:type="gramStart"/>
      <w:r w:rsidRPr="00C03A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–п</w:t>
      </w:r>
      <w:proofErr w:type="gramEnd"/>
      <w:r w:rsidRPr="00C03A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атриотическому воспитанию детей дошкольного возраста строится так, чтобы дать возможность наиболее эффективно развивать индивидуальность каждого ребенка с учетом его склонностей, интересов, уровня активности. Насыщенная предметно – развивающая и образовательная среда становится основой для организации увлекательной, содержательной жизни каждого ребенка.  Иначе говоря, среда не только </w:t>
      </w:r>
      <w:r w:rsidRPr="00C03AE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развивающая</w:t>
      </w:r>
      <w:r w:rsidRPr="00C03A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но и </w:t>
      </w:r>
      <w:r w:rsidRPr="00C03AE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развивающаяся</w:t>
      </w:r>
      <w:r w:rsidRPr="00C03A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При любых обстоятельствах предметный мир, окружающий ребенка, необходимо пополнять и обновлять.</w:t>
      </w:r>
    </w:p>
    <w:p w:rsidR="00877BC9" w:rsidRPr="00C03AE9" w:rsidRDefault="00877BC9" w:rsidP="00C03AE9">
      <w:pPr>
        <w:pStyle w:val="a5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3A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В уголке для родителей размещается информация по патриотической тематике, проводятся беседы, родительские собрания, выставки.</w:t>
      </w:r>
    </w:p>
    <w:p w:rsidR="00877BC9" w:rsidRPr="00C03AE9" w:rsidRDefault="00877BC9" w:rsidP="00C03AE9">
      <w:pPr>
        <w:pStyle w:val="a5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3A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Родители становятся не наблюдателями, а активными участниками педагогического процесса. Эффективность деятельности значительно выше, когда педагоги и родители являются партнерами, работая совместно и в одном направлении.</w:t>
      </w:r>
    </w:p>
    <w:p w:rsidR="00347C25" w:rsidRPr="00C03AE9" w:rsidRDefault="00347C25" w:rsidP="00C03AE9">
      <w:pPr>
        <w:pStyle w:val="a5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3A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Успешными формами работы с родителями является:</w:t>
      </w:r>
    </w:p>
    <w:p w:rsidR="00347C25" w:rsidRPr="00C03AE9" w:rsidRDefault="00347C25" w:rsidP="00C03AE9">
      <w:pPr>
        <w:pStyle w:val="a5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3A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 создание семейного альбома «</w:t>
      </w:r>
      <w:proofErr w:type="spellStart"/>
      <w:r w:rsidRPr="00C03A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Пама</w:t>
      </w:r>
      <w:proofErr w:type="spellEnd"/>
      <w:r w:rsidRPr="00C03A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мама, я»</w:t>
      </w:r>
    </w:p>
    <w:p w:rsidR="00347C25" w:rsidRPr="00C03AE9" w:rsidRDefault="00347C25" w:rsidP="00C03AE9">
      <w:pPr>
        <w:pStyle w:val="a5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3A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консультации для родителей «Малыши и патриотизм. Основы», «Устное народное творчество в условиях семьи»</w:t>
      </w:r>
    </w:p>
    <w:p w:rsidR="00347C25" w:rsidRPr="00C03AE9" w:rsidRDefault="00347C25" w:rsidP="00C03AE9">
      <w:pPr>
        <w:pStyle w:val="a5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3A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совместная деятельность детей и родителей в условиях семьи. Рисование на тему «Иллюстрация к </w:t>
      </w:r>
      <w:proofErr w:type="spellStart"/>
      <w:r w:rsidRPr="00C03A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потешке</w:t>
      </w:r>
      <w:proofErr w:type="spellEnd"/>
      <w:r w:rsidRPr="00C03A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» по самостоятельному выбору – с перспективной создания </w:t>
      </w:r>
      <w:proofErr w:type="spellStart"/>
      <w:r w:rsidRPr="00C03A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общегрупповой</w:t>
      </w:r>
      <w:proofErr w:type="spellEnd"/>
      <w:r w:rsidRPr="00C03A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выставки «Русская народная </w:t>
      </w:r>
      <w:proofErr w:type="spellStart"/>
      <w:r w:rsidRPr="00C03A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потешка</w:t>
      </w:r>
      <w:proofErr w:type="spellEnd"/>
      <w:r w:rsidRPr="00C03A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</w:p>
    <w:p w:rsidR="00877BC9" w:rsidRPr="00C03AE9" w:rsidRDefault="00C03AE9" w:rsidP="00C03AE9">
      <w:pPr>
        <w:pStyle w:val="a5"/>
        <w:ind w:firstLine="709"/>
        <w:jc w:val="both"/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</w:pPr>
      <w:r w:rsidRPr="00C03AE9">
        <w:rPr>
          <w:rFonts w:ascii="Times New Roman" w:hAnsi="Times New Roman" w:cs="Times New Roman"/>
          <w:iCs/>
          <w:color w:val="000000"/>
          <w:sz w:val="28"/>
          <w:szCs w:val="24"/>
          <w:bdr w:val="none" w:sz="0" w:space="0" w:color="auto" w:frame="1"/>
          <w:shd w:val="clear" w:color="auto" w:fill="FFFFFF"/>
          <w:lang w:eastAsia="ru-RU"/>
        </w:rPr>
        <w:t>Необходимо помнить, что возможности патриотического воспитания не реализуются сами по себе, необходима систематическая работа педагогов и родителей.</w:t>
      </w:r>
      <w:r w:rsidRPr="00C03AE9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 Тесное сотрудничество воспитателей детского сада и членами семьи выражается в установлении доверительных деловых контактов с семьями воспитанников; обеспечении родителей минимумом психолого-педагогической информации, обучении их способам общения с ребенком; обеспечении регулярного взаимодействия детей, воспитателей и родителей; вовлечении членов семьи в педагогический процесс; создании в детском саду и семье предметной развивающей среды.</w:t>
      </w:r>
      <w:r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 xml:space="preserve"> </w:t>
      </w:r>
      <w:r w:rsidR="00877BC9" w:rsidRPr="00C03A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Только совместными усилиями детского сада и семьи можно воспитать действенную любовь к близким людям, к малой Родине, к России.</w:t>
      </w:r>
    </w:p>
    <w:p w:rsidR="00F446CB" w:rsidRDefault="00F446CB" w:rsidP="00F446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</w:pPr>
    </w:p>
    <w:p w:rsidR="00F446CB" w:rsidRDefault="00F446CB" w:rsidP="00F446C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F446C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Вывод</w:t>
      </w:r>
      <w:r w:rsidRPr="00F446C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 Самое нужное и самое трудное для семьи и для страны – это воспитать человека. Нравственно - патриотическое воспитание детей является одной из основных задач дошкольного образовательного учреждения. Чувство Родины… Оно начинается у ребёнка с отношения к семье, к самым близким людям – к матери, отцу, бабушке, дедушке. Это корни, связывающие его с родным домом и ближайшим окружением.</w:t>
      </w:r>
    </w:p>
    <w:p w:rsidR="00F446CB" w:rsidRPr="00F446CB" w:rsidRDefault="00F446CB" w:rsidP="00F446C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F446C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Чувство Родины начинается с восхищения тем, что видит перед собой малыш, чему он изумляется и что вызывает отклик в его душе. … И хотя многие впечатления ещё не осознаны им глубоко, но, пропущенные через детское восприятие, они играют огромную роль в становлении личности патриота. Мы продолжаем воспитывать любовь к родному дому, семье, детскому саду. Побуждаем детей к выполнению общественно значимых заданий, к добрым делам для семьи, родного дома, детского сада. Упражняем детей в проявлении сострадания, заботливости, внимательности к родным и близким, друзьям и сверстникам, к тем, кто о них заботится. Способствуем активному вовлечению родителей в совместную деятельность с ребенком в условиях семьи и детского сада.</w:t>
      </w:r>
    </w:p>
    <w:p w:rsidR="006164A5" w:rsidRPr="00C03AE9" w:rsidRDefault="00F446CB" w:rsidP="008F054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46C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    Я убеждена, что русский народный фольклор является неиссякаемым источником народной мудрости в патриотическом воспитании детей. Каковы же результаты использования в работе детского фольклора? Малыши с удовольствием идут в </w:t>
      </w:r>
      <w:proofErr w:type="gramStart"/>
      <w:r w:rsidRPr="00F446C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детский</w:t>
      </w:r>
      <w:proofErr w:type="gramEnd"/>
      <w:r w:rsidRPr="00F446C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сад, не скучают, они жизнерадостны, улыбчивы. В </w:t>
      </w:r>
      <w:r w:rsidRPr="00F446CB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группе всегда звучит смех. Мои воспитанники много и с удовольствием играют. В играх самостоятельно используют потешки. На музыкальных занятиях стали более эмоциональны и активны. Умывание, одевание и прочие режимные моменты стали для них делом приятным.</w:t>
      </w:r>
    </w:p>
    <w:p w:rsidR="00C03AE9" w:rsidRDefault="00C03AE9" w:rsidP="0057771E">
      <w:pPr>
        <w:pStyle w:val="a5"/>
        <w:ind w:firstLine="709"/>
        <w:jc w:val="both"/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</w:pPr>
    </w:p>
    <w:p w:rsidR="00C03AE9" w:rsidRDefault="00C03AE9" w:rsidP="0057771E">
      <w:pPr>
        <w:pStyle w:val="a5"/>
        <w:ind w:firstLine="709"/>
        <w:jc w:val="both"/>
        <w:rPr>
          <w:rFonts w:ascii="Times New Roman" w:hAnsi="Times New Roman" w:cs="Times New Roman"/>
          <w:i/>
          <w:iCs/>
          <w:color w:val="000000"/>
          <w:sz w:val="28"/>
          <w:szCs w:val="24"/>
          <w:bdr w:val="none" w:sz="0" w:space="0" w:color="auto" w:frame="1"/>
          <w:shd w:val="clear" w:color="auto" w:fill="FFFFFF"/>
          <w:lang w:eastAsia="ru-RU"/>
        </w:rPr>
      </w:pPr>
      <w:bookmarkStart w:id="0" w:name="_GoBack"/>
    </w:p>
    <w:p w:rsidR="00C03AE9" w:rsidRDefault="00C03AE9" w:rsidP="0057771E">
      <w:pPr>
        <w:pStyle w:val="a5"/>
        <w:ind w:firstLine="709"/>
        <w:jc w:val="both"/>
        <w:rPr>
          <w:rFonts w:ascii="Times New Roman" w:hAnsi="Times New Roman" w:cs="Times New Roman"/>
          <w:i/>
          <w:iCs/>
          <w:color w:val="000000"/>
          <w:sz w:val="28"/>
          <w:szCs w:val="24"/>
          <w:bdr w:val="none" w:sz="0" w:space="0" w:color="auto" w:frame="1"/>
          <w:shd w:val="clear" w:color="auto" w:fill="FFFFFF"/>
          <w:lang w:eastAsia="ru-RU"/>
        </w:rPr>
      </w:pPr>
    </w:p>
    <w:p w:rsidR="00F446CB" w:rsidRDefault="00F446CB" w:rsidP="0057771E">
      <w:pPr>
        <w:pStyle w:val="a5"/>
        <w:ind w:firstLine="709"/>
        <w:jc w:val="both"/>
        <w:rPr>
          <w:rFonts w:ascii="Times New Roman" w:hAnsi="Times New Roman" w:cs="Times New Roman"/>
          <w:i/>
          <w:iCs/>
          <w:color w:val="000000"/>
          <w:sz w:val="28"/>
          <w:szCs w:val="24"/>
          <w:bdr w:val="none" w:sz="0" w:space="0" w:color="auto" w:frame="1"/>
          <w:shd w:val="clear" w:color="auto" w:fill="FFFFFF"/>
          <w:lang w:eastAsia="ru-RU"/>
        </w:rPr>
      </w:pPr>
    </w:p>
    <w:p w:rsidR="00F446CB" w:rsidRDefault="00F446CB" w:rsidP="0057771E">
      <w:pPr>
        <w:pStyle w:val="a5"/>
        <w:ind w:firstLine="709"/>
        <w:jc w:val="both"/>
        <w:rPr>
          <w:rFonts w:ascii="Times New Roman" w:hAnsi="Times New Roman" w:cs="Times New Roman"/>
          <w:i/>
          <w:iCs/>
          <w:color w:val="000000"/>
          <w:sz w:val="28"/>
          <w:szCs w:val="24"/>
          <w:bdr w:val="none" w:sz="0" w:space="0" w:color="auto" w:frame="1"/>
          <w:shd w:val="clear" w:color="auto" w:fill="FFFFFF"/>
          <w:lang w:eastAsia="ru-RU"/>
        </w:rPr>
      </w:pPr>
    </w:p>
    <w:p w:rsidR="00F446CB" w:rsidRDefault="00F446CB" w:rsidP="0057771E">
      <w:pPr>
        <w:pStyle w:val="a5"/>
        <w:ind w:firstLine="709"/>
        <w:jc w:val="both"/>
        <w:rPr>
          <w:rFonts w:ascii="Times New Roman" w:hAnsi="Times New Roman" w:cs="Times New Roman"/>
          <w:i/>
          <w:iCs/>
          <w:color w:val="000000"/>
          <w:sz w:val="28"/>
          <w:szCs w:val="24"/>
          <w:bdr w:val="none" w:sz="0" w:space="0" w:color="auto" w:frame="1"/>
          <w:shd w:val="clear" w:color="auto" w:fill="FFFFFF"/>
          <w:lang w:eastAsia="ru-RU"/>
        </w:rPr>
      </w:pPr>
    </w:p>
    <w:p w:rsidR="00F446CB" w:rsidRDefault="00F446CB" w:rsidP="0057771E">
      <w:pPr>
        <w:pStyle w:val="a5"/>
        <w:ind w:firstLine="709"/>
        <w:jc w:val="both"/>
        <w:rPr>
          <w:rFonts w:ascii="Times New Roman" w:hAnsi="Times New Roman" w:cs="Times New Roman"/>
          <w:i/>
          <w:iCs/>
          <w:color w:val="000000"/>
          <w:sz w:val="28"/>
          <w:szCs w:val="24"/>
          <w:bdr w:val="none" w:sz="0" w:space="0" w:color="auto" w:frame="1"/>
          <w:shd w:val="clear" w:color="auto" w:fill="FFFFFF"/>
          <w:lang w:eastAsia="ru-RU"/>
        </w:rPr>
      </w:pPr>
    </w:p>
    <w:bookmarkEnd w:id="0"/>
    <w:p w:rsidR="00F446CB" w:rsidRDefault="00F446CB" w:rsidP="0057771E">
      <w:pPr>
        <w:pStyle w:val="a5"/>
        <w:ind w:firstLine="709"/>
        <w:jc w:val="both"/>
        <w:rPr>
          <w:rFonts w:ascii="Times New Roman" w:hAnsi="Times New Roman" w:cs="Times New Roman"/>
          <w:i/>
          <w:iCs/>
          <w:color w:val="000000"/>
          <w:sz w:val="28"/>
          <w:szCs w:val="24"/>
          <w:bdr w:val="none" w:sz="0" w:space="0" w:color="auto" w:frame="1"/>
          <w:shd w:val="clear" w:color="auto" w:fill="FFFFFF"/>
          <w:lang w:eastAsia="ru-RU"/>
        </w:rPr>
      </w:pPr>
    </w:p>
    <w:sectPr w:rsidR="00F446CB" w:rsidSect="008F0545">
      <w:footerReference w:type="default" r:id="rId7"/>
      <w:pgSz w:w="11906" w:h="16838"/>
      <w:pgMar w:top="851" w:right="851" w:bottom="851" w:left="1134" w:header="709" w:footer="709" w:gutter="0"/>
      <w:pgBorders w:display="firstPage"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0E45" w:rsidRDefault="00A60E45" w:rsidP="008F0545">
      <w:pPr>
        <w:spacing w:after="0" w:line="240" w:lineRule="auto"/>
      </w:pPr>
      <w:r>
        <w:separator/>
      </w:r>
    </w:p>
  </w:endnote>
  <w:endnote w:type="continuationSeparator" w:id="0">
    <w:p w:rsidR="00A60E45" w:rsidRDefault="00A60E45" w:rsidP="008F05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886551"/>
      <w:docPartObj>
        <w:docPartGallery w:val="Page Numbers (Bottom of Page)"/>
        <w:docPartUnique/>
      </w:docPartObj>
    </w:sdtPr>
    <w:sdtContent>
      <w:p w:rsidR="008F0545" w:rsidRDefault="00F65D3E">
        <w:pPr>
          <w:pStyle w:val="ac"/>
          <w:jc w:val="center"/>
        </w:pPr>
        <w:fldSimple w:instr=" PAGE   \* MERGEFORMAT ">
          <w:r w:rsidR="00364509">
            <w:rPr>
              <w:noProof/>
            </w:rPr>
            <w:t>2</w:t>
          </w:r>
        </w:fldSimple>
      </w:p>
    </w:sdtContent>
  </w:sdt>
  <w:p w:rsidR="008F0545" w:rsidRDefault="008F0545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0E45" w:rsidRDefault="00A60E45" w:rsidP="008F0545">
      <w:pPr>
        <w:spacing w:after="0" w:line="240" w:lineRule="auto"/>
      </w:pPr>
      <w:r>
        <w:separator/>
      </w:r>
    </w:p>
  </w:footnote>
  <w:footnote w:type="continuationSeparator" w:id="0">
    <w:p w:rsidR="00A60E45" w:rsidRDefault="00A60E45" w:rsidP="008F05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096F61"/>
    <w:multiLevelType w:val="hybridMultilevel"/>
    <w:tmpl w:val="C6540D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163CC9"/>
    <w:multiLevelType w:val="hybridMultilevel"/>
    <w:tmpl w:val="C5F00A0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CE0C94"/>
    <w:multiLevelType w:val="hybridMultilevel"/>
    <w:tmpl w:val="7F88F3B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02753F"/>
    <w:multiLevelType w:val="hybridMultilevel"/>
    <w:tmpl w:val="9D3C878C"/>
    <w:lvl w:ilvl="0" w:tplc="D240A0FA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64" w:dllVersion="131078" w:nlCheck="1" w:checkStyle="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E25B6"/>
    <w:rsid w:val="00011A98"/>
    <w:rsid w:val="000936DD"/>
    <w:rsid w:val="001B3D32"/>
    <w:rsid w:val="002D7A61"/>
    <w:rsid w:val="00347C25"/>
    <w:rsid w:val="00364509"/>
    <w:rsid w:val="003E25B6"/>
    <w:rsid w:val="004618CA"/>
    <w:rsid w:val="0054362A"/>
    <w:rsid w:val="0057771E"/>
    <w:rsid w:val="005B12BA"/>
    <w:rsid w:val="005D64C1"/>
    <w:rsid w:val="006164A5"/>
    <w:rsid w:val="006455F2"/>
    <w:rsid w:val="00683D7E"/>
    <w:rsid w:val="006D5EDE"/>
    <w:rsid w:val="007C2E3C"/>
    <w:rsid w:val="00855D18"/>
    <w:rsid w:val="008605E0"/>
    <w:rsid w:val="00877BC9"/>
    <w:rsid w:val="008F0545"/>
    <w:rsid w:val="008F2712"/>
    <w:rsid w:val="009024AE"/>
    <w:rsid w:val="009209FE"/>
    <w:rsid w:val="009474E9"/>
    <w:rsid w:val="00954835"/>
    <w:rsid w:val="00963F40"/>
    <w:rsid w:val="00A30E2D"/>
    <w:rsid w:val="00A4105A"/>
    <w:rsid w:val="00A41F10"/>
    <w:rsid w:val="00A60E45"/>
    <w:rsid w:val="00A67C8C"/>
    <w:rsid w:val="00B67C43"/>
    <w:rsid w:val="00BB05CF"/>
    <w:rsid w:val="00BC1925"/>
    <w:rsid w:val="00BC54A1"/>
    <w:rsid w:val="00C03AE9"/>
    <w:rsid w:val="00C405B3"/>
    <w:rsid w:val="00DA772F"/>
    <w:rsid w:val="00DB2B0E"/>
    <w:rsid w:val="00F173A5"/>
    <w:rsid w:val="00F446CB"/>
    <w:rsid w:val="00F65D3E"/>
    <w:rsid w:val="00F703BA"/>
    <w:rsid w:val="00FA0F4D"/>
    <w:rsid w:val="00FB42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E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12BA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9024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BB05CF"/>
    <w:pPr>
      <w:spacing w:after="0" w:line="240" w:lineRule="auto"/>
    </w:pPr>
  </w:style>
  <w:style w:type="character" w:styleId="a7">
    <w:name w:val="Strong"/>
    <w:basedOn w:val="a0"/>
    <w:uiPriority w:val="22"/>
    <w:qFormat/>
    <w:rsid w:val="00A4105A"/>
    <w:rPr>
      <w:b/>
      <w:bCs/>
    </w:rPr>
  </w:style>
  <w:style w:type="character" w:styleId="a8">
    <w:name w:val="Emphasis"/>
    <w:basedOn w:val="a0"/>
    <w:uiPriority w:val="20"/>
    <w:qFormat/>
    <w:rsid w:val="00BC54A1"/>
    <w:rPr>
      <w:i/>
      <w:iCs/>
    </w:rPr>
  </w:style>
  <w:style w:type="character" w:styleId="a9">
    <w:name w:val="Hyperlink"/>
    <w:basedOn w:val="a0"/>
    <w:uiPriority w:val="99"/>
    <w:semiHidden/>
    <w:unhideWhenUsed/>
    <w:rsid w:val="00BC54A1"/>
    <w:rPr>
      <w:color w:val="0000FF"/>
      <w:u w:val="single"/>
    </w:rPr>
  </w:style>
  <w:style w:type="paragraph" w:customStyle="1" w:styleId="c0">
    <w:name w:val="c0"/>
    <w:basedOn w:val="a"/>
    <w:rsid w:val="00F173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F173A5"/>
  </w:style>
  <w:style w:type="character" w:customStyle="1" w:styleId="c4">
    <w:name w:val="c4"/>
    <w:basedOn w:val="a0"/>
    <w:rsid w:val="00F173A5"/>
  </w:style>
  <w:style w:type="paragraph" w:customStyle="1" w:styleId="c1">
    <w:name w:val="c1"/>
    <w:basedOn w:val="a"/>
    <w:rsid w:val="00F173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F173A5"/>
  </w:style>
  <w:style w:type="character" w:customStyle="1" w:styleId="a6">
    <w:name w:val="Без интервала Знак"/>
    <w:link w:val="a5"/>
    <w:uiPriority w:val="1"/>
    <w:locked/>
    <w:rsid w:val="00C03AE9"/>
  </w:style>
  <w:style w:type="paragraph" w:customStyle="1" w:styleId="c36">
    <w:name w:val="c36"/>
    <w:basedOn w:val="a"/>
    <w:rsid w:val="00F446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basedOn w:val="a0"/>
    <w:rsid w:val="00F446CB"/>
  </w:style>
  <w:style w:type="character" w:customStyle="1" w:styleId="c42">
    <w:name w:val="c42"/>
    <w:basedOn w:val="a0"/>
    <w:rsid w:val="00F446CB"/>
  </w:style>
  <w:style w:type="character" w:customStyle="1" w:styleId="c75">
    <w:name w:val="c75"/>
    <w:basedOn w:val="a0"/>
    <w:rsid w:val="00F446CB"/>
  </w:style>
  <w:style w:type="character" w:customStyle="1" w:styleId="c59">
    <w:name w:val="c59"/>
    <w:basedOn w:val="a0"/>
    <w:rsid w:val="00F446CB"/>
  </w:style>
  <w:style w:type="character" w:customStyle="1" w:styleId="c9">
    <w:name w:val="c9"/>
    <w:basedOn w:val="a0"/>
    <w:rsid w:val="00F446CB"/>
  </w:style>
  <w:style w:type="paragraph" w:styleId="aa">
    <w:name w:val="header"/>
    <w:basedOn w:val="a"/>
    <w:link w:val="ab"/>
    <w:uiPriority w:val="99"/>
    <w:semiHidden/>
    <w:unhideWhenUsed/>
    <w:rsid w:val="008F05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8F0545"/>
  </w:style>
  <w:style w:type="paragraph" w:styleId="ac">
    <w:name w:val="footer"/>
    <w:basedOn w:val="a"/>
    <w:link w:val="ad"/>
    <w:uiPriority w:val="99"/>
    <w:unhideWhenUsed/>
    <w:rsid w:val="008F05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8F054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3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28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7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2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8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7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3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13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10</Pages>
  <Words>3292</Words>
  <Characters>18770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14</cp:revision>
  <cp:lastPrinted>2025-02-24T08:51:00Z</cp:lastPrinted>
  <dcterms:created xsi:type="dcterms:W3CDTF">2025-02-22T08:14:00Z</dcterms:created>
  <dcterms:modified xsi:type="dcterms:W3CDTF">2025-02-26T07:12:00Z</dcterms:modified>
</cp:coreProperties>
</file>