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4E" w:rsidRPr="00C268FE" w:rsidRDefault="00BC044E" w:rsidP="00BC044E">
      <w:pPr>
        <w:rPr>
          <w:b/>
          <w:color w:val="0070C0"/>
          <w:sz w:val="26"/>
          <w:szCs w:val="26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EF9042" wp14:editId="587DFCA8">
            <wp:simplePos x="0" y="0"/>
            <wp:positionH relativeFrom="column">
              <wp:posOffset>-861060</wp:posOffset>
            </wp:positionH>
            <wp:positionV relativeFrom="paragraph">
              <wp:posOffset>-478155</wp:posOffset>
            </wp:positionV>
            <wp:extent cx="6997065" cy="4867275"/>
            <wp:effectExtent l="0" t="0" r="0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FE">
        <w:rPr>
          <w:b/>
          <w:color w:val="0070C0"/>
          <w:sz w:val="24"/>
          <w:szCs w:val="24"/>
        </w:rPr>
        <w:t>«</w:t>
      </w:r>
      <w:r w:rsidRPr="00C268FE">
        <w:rPr>
          <w:b/>
          <w:color w:val="0070C0"/>
          <w:sz w:val="26"/>
          <w:szCs w:val="26"/>
        </w:rPr>
        <w:t>Ходит Ваня»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b/>
          <w:color w:val="0070C0"/>
          <w:sz w:val="26"/>
          <w:szCs w:val="26"/>
        </w:rPr>
        <w:t>Цель:</w:t>
      </w:r>
      <w:r w:rsidRPr="00C268FE">
        <w:rPr>
          <w:color w:val="0070C0"/>
          <w:sz w:val="26"/>
          <w:szCs w:val="26"/>
        </w:rPr>
        <w:t xml:space="preserve"> </w:t>
      </w:r>
      <w:r w:rsidRPr="00C268FE">
        <w:rPr>
          <w:sz w:val="26"/>
          <w:szCs w:val="26"/>
        </w:rPr>
        <w:t xml:space="preserve">учить стоять в кругу, подпевать песни, воспитывать </w:t>
      </w:r>
    </w:p>
    <w:p w:rsidR="00BC044E" w:rsidRPr="00C268FE" w:rsidRDefault="00C268FE" w:rsidP="00BC044E">
      <w:pPr>
        <w:rPr>
          <w:sz w:val="26"/>
          <w:szCs w:val="26"/>
        </w:rPr>
      </w:pPr>
      <w:r>
        <w:rPr>
          <w:sz w:val="26"/>
          <w:szCs w:val="26"/>
        </w:rPr>
        <w:t>доброжелательное отношение</w:t>
      </w:r>
      <w:r w:rsidR="00BC044E" w:rsidRPr="00C268FE">
        <w:rPr>
          <w:sz w:val="26"/>
          <w:szCs w:val="26"/>
        </w:rPr>
        <w:t xml:space="preserve"> друг к другу.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b/>
          <w:color w:val="0070C0"/>
          <w:sz w:val="26"/>
          <w:szCs w:val="26"/>
        </w:rPr>
        <w:t>Ход игры:</w:t>
      </w:r>
      <w:r w:rsidRPr="00C268FE">
        <w:rPr>
          <w:color w:val="0070C0"/>
          <w:sz w:val="26"/>
          <w:szCs w:val="26"/>
        </w:rPr>
        <w:t xml:space="preserve"> </w:t>
      </w:r>
      <w:r w:rsidRPr="00C268FE">
        <w:rPr>
          <w:sz w:val="26"/>
          <w:szCs w:val="26"/>
        </w:rPr>
        <w:t xml:space="preserve">Дети и воспитатель становятся в круг Воспитатель, и дети ходят 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по кругу и приговаривают слова: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Ходит Ваня, ходит Ваня,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Посреди кружочка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Ищет Ваня, ищет Ваня,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Для себя дружочка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Нашел Ваня. Нашел Ваня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Для себя дружочка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 xml:space="preserve">Один ребенок находится в кругу и выбирает себе дружочка на слова: Нашел 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Ваня, нашел Ваня для себя дружочка.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 xml:space="preserve">Стоя в кругу, они танцую, а остальные дети хлопают в ладоши. Затем </w:t>
      </w:r>
    </w:p>
    <w:p w:rsidR="00BC044E" w:rsidRPr="00C268FE" w:rsidRDefault="00BC044E" w:rsidP="00BC044E">
      <w:pPr>
        <w:rPr>
          <w:sz w:val="26"/>
          <w:szCs w:val="26"/>
        </w:rPr>
      </w:pPr>
      <w:r w:rsidRPr="00C268FE">
        <w:rPr>
          <w:sz w:val="26"/>
          <w:szCs w:val="26"/>
        </w:rPr>
        <w:t>воспитатель меняет ведущего, игра продолжается.</w:t>
      </w:r>
    </w:p>
    <w:p w:rsidR="00BC044E" w:rsidRDefault="00BC044E" w:rsidP="00BC044E">
      <w:pPr>
        <w:rPr>
          <w:sz w:val="24"/>
          <w:szCs w:val="24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BA567D" wp14:editId="7A94C4DC">
            <wp:simplePos x="0" y="0"/>
            <wp:positionH relativeFrom="column">
              <wp:posOffset>-861060</wp:posOffset>
            </wp:positionH>
            <wp:positionV relativeFrom="paragraph">
              <wp:posOffset>88265</wp:posOffset>
            </wp:positionV>
            <wp:extent cx="6997065" cy="486727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511FF2" w:rsidRPr="00C268FE" w:rsidRDefault="00511FF2" w:rsidP="00BC044E">
      <w:pPr>
        <w:rPr>
          <w:b/>
          <w:color w:val="0070C0"/>
          <w:sz w:val="28"/>
          <w:szCs w:val="28"/>
        </w:rPr>
      </w:pPr>
    </w:p>
    <w:p w:rsidR="00BC044E" w:rsidRPr="00BC044E" w:rsidRDefault="00BC044E" w:rsidP="00BC044E">
      <w:pPr>
        <w:rPr>
          <w:b/>
          <w:color w:val="FF0000"/>
          <w:sz w:val="28"/>
          <w:szCs w:val="28"/>
        </w:rPr>
      </w:pPr>
      <w:r w:rsidRPr="00BC044E">
        <w:rPr>
          <w:b/>
          <w:color w:val="0070C0"/>
          <w:sz w:val="28"/>
          <w:szCs w:val="28"/>
        </w:rPr>
        <w:t>«Угадай</w:t>
      </w:r>
      <w:r w:rsidR="00C268FE">
        <w:rPr>
          <w:b/>
          <w:color w:val="0070C0"/>
          <w:sz w:val="28"/>
          <w:szCs w:val="28"/>
        </w:rPr>
        <w:t>,</w:t>
      </w:r>
      <w:r w:rsidRPr="00BC044E">
        <w:rPr>
          <w:b/>
          <w:color w:val="0070C0"/>
          <w:sz w:val="28"/>
          <w:szCs w:val="28"/>
        </w:rPr>
        <w:t xml:space="preserve"> чей голосок»</w:t>
      </w:r>
    </w:p>
    <w:p w:rsidR="00C268FE" w:rsidRDefault="00BC044E" w:rsidP="00BC044E">
      <w:pPr>
        <w:rPr>
          <w:sz w:val="28"/>
          <w:szCs w:val="28"/>
        </w:rPr>
      </w:pPr>
      <w:r w:rsidRPr="00BC044E">
        <w:rPr>
          <w:b/>
          <w:color w:val="0070C0"/>
          <w:sz w:val="28"/>
          <w:szCs w:val="28"/>
        </w:rPr>
        <w:t>Цель:</w:t>
      </w:r>
      <w:r w:rsidR="00C268FE">
        <w:rPr>
          <w:sz w:val="28"/>
          <w:szCs w:val="28"/>
        </w:rPr>
        <w:t xml:space="preserve"> развивать слуховое внимание, помочь запомнить имена других </w:t>
      </w:r>
    </w:p>
    <w:p w:rsidR="00BC044E" w:rsidRPr="00C268FE" w:rsidRDefault="00C268FE" w:rsidP="00BC044E">
      <w:pPr>
        <w:rPr>
          <w:sz w:val="28"/>
          <w:szCs w:val="28"/>
        </w:rPr>
      </w:pPr>
      <w:r>
        <w:rPr>
          <w:sz w:val="28"/>
          <w:szCs w:val="28"/>
        </w:rPr>
        <w:t>детей группы.</w:t>
      </w:r>
    </w:p>
    <w:p w:rsidR="00BC044E" w:rsidRPr="00C268FE" w:rsidRDefault="00BC044E" w:rsidP="00BC044E">
      <w:pPr>
        <w:widowControl/>
        <w:shd w:val="clear" w:color="auto" w:fill="FFFFFF"/>
        <w:autoSpaceDE/>
        <w:autoSpaceDN/>
        <w:rPr>
          <w:rFonts w:eastAsiaTheme="minorHAnsi"/>
          <w:b/>
          <w:color w:val="0070C0"/>
          <w:sz w:val="28"/>
          <w:szCs w:val="28"/>
        </w:rPr>
      </w:pPr>
      <w:r w:rsidRPr="00BC044E">
        <w:rPr>
          <w:rFonts w:eastAsiaTheme="minorHAnsi"/>
          <w:b/>
          <w:color w:val="0070C0"/>
          <w:sz w:val="28"/>
          <w:szCs w:val="28"/>
        </w:rPr>
        <w:t>Ход игры:</w:t>
      </w:r>
    </w:p>
    <w:p w:rsidR="00BC044E" w:rsidRPr="00C268F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>Один участник игры становится в круг и закрывает глаза.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 Дети идут по кругу, не держась за руки, и говорят:</w:t>
      </w:r>
    </w:p>
    <w:p w:rsidR="00BC044E" w:rsidRPr="00C268FE" w:rsidRDefault="00BC044E" w:rsidP="00BC044E">
      <w:pPr>
        <w:rPr>
          <w:i/>
          <w:sz w:val="28"/>
          <w:szCs w:val="28"/>
        </w:rPr>
      </w:pPr>
      <w:r w:rsidRPr="00C268FE">
        <w:rPr>
          <w:i/>
          <w:sz w:val="28"/>
          <w:szCs w:val="28"/>
        </w:rPr>
        <w:t>Мы собрались в ровный круг,</w:t>
      </w:r>
    </w:p>
    <w:p w:rsidR="00BC044E" w:rsidRPr="00C268FE" w:rsidRDefault="00BC044E" w:rsidP="00BC044E">
      <w:pPr>
        <w:rPr>
          <w:i/>
          <w:sz w:val="28"/>
          <w:szCs w:val="28"/>
        </w:rPr>
      </w:pPr>
      <w:r w:rsidRPr="00C268FE">
        <w:rPr>
          <w:i/>
          <w:sz w:val="28"/>
          <w:szCs w:val="28"/>
        </w:rPr>
        <w:t>Повернемся разом вдруг,</w:t>
      </w:r>
    </w:p>
    <w:p w:rsidR="00C268FE" w:rsidRPr="00C268FE" w:rsidRDefault="00BC044E" w:rsidP="00BC044E">
      <w:pPr>
        <w:rPr>
          <w:i/>
          <w:sz w:val="28"/>
          <w:szCs w:val="28"/>
        </w:rPr>
      </w:pPr>
      <w:r w:rsidRPr="00C268FE">
        <w:rPr>
          <w:i/>
          <w:sz w:val="28"/>
          <w:szCs w:val="28"/>
        </w:rPr>
        <w:t xml:space="preserve">И как скажем скок - скок - скок! </w:t>
      </w:r>
    </w:p>
    <w:p w:rsidR="00BC044E" w:rsidRPr="00C268FE" w:rsidRDefault="00C268FE" w:rsidP="00BC044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Угадай, </w:t>
      </w:r>
      <w:r w:rsidR="00BC044E" w:rsidRPr="00C268FE">
        <w:rPr>
          <w:i/>
          <w:sz w:val="28"/>
          <w:szCs w:val="28"/>
        </w:rPr>
        <w:t>чей голосок?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Слова "Скок - скок - скок!" произносит один ребенок по указанию 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воспитателя. Стоящий в центре должен узнать его. Тот, кого узнали, 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>становится на место водящего.</w:t>
      </w:r>
    </w:p>
    <w:p w:rsidR="008F60CE" w:rsidRPr="00C268FE" w:rsidRDefault="00BC044E">
      <w:r w:rsidRPr="00C268FE">
        <w:t xml:space="preserve">                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C268FE">
      <w:r w:rsidRPr="00BC044E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EA299FF" wp14:editId="4EFAAD6B">
            <wp:simplePos x="0" y="0"/>
            <wp:positionH relativeFrom="column">
              <wp:posOffset>-862965</wp:posOffset>
            </wp:positionH>
            <wp:positionV relativeFrom="paragraph">
              <wp:posOffset>-61595</wp:posOffset>
            </wp:positionV>
            <wp:extent cx="6997065" cy="4867275"/>
            <wp:effectExtent l="0" t="0" r="0" b="952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Pr="00C268FE" w:rsidRDefault="00BC044E"/>
    <w:p w:rsidR="00BC044E" w:rsidRPr="00C268FE" w:rsidRDefault="00BC044E"/>
    <w:p w:rsidR="00511FF2" w:rsidRPr="004B4B9A" w:rsidRDefault="00511FF2" w:rsidP="00511FF2">
      <w:pPr>
        <w:rPr>
          <w:b/>
          <w:color w:val="0070C0"/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«Колпачок»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Цель:</w:t>
      </w:r>
      <w:r w:rsidRPr="004B4B9A">
        <w:rPr>
          <w:sz w:val="24"/>
          <w:szCs w:val="24"/>
        </w:rPr>
        <w:t xml:space="preserve"> учить детей браться за ру</w:t>
      </w:r>
      <w:r w:rsidR="00C268FE">
        <w:rPr>
          <w:sz w:val="24"/>
          <w:szCs w:val="24"/>
        </w:rPr>
        <w:t>ки, выполнять движения, согласуя их с текстом</w:t>
      </w:r>
      <w:r w:rsidRPr="004B4B9A">
        <w:rPr>
          <w:sz w:val="24"/>
          <w:szCs w:val="24"/>
        </w:rPr>
        <w:t xml:space="preserve"> </w:t>
      </w:r>
    </w:p>
    <w:p w:rsidR="00511FF2" w:rsidRPr="004B4B9A" w:rsidRDefault="00C268FE" w:rsidP="00511FF2">
      <w:pPr>
        <w:rPr>
          <w:sz w:val="24"/>
          <w:szCs w:val="24"/>
        </w:rPr>
      </w:pPr>
      <w:r>
        <w:rPr>
          <w:sz w:val="24"/>
          <w:szCs w:val="24"/>
        </w:rPr>
        <w:t>игры, помочь запомнить имена детей группы.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Ход игры</w:t>
      </w:r>
      <w:r w:rsidRPr="004B4B9A">
        <w:rPr>
          <w:sz w:val="24"/>
          <w:szCs w:val="24"/>
        </w:rPr>
        <w:t xml:space="preserve">: Дети и воспитатель становятся в круг. Воспитатель выбирает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одного из детей, он будет колпачком. Воспитатель, и дети ходят по кругу и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приговаривают по тексту: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Колпачок, колпачок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Тоненькие ножки,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Красные сапожки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Мы тебя кормили,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Мы тебя поили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На ноги поставили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Танцевать заставили.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Танцуй</w:t>
      </w:r>
      <w:r w:rsidR="00C268FE">
        <w:rPr>
          <w:i/>
          <w:sz w:val="24"/>
          <w:szCs w:val="24"/>
        </w:rPr>
        <w:t>-танцуй,</w:t>
      </w:r>
      <w:r w:rsidRPr="00C268FE">
        <w:rPr>
          <w:i/>
          <w:sz w:val="24"/>
          <w:szCs w:val="24"/>
        </w:rPr>
        <w:t xml:space="preserve"> сколько хочешь.</w:t>
      </w:r>
    </w:p>
    <w:p w:rsidR="00511FF2" w:rsidRPr="00C268FE" w:rsidRDefault="00511FF2" w:rsidP="00511FF2">
      <w:pPr>
        <w:rPr>
          <w:i/>
          <w:sz w:val="24"/>
          <w:szCs w:val="24"/>
        </w:rPr>
      </w:pPr>
      <w:r w:rsidRPr="00C268FE">
        <w:rPr>
          <w:i/>
          <w:sz w:val="24"/>
          <w:szCs w:val="24"/>
        </w:rPr>
        <w:t>Выбирай</w:t>
      </w:r>
      <w:r w:rsidR="00C268FE">
        <w:rPr>
          <w:i/>
          <w:sz w:val="24"/>
          <w:szCs w:val="24"/>
        </w:rPr>
        <w:t>,</w:t>
      </w:r>
      <w:r w:rsidRPr="00C268FE">
        <w:rPr>
          <w:i/>
          <w:sz w:val="24"/>
          <w:szCs w:val="24"/>
        </w:rPr>
        <w:t xml:space="preserve"> кого захочешь!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Когда произносятся слова «мы тебя кормили, мы тебя поили», круг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сужается, затем снова дети расходятся назад, образую большой круг, и </w:t>
      </w:r>
    </w:p>
    <w:p w:rsidR="00C268FE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хлопают в </w:t>
      </w:r>
      <w:r w:rsidR="00C268FE">
        <w:rPr>
          <w:sz w:val="24"/>
          <w:szCs w:val="24"/>
        </w:rPr>
        <w:t>ладоши. Ребенок, стоящий в кругу,</w:t>
      </w:r>
      <w:r w:rsidRPr="004B4B9A">
        <w:rPr>
          <w:sz w:val="24"/>
          <w:szCs w:val="24"/>
        </w:rPr>
        <w:t xml:space="preserve"> выбирает </w:t>
      </w:r>
      <w:r w:rsidR="00C268FE">
        <w:rPr>
          <w:sz w:val="24"/>
          <w:szCs w:val="24"/>
        </w:rPr>
        <w:t>ребенка, называя его по имени.</w:t>
      </w:r>
    </w:p>
    <w:p w:rsidR="00511FF2" w:rsidRDefault="00C268FE" w:rsidP="00511FF2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511FF2" w:rsidRPr="004B4B9A">
        <w:rPr>
          <w:sz w:val="24"/>
          <w:szCs w:val="24"/>
        </w:rPr>
        <w:t xml:space="preserve">ети </w:t>
      </w:r>
      <w:r>
        <w:rPr>
          <w:sz w:val="24"/>
          <w:szCs w:val="24"/>
        </w:rPr>
        <w:t xml:space="preserve">в паре </w:t>
      </w:r>
      <w:r w:rsidR="00511FF2" w:rsidRPr="004B4B9A">
        <w:rPr>
          <w:sz w:val="24"/>
          <w:szCs w:val="24"/>
        </w:rPr>
        <w:t>танцуют под музыку.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511FF2"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8154C1B" wp14:editId="44159428">
            <wp:simplePos x="0" y="0"/>
            <wp:positionH relativeFrom="column">
              <wp:posOffset>-857885</wp:posOffset>
            </wp:positionH>
            <wp:positionV relativeFrom="paragraph">
              <wp:posOffset>83820</wp:posOffset>
            </wp:positionV>
            <wp:extent cx="6997065" cy="4867275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511FF2" w:rsidRPr="004B4B9A" w:rsidRDefault="00511FF2" w:rsidP="00511FF2">
      <w:pPr>
        <w:rPr>
          <w:b/>
          <w:color w:val="0070C0"/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«Мороз Красный Нос»</w:t>
      </w:r>
    </w:p>
    <w:p w:rsidR="005C0CCC" w:rsidRDefault="00511FF2" w:rsidP="00511FF2">
      <w:pPr>
        <w:rPr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Цель:</w:t>
      </w:r>
      <w:r w:rsidRPr="004B4B9A">
        <w:rPr>
          <w:color w:val="0070C0"/>
          <w:sz w:val="24"/>
          <w:szCs w:val="24"/>
        </w:rPr>
        <w:t xml:space="preserve"> </w:t>
      </w:r>
      <w:r w:rsidR="00C268FE">
        <w:rPr>
          <w:sz w:val="24"/>
          <w:szCs w:val="24"/>
        </w:rPr>
        <w:t>развивать умение выполнять образ</w:t>
      </w:r>
      <w:r w:rsidR="005C0CCC">
        <w:rPr>
          <w:sz w:val="24"/>
          <w:szCs w:val="24"/>
        </w:rPr>
        <w:t>ные движения,</w:t>
      </w:r>
      <w:r w:rsidRPr="004B4B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упражнять </w:t>
      </w:r>
      <w:r w:rsidRPr="004B4B9A">
        <w:rPr>
          <w:sz w:val="24"/>
          <w:szCs w:val="24"/>
        </w:rPr>
        <w:t xml:space="preserve">в </w:t>
      </w:r>
      <w:r w:rsidR="005C0CCC">
        <w:rPr>
          <w:sz w:val="24"/>
          <w:szCs w:val="24"/>
        </w:rPr>
        <w:t>интен</w:t>
      </w:r>
      <w:bookmarkStart w:id="0" w:name="_GoBack"/>
      <w:bookmarkEnd w:id="0"/>
      <w:r w:rsidR="005C0CCC">
        <w:rPr>
          <w:sz w:val="24"/>
          <w:szCs w:val="24"/>
        </w:rPr>
        <w:t xml:space="preserve">сивном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беге.</w:t>
      </w:r>
    </w:p>
    <w:p w:rsidR="00511FF2" w:rsidRPr="00C268FE" w:rsidRDefault="00511FF2" w:rsidP="00511FF2">
      <w:pPr>
        <w:widowControl/>
        <w:shd w:val="clear" w:color="auto" w:fill="FFFFFF"/>
        <w:autoSpaceDE/>
        <w:autoSpaceDN/>
        <w:rPr>
          <w:rFonts w:eastAsiaTheme="minorHAnsi"/>
          <w:b/>
          <w:color w:val="0070C0"/>
          <w:sz w:val="24"/>
          <w:szCs w:val="24"/>
        </w:rPr>
      </w:pPr>
      <w:r w:rsidRPr="004B4B9A">
        <w:rPr>
          <w:rFonts w:eastAsiaTheme="minorHAnsi"/>
          <w:b/>
          <w:color w:val="0070C0"/>
          <w:sz w:val="24"/>
          <w:szCs w:val="24"/>
        </w:rPr>
        <w:t>Ход игры:</w:t>
      </w:r>
    </w:p>
    <w:p w:rsidR="00511FF2" w:rsidRPr="00C268FE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Воспитатель стоит напротив детей на расстоянии</w:t>
      </w:r>
    </w:p>
    <w:p w:rsidR="00511FF2" w:rsidRPr="004B4B9A" w:rsidRDefault="00511FF2" w:rsidP="00511FF2">
      <w:pPr>
        <w:rPr>
          <w:sz w:val="24"/>
          <w:szCs w:val="24"/>
        </w:rPr>
      </w:pPr>
      <w:r>
        <w:rPr>
          <w:sz w:val="24"/>
          <w:szCs w:val="24"/>
        </w:rPr>
        <w:t xml:space="preserve"> 5 метров и произносит </w:t>
      </w:r>
      <w:r w:rsidRPr="004B4B9A">
        <w:rPr>
          <w:sz w:val="24"/>
          <w:szCs w:val="24"/>
        </w:rPr>
        <w:t>слова: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Я – Мороз Красный Нос. Бородою весь зарос.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Я ищу в лесу зверей. Выходите поскорей!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Выходите, зайчики! Девочки и мальчики!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(Дети идут навстречу воспитателю.)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- Заморожу! Заморожу!</w:t>
      </w:r>
    </w:p>
    <w:p w:rsidR="00511FF2" w:rsidRPr="00C268FE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Воспитатель пытается поймать ребят – «зайчат».</w:t>
      </w:r>
    </w:p>
    <w:p w:rsidR="00511FF2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 Дети разбегаются.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511FF2" w:rsidRPr="00C268FE" w:rsidRDefault="00511FF2" w:rsidP="00511FF2">
      <w:pPr>
        <w:ind w:left="-284"/>
        <w:rPr>
          <w:b/>
          <w:color w:val="0070C0"/>
          <w:sz w:val="28"/>
          <w:szCs w:val="28"/>
        </w:rPr>
      </w:pPr>
      <w:r w:rsidRPr="00511FF2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1BA097E7" wp14:editId="7AF03648">
            <wp:simplePos x="0" y="0"/>
            <wp:positionH relativeFrom="column">
              <wp:posOffset>-794385</wp:posOffset>
            </wp:positionH>
            <wp:positionV relativeFrom="paragraph">
              <wp:posOffset>-556895</wp:posOffset>
            </wp:positionV>
            <wp:extent cx="6997065" cy="4867275"/>
            <wp:effectExtent l="0" t="0" r="0" b="9525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FE">
        <w:rPr>
          <w:b/>
          <w:color w:val="0070C0"/>
          <w:sz w:val="28"/>
          <w:szCs w:val="28"/>
        </w:rPr>
        <w:t>«Мыши в кладовой»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Цель:</w:t>
      </w:r>
      <w:r w:rsidRPr="00C268FE">
        <w:rPr>
          <w:color w:val="0070C0"/>
          <w:sz w:val="28"/>
          <w:szCs w:val="28"/>
        </w:rPr>
        <w:t xml:space="preserve"> </w:t>
      </w:r>
      <w:r w:rsidRPr="00C268FE">
        <w:rPr>
          <w:sz w:val="28"/>
          <w:szCs w:val="28"/>
        </w:rPr>
        <w:t xml:space="preserve">развивать у детей умение выполнять движения по сигналу; упражнять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>детей в подлезании, в беге и приседанию.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r w:rsidRPr="00511FF2">
        <w:rPr>
          <w:b/>
          <w:color w:val="0070C0"/>
          <w:sz w:val="28"/>
          <w:szCs w:val="28"/>
          <w:lang w:val="en-US"/>
        </w:rPr>
        <w:t>Ход игры:</w:t>
      </w:r>
      <w:r w:rsidRPr="00511FF2">
        <w:rPr>
          <w:color w:val="0070C0"/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r w:rsidRPr="00C268FE">
        <w:rPr>
          <w:sz w:val="28"/>
          <w:szCs w:val="28"/>
        </w:rPr>
        <w:t xml:space="preserve">Дети – «мышки» находятся на одной стороне площадки. </w:t>
      </w:r>
      <w:r w:rsidRPr="00511FF2">
        <w:rPr>
          <w:sz w:val="28"/>
          <w:szCs w:val="28"/>
          <w:lang w:val="en-US"/>
        </w:rPr>
        <w:t xml:space="preserve">На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противоположной стороне протянута верёвка на высоте 50 см от уровня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земли – это «кладовка». Сбоку от играющих находится «кошка» (её роль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выполняет воспитатель). «Кошка» засыпает, и «мыши» потихоньку бегут в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«кладовую». Проникая в «кладовую», они нагибаются, чтобы не задеть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r w:rsidRPr="00C268FE">
        <w:rPr>
          <w:sz w:val="28"/>
          <w:szCs w:val="28"/>
        </w:rPr>
        <w:t xml:space="preserve">верёвку. Там они присаживаются и как будто «грызут» сухари. </w:t>
      </w:r>
      <w:r w:rsidRPr="00511FF2">
        <w:rPr>
          <w:sz w:val="28"/>
          <w:szCs w:val="28"/>
          <w:lang w:val="en-US"/>
        </w:rPr>
        <w:t xml:space="preserve">«Кошка»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просыпается, мяукает и бежит за «мышами». Они быстро убегают в свои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 xml:space="preserve">норки. Игра возобновляется. В дальнейшем по мере усвоения правил игры </w:t>
      </w:r>
    </w:p>
    <w:p w:rsidR="00511FF2" w:rsidRPr="00C268FE" w:rsidRDefault="00511FF2" w:rsidP="00511FF2">
      <w:pPr>
        <w:ind w:left="-284"/>
        <w:rPr>
          <w:sz w:val="28"/>
          <w:szCs w:val="28"/>
        </w:rPr>
      </w:pPr>
      <w:r w:rsidRPr="00C268FE">
        <w:rPr>
          <w:sz w:val="28"/>
          <w:szCs w:val="28"/>
        </w:rPr>
        <w:t>роль «кошки» может исполнять кто-либо из детей.</w:t>
      </w:r>
    </w:p>
    <w:p w:rsidR="00BC044E" w:rsidRPr="00C268FE" w:rsidRDefault="00BC044E" w:rsidP="00511FF2">
      <w:pPr>
        <w:ind w:left="-284"/>
      </w:pP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511FF2"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3548A14" wp14:editId="6D4203A5">
            <wp:simplePos x="0" y="0"/>
            <wp:positionH relativeFrom="column">
              <wp:posOffset>-866775</wp:posOffset>
            </wp:positionH>
            <wp:positionV relativeFrom="paragraph">
              <wp:posOffset>83185</wp:posOffset>
            </wp:positionV>
            <wp:extent cx="6997065" cy="4867275"/>
            <wp:effectExtent l="0" t="0" r="0" b="952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Pr="00C268FE" w:rsidRDefault="00BC044E"/>
    <w:p w:rsidR="00BC044E" w:rsidRPr="00C268FE" w:rsidRDefault="00BC044E"/>
    <w:p w:rsidR="00BC044E" w:rsidRPr="00C268FE" w:rsidRDefault="00BC044E"/>
    <w:p w:rsidR="00511FF2" w:rsidRPr="00C268FE" w:rsidRDefault="00BC044E" w:rsidP="00511FF2">
      <w:pPr>
        <w:rPr>
          <w:b/>
          <w:color w:val="0070C0"/>
          <w:sz w:val="24"/>
          <w:szCs w:val="24"/>
        </w:rPr>
      </w:pPr>
      <w:r w:rsidRPr="00C268FE">
        <w:t xml:space="preserve"> </w:t>
      </w:r>
      <w:r w:rsidR="00511FF2" w:rsidRPr="00C268FE">
        <w:rPr>
          <w:b/>
          <w:color w:val="0070C0"/>
          <w:sz w:val="24"/>
          <w:szCs w:val="24"/>
        </w:rPr>
        <w:t>«Курочка – хохлатка»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Цель:</w:t>
      </w:r>
      <w:r w:rsidRPr="00C268FE">
        <w:rPr>
          <w:sz w:val="24"/>
          <w:szCs w:val="24"/>
        </w:rPr>
        <w:t xml:space="preserve"> упражнять детей быстро реагировать на сигнал воспитателя;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упражнять детей в ходьбе.</w:t>
      </w:r>
    </w:p>
    <w:p w:rsidR="00511FF2" w:rsidRPr="00C268FE" w:rsidRDefault="00511FF2" w:rsidP="00511FF2">
      <w:pPr>
        <w:rPr>
          <w:color w:val="0070C0"/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Ход игры</w:t>
      </w:r>
      <w:r w:rsidRPr="00C268FE">
        <w:rPr>
          <w:color w:val="0070C0"/>
          <w:sz w:val="24"/>
          <w:szCs w:val="24"/>
        </w:rPr>
        <w:t>: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 Воспитатель изображает «курицу», дети – «цыплят». Один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ребёнок (постарше) – «кошка». «Кошка» садится на стул в сторонке.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«Курочка» и «цыплята» ходят по площадке. Воспитатель говорит: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Вышла курочка – хохлатка, с нею жёлтые цыплятки,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Квохчет курочка: «Ко-ко, не ходите далеко».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Приближаясь к «кошке», воспитатель говорит: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На скамейке у дорожки улеглась и дремлет кошка…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Кошка глазки открывает и цыпляток догоняет.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«Кошка» открывает глаза, мяукает и бежит за «цыплятами», которые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убегают в определённый угол площадки – «дом» - к курице-маме.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Воспитатель («курица») защищает «цыплят», разводя руки в стороны, и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говорит при этом: «Уходи, кошка, не дам тебе цыпляток!» При повторении </w:t>
      </w:r>
    </w:p>
    <w:p w:rsidR="00511FF2" w:rsidRPr="00C268FE" w:rsidRDefault="00511FF2" w:rsidP="00511FF2">
      <w:pPr>
        <w:rPr>
          <w:sz w:val="24"/>
          <w:szCs w:val="24"/>
        </w:rPr>
      </w:pPr>
      <w:r w:rsidRPr="00C268FE">
        <w:rPr>
          <w:sz w:val="24"/>
          <w:szCs w:val="24"/>
        </w:rPr>
        <w:t>игры роль «кошки» поручается другому ребёнку.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FF342A" w:rsidRPr="00C268FE" w:rsidRDefault="00FF342A" w:rsidP="00FF342A">
      <w:pPr>
        <w:rPr>
          <w:b/>
          <w:color w:val="0070C0"/>
          <w:sz w:val="24"/>
          <w:szCs w:val="24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7CB23A6F" wp14:editId="5C78A7A3">
            <wp:simplePos x="0" y="0"/>
            <wp:positionH relativeFrom="column">
              <wp:posOffset>-962025</wp:posOffset>
            </wp:positionH>
            <wp:positionV relativeFrom="paragraph">
              <wp:posOffset>-559435</wp:posOffset>
            </wp:positionV>
            <wp:extent cx="6997065" cy="4867275"/>
            <wp:effectExtent l="0" t="0" r="0" b="9525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FE">
        <w:rPr>
          <w:b/>
          <w:color w:val="0070C0"/>
          <w:sz w:val="24"/>
          <w:szCs w:val="24"/>
        </w:rPr>
        <w:t>«Зайцы и волк»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Цель:</w:t>
      </w:r>
      <w:r w:rsidRPr="00C268FE">
        <w:rPr>
          <w:color w:val="0070C0"/>
          <w:sz w:val="24"/>
          <w:szCs w:val="24"/>
        </w:rPr>
        <w:t xml:space="preserve"> </w:t>
      </w:r>
      <w:r w:rsidRPr="00C268FE">
        <w:rPr>
          <w:sz w:val="24"/>
          <w:szCs w:val="24"/>
        </w:rPr>
        <w:t xml:space="preserve">приучать детей внимательно слушать воспитателя, выполнять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прыжки и другие действия в соответствии с текстом; учить ориентироваться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в пространстве, находить своё место.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Ход игры: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 Дети – «зайцы» прячутся за кустами и деревьями. В стороне, за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кустом, находится «волк». «Зайцы» выбегают на полянку, прыгают, щиплют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травку, резвятся. По сигналу воспитателя: «Волк идёт!» - «зайцы» убегают и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прячутся за кусты, деревья. «Волк» пытается их догнать. В игре можно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использовать стихотворный текст: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Зайки скачут: скок, скок, скок –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На зелёный на лужок.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Травку щиплют, кушают,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Осторожно слушают,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Не идёт ли волк?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FF342A"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0D19D494" wp14:editId="32FCDCED">
            <wp:simplePos x="0" y="0"/>
            <wp:positionH relativeFrom="column">
              <wp:posOffset>-962025</wp:posOffset>
            </wp:positionH>
            <wp:positionV relativeFrom="paragraph">
              <wp:posOffset>121920</wp:posOffset>
            </wp:positionV>
            <wp:extent cx="6997065" cy="4867275"/>
            <wp:effectExtent l="0" t="0" r="0" b="952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FF342A" w:rsidRPr="00C268FE" w:rsidRDefault="00FF342A" w:rsidP="00FF342A">
      <w:pPr>
        <w:rPr>
          <w:b/>
          <w:color w:val="0070C0"/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«Солнышко и дождик»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Цель:</w:t>
      </w:r>
      <w:r w:rsidRPr="00C268FE">
        <w:rPr>
          <w:color w:val="0070C0"/>
          <w:sz w:val="24"/>
          <w:szCs w:val="24"/>
        </w:rPr>
        <w:t xml:space="preserve"> </w:t>
      </w:r>
      <w:r w:rsidRPr="00C268FE">
        <w:rPr>
          <w:sz w:val="24"/>
          <w:szCs w:val="24"/>
        </w:rPr>
        <w:t xml:space="preserve">учить детей ходить и бегать врассыпную, не наталкиваясь друг на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друга, приучать их действовать по сигналу воспитателя.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b/>
          <w:color w:val="0070C0"/>
          <w:sz w:val="24"/>
          <w:szCs w:val="24"/>
        </w:rPr>
        <w:t>Ход игры:</w:t>
      </w:r>
      <w:r w:rsidRPr="00C268FE">
        <w:rPr>
          <w:color w:val="0070C0"/>
          <w:sz w:val="24"/>
          <w:szCs w:val="24"/>
        </w:rPr>
        <w:t xml:space="preserve">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Дети сидят на стульчиках. Воспитатель говорит: «На небе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солнышко! Можно идти гулять». Дети бегают по площадке. На сигнал: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«Дождик! Скорей домой!» - бегут к воспитателю под зонтик и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 xml:space="preserve">присаживаются на корточки. Воспитатель снова говорит: «Солнышко! Идите 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гулять», и игра повторяется.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Светит солнышко сильнее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Светит в нашу комнату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Мы захлопали в ладоши,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Очень рады солнышку!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(дети прыгают, танцуют, хлопают в ладошки)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Дождик, дождик все быстрей!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Все под зонтик поскорей!</w:t>
      </w:r>
    </w:p>
    <w:p w:rsidR="00FF342A" w:rsidRPr="00C268FE" w:rsidRDefault="00FF342A" w:rsidP="00FF342A">
      <w:pPr>
        <w:rPr>
          <w:sz w:val="24"/>
          <w:szCs w:val="24"/>
        </w:rPr>
      </w:pPr>
      <w:r w:rsidRPr="00C268FE">
        <w:rPr>
          <w:sz w:val="24"/>
          <w:szCs w:val="24"/>
        </w:rPr>
        <w:t>(Бегут под зонтик)</w:t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FF342A" w:rsidRPr="00FF342A" w:rsidRDefault="00FF342A" w:rsidP="00FF342A">
      <w:pPr>
        <w:rPr>
          <w:b/>
          <w:color w:val="0070C0"/>
          <w:sz w:val="28"/>
          <w:szCs w:val="28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1CB9C6A4" wp14:editId="1E065055">
            <wp:simplePos x="0" y="0"/>
            <wp:positionH relativeFrom="column">
              <wp:posOffset>-725805</wp:posOffset>
            </wp:positionH>
            <wp:positionV relativeFrom="paragraph">
              <wp:posOffset>-517525</wp:posOffset>
            </wp:positionV>
            <wp:extent cx="6997065" cy="4867275"/>
            <wp:effectExtent l="0" t="0" r="0" b="9525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42A">
        <w:rPr>
          <w:b/>
          <w:color w:val="0070C0"/>
          <w:sz w:val="24"/>
          <w:szCs w:val="24"/>
        </w:rPr>
        <w:t>«</w:t>
      </w:r>
      <w:r w:rsidRPr="00C268FE">
        <w:rPr>
          <w:b/>
          <w:color w:val="0070C0"/>
          <w:sz w:val="28"/>
          <w:szCs w:val="28"/>
        </w:rPr>
        <w:t>Метелица</w:t>
      </w:r>
      <w:r w:rsidRPr="00FF342A">
        <w:rPr>
          <w:b/>
          <w:color w:val="0070C0"/>
          <w:sz w:val="28"/>
          <w:szCs w:val="28"/>
        </w:rPr>
        <w:t>»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Цель:</w:t>
      </w:r>
      <w:r w:rsidRPr="00C268FE">
        <w:rPr>
          <w:sz w:val="28"/>
          <w:szCs w:val="28"/>
        </w:rPr>
        <w:t xml:space="preserve"> Доставить радость детям веселой игрой</w:t>
      </w:r>
    </w:p>
    <w:p w:rsidR="00FF342A" w:rsidRPr="00FF342A" w:rsidRDefault="00FF342A" w:rsidP="00FF342A">
      <w:pPr>
        <w:rPr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Ход игры:</w:t>
      </w:r>
      <w:r w:rsidRPr="00C268FE">
        <w:rPr>
          <w:color w:val="0070C0"/>
          <w:sz w:val="28"/>
          <w:szCs w:val="28"/>
        </w:rPr>
        <w:t xml:space="preserve">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Играющие встают в круг и, не сходя с места, начинают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кружиться, напевая: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Метелица, метелица,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Снег по полю стелется!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Кто кружится, вертится-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Тот заметелится!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На последнем слове песни все должны остановиться и стоять, не шевелясь.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Кто упадет, или не сможет вовремя остановиться, тот из игры выходит.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Остальные опять поют песню и кружатся. Остается в круге самый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выносливый. Он и выигрывает.</w:t>
      </w:r>
    </w:p>
    <w:p w:rsidR="00FF342A" w:rsidRPr="00C268FE" w:rsidRDefault="00FF342A" w:rsidP="00FF342A">
      <w:pPr>
        <w:rPr>
          <w:sz w:val="28"/>
          <w:szCs w:val="28"/>
        </w:rPr>
      </w:pP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1322E0"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533825A" wp14:editId="241C653A">
            <wp:simplePos x="0" y="0"/>
            <wp:positionH relativeFrom="column">
              <wp:posOffset>-840105</wp:posOffset>
            </wp:positionH>
            <wp:positionV relativeFrom="paragraph">
              <wp:posOffset>43815</wp:posOffset>
            </wp:positionV>
            <wp:extent cx="6997065" cy="4867275"/>
            <wp:effectExtent l="0" t="0" r="0" b="952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FF342A" w:rsidRPr="00C268FE" w:rsidRDefault="00FF342A" w:rsidP="00FF342A">
      <w:pPr>
        <w:rPr>
          <w:b/>
          <w:color w:val="0070C0"/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«Летает - не летает»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Цель:</w:t>
      </w:r>
      <w:r w:rsidRPr="00C268FE">
        <w:rPr>
          <w:color w:val="0070C0"/>
          <w:sz w:val="28"/>
          <w:szCs w:val="28"/>
        </w:rPr>
        <w:t xml:space="preserve"> </w:t>
      </w:r>
      <w:r w:rsidRPr="00C268FE">
        <w:rPr>
          <w:sz w:val="28"/>
          <w:szCs w:val="28"/>
        </w:rPr>
        <w:t>Развивать внимание, фантазию</w:t>
      </w:r>
    </w:p>
    <w:p w:rsidR="00FF342A" w:rsidRPr="001322E0" w:rsidRDefault="00FF342A" w:rsidP="00FF342A">
      <w:pPr>
        <w:rPr>
          <w:color w:val="0070C0"/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Ход игры:</w:t>
      </w:r>
      <w:r w:rsidRPr="00C268FE">
        <w:rPr>
          <w:color w:val="0070C0"/>
          <w:sz w:val="28"/>
          <w:szCs w:val="28"/>
        </w:rPr>
        <w:t xml:space="preserve">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Дети свободно передвигаются по комнате: бегом, вприпрыжку,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кружась. Ведущий называет любые слова (рыба, самолёт, дерево …). Если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то, что названо, может летать, дети имитируют полёт; если то, что названо,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может плавать – имитируют плавание; если не плавает, не летает – то дети </w:t>
      </w:r>
    </w:p>
    <w:p w:rsidR="00FF342A" w:rsidRPr="00C268FE" w:rsidRDefault="00FF342A" w:rsidP="00FF342A">
      <w:pPr>
        <w:rPr>
          <w:sz w:val="28"/>
          <w:szCs w:val="28"/>
        </w:rPr>
      </w:pPr>
      <w:r w:rsidRPr="00C268FE">
        <w:rPr>
          <w:sz w:val="28"/>
          <w:szCs w:val="28"/>
        </w:rPr>
        <w:t>останавливаются. Самый внимательный тот, кто ни разу не ошибся.</w:t>
      </w:r>
    </w:p>
    <w:p w:rsidR="00BC044E" w:rsidRPr="00C268FE" w:rsidRDefault="00BC044E">
      <w:pPr>
        <w:rPr>
          <w:sz w:val="28"/>
          <w:szCs w:val="28"/>
        </w:rPr>
      </w:pPr>
    </w:p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BC044E"/>
    <w:p w:rsidR="00BC044E" w:rsidRPr="00C268FE" w:rsidRDefault="00511FF2">
      <w:r w:rsidRPr="00C268FE">
        <w:t xml:space="preserve">            </w:t>
      </w:r>
    </w:p>
    <w:p w:rsidR="00511FF2" w:rsidRPr="00C268FE" w:rsidRDefault="00511FF2"/>
    <w:p w:rsidR="00511FF2" w:rsidRPr="00C268FE" w:rsidRDefault="00511FF2"/>
    <w:p w:rsidR="00511FF2" w:rsidRPr="00C268FE" w:rsidRDefault="00511FF2"/>
    <w:p w:rsidR="00511FF2" w:rsidRPr="00C268FE" w:rsidRDefault="00511FF2"/>
    <w:p w:rsidR="00511FF2" w:rsidRPr="00C268FE" w:rsidRDefault="00511FF2"/>
    <w:p w:rsidR="00511FF2" w:rsidRPr="00C268FE" w:rsidRDefault="00511FF2"/>
    <w:p w:rsidR="00511FF2" w:rsidRPr="00C268FE" w:rsidRDefault="00511FF2"/>
    <w:p w:rsidR="00511FF2" w:rsidRPr="00C268FE" w:rsidRDefault="001322E0"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1E5C8320" wp14:editId="5E1F144D">
            <wp:simplePos x="0" y="0"/>
            <wp:positionH relativeFrom="column">
              <wp:posOffset>-809625</wp:posOffset>
            </wp:positionH>
            <wp:positionV relativeFrom="paragraph">
              <wp:posOffset>-379730</wp:posOffset>
            </wp:positionV>
            <wp:extent cx="6997065" cy="4867275"/>
            <wp:effectExtent l="0" t="0" r="0" b="9525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F2" w:rsidRPr="00C268FE" w:rsidRDefault="00511FF2"/>
    <w:p w:rsidR="001322E0" w:rsidRPr="00C268FE" w:rsidRDefault="001322E0" w:rsidP="001322E0">
      <w:pPr>
        <w:rPr>
          <w:b/>
          <w:color w:val="0070C0"/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«Зайка»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Цель:</w:t>
      </w:r>
      <w:r w:rsidRPr="00C268FE">
        <w:rPr>
          <w:sz w:val="28"/>
          <w:szCs w:val="28"/>
        </w:rPr>
        <w:t xml:space="preserve"> Учить детей передавать настроение, вызывать радость.</w:t>
      </w:r>
    </w:p>
    <w:p w:rsidR="001322E0" w:rsidRPr="00C268FE" w:rsidRDefault="001322E0" w:rsidP="001322E0">
      <w:pPr>
        <w:rPr>
          <w:b/>
          <w:color w:val="0070C0"/>
          <w:sz w:val="28"/>
          <w:szCs w:val="28"/>
        </w:rPr>
      </w:pPr>
      <w:r w:rsidRPr="00C268FE">
        <w:rPr>
          <w:b/>
          <w:color w:val="0070C0"/>
          <w:sz w:val="28"/>
          <w:szCs w:val="28"/>
        </w:rPr>
        <w:t>Ход игры: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Дети становятся в круг, держась за руки. В центре круга стоит грустный 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зайка. Дети поют: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Зайка, зайка! Что с тобой?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Ты сидишь совсем больной.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Ты вставай, вставай, скачи!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Вот морковку получи! (2 раза)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>Получи и попляши!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Все дети подходят к зайке и дают ему воображаемую морковку. Зайчик берёт </w:t>
      </w:r>
    </w:p>
    <w:p w:rsidR="001322E0" w:rsidRPr="00C268FE" w:rsidRDefault="001322E0" w:rsidP="001322E0">
      <w:pPr>
        <w:rPr>
          <w:sz w:val="28"/>
          <w:szCs w:val="28"/>
        </w:rPr>
      </w:pPr>
      <w:r w:rsidRPr="00C268FE">
        <w:rPr>
          <w:sz w:val="28"/>
          <w:szCs w:val="28"/>
        </w:rPr>
        <w:t xml:space="preserve">морковку, делается весёлым и начинает плясать. А дети хлопают в ладоши. 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r w:rsidRPr="001322E0">
        <w:rPr>
          <w:sz w:val="28"/>
          <w:szCs w:val="28"/>
          <w:lang w:val="en-US"/>
        </w:rPr>
        <w:t>Потом выбирается другой зайка.</w:t>
      </w: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511FF2" w:rsidRPr="00BC044E" w:rsidRDefault="00511FF2">
      <w:pPr>
        <w:rPr>
          <w:lang w:val="en-US"/>
        </w:rPr>
      </w:pPr>
    </w:p>
    <w:sectPr w:rsidR="00511FF2" w:rsidRPr="00BC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01"/>
    <w:rsid w:val="001322E0"/>
    <w:rsid w:val="003A4001"/>
    <w:rsid w:val="00511FF2"/>
    <w:rsid w:val="005C0CCC"/>
    <w:rsid w:val="008F60CE"/>
    <w:rsid w:val="00BC044E"/>
    <w:rsid w:val="00C268FE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4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4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4</cp:revision>
  <dcterms:created xsi:type="dcterms:W3CDTF">2024-05-27T18:04:00Z</dcterms:created>
  <dcterms:modified xsi:type="dcterms:W3CDTF">2024-05-27T07:02:00Z</dcterms:modified>
</cp:coreProperties>
</file>