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FB15" w14:textId="77777777" w:rsidR="00A97082" w:rsidRPr="00A97082" w:rsidRDefault="00A97082" w:rsidP="00A97082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A97082">
        <w:rPr>
          <w:rFonts w:ascii="Times New Roman" w:hAnsi="Times New Roman" w:cs="Times New Roman"/>
          <w:color w:val="7030A0"/>
          <w:sz w:val="40"/>
          <w:szCs w:val="40"/>
        </w:rPr>
        <w:t>Игры с предметами домашнего обихода</w:t>
      </w:r>
    </w:p>
    <w:p w14:paraId="6CA90CF9" w14:textId="77777777" w:rsidR="00A97082" w:rsidRPr="00A97082" w:rsidRDefault="00A97082" w:rsidP="00A97082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A97082">
        <w:rPr>
          <w:rFonts w:ascii="Times New Roman" w:hAnsi="Times New Roman" w:cs="Times New Roman"/>
          <w:color w:val="7030A0"/>
          <w:sz w:val="40"/>
          <w:szCs w:val="40"/>
        </w:rPr>
        <w:t>для развития мелкой моторики рук</w:t>
      </w:r>
    </w:p>
    <w:p w14:paraId="2C639D13" w14:textId="77777777" w:rsidR="00A97082" w:rsidRPr="00A97082" w:rsidRDefault="00A97082" w:rsidP="00A97082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A97082">
        <w:rPr>
          <w:rFonts w:ascii="Times New Roman" w:hAnsi="Times New Roman" w:cs="Times New Roman"/>
          <w:color w:val="7030A0"/>
          <w:sz w:val="40"/>
          <w:szCs w:val="40"/>
        </w:rPr>
        <w:t>у детей младшего дошкольного возраста.</w:t>
      </w:r>
    </w:p>
    <w:p w14:paraId="048DBC0C" w14:textId="1B9A5CFD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Достоинством приведенных ниже игр на развитие мелкой моторики у детей</w:t>
      </w:r>
    </w:p>
    <w:p w14:paraId="4C73B92D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то, что для их проведения не требуются какие-то специальных игрушки,</w:t>
      </w:r>
    </w:p>
    <w:p w14:paraId="0E93E29F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пособия и т.п. В играх используются подручные материалы, которые есть в любом</w:t>
      </w:r>
    </w:p>
    <w:p w14:paraId="5A69971F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доме: прищепки, пуговицы, бусинки, крупа и т.д.</w:t>
      </w:r>
    </w:p>
    <w:p w14:paraId="3CF15907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Возьмите яркий поднос. Тонким равномерным слоем рассыпьте по подносу любую</w:t>
      </w:r>
    </w:p>
    <w:p w14:paraId="6FDBC09F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мелкую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крупу. Проведите пальчиком ребенка по крупе. Получится яркая контрастная </w:t>
      </w:r>
    </w:p>
    <w:p w14:paraId="252F5788" w14:textId="11F14474" w:rsidR="00A97082" w:rsidRPr="00A97082" w:rsidRDefault="00A97082" w:rsidP="00A9708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линия.</w:t>
      </w:r>
    </w:p>
    <w:p w14:paraId="7DEDA95C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Позвольте малышу самому нарисовать несколько хаотических линий. Затем </w:t>
      </w:r>
    </w:p>
    <w:p w14:paraId="6FBEE9AE" w14:textId="58A2F068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попробуйте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вместе нарисовать какие-нибудь предметы (забор, дождик, волны), буквы и т.д.</w:t>
      </w:r>
    </w:p>
    <w:p w14:paraId="0ABD1976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Подберите пуговицы разного цвета и размера. Сначала выложите рисунок сами,</w:t>
      </w:r>
    </w:p>
    <w:p w14:paraId="276F6A39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попросите малыша сделать то же самостоятельно. После того, как ребенок </w:t>
      </w:r>
    </w:p>
    <w:p w14:paraId="745E802A" w14:textId="6867C983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научится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выполнять задание без вашей помощи, предложите ему придумывать свои </w:t>
      </w:r>
    </w:p>
    <w:p w14:paraId="586F893C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варианты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рисунков. Из пуговичной мозаики можно выложить неваляшку, бабочку, </w:t>
      </w:r>
    </w:p>
    <w:p w14:paraId="1630C37C" w14:textId="70AA82F9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снеговика,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мячики, бусы и т.д.</w:t>
      </w:r>
    </w:p>
    <w:p w14:paraId="67C83B65" w14:textId="6EBA783D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Дайте ребенку круглую щетку для волос. Ребенок катает щетку между ладонями,</w:t>
      </w:r>
    </w:p>
    <w:p w14:paraId="079B793F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приговаривая:</w:t>
      </w:r>
    </w:p>
    <w:p w14:paraId="72871A69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"У сосны, у пихты, елки</w:t>
      </w:r>
    </w:p>
    <w:p w14:paraId="440D14A6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Очень колкие иголки.</w:t>
      </w:r>
    </w:p>
    <w:p w14:paraId="44DDEA5D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Но еще сильней, чем ельник,</w:t>
      </w:r>
    </w:p>
    <w:p w14:paraId="1074C542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Вас уколет можжевельник".</w:t>
      </w:r>
    </w:p>
    <w:p w14:paraId="6399805E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Возьмите решетку для раковины (обычно она состоит из множества клеточек). </w:t>
      </w:r>
    </w:p>
    <w:p w14:paraId="7D079139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ходит указательным и средним пальцами, как ножками, по этим клеткам, </w:t>
      </w:r>
    </w:p>
    <w:p w14:paraId="12353193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стараясь делать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шаги на каждый ударный слог. "Ходить" можно поочередно то одной,</w:t>
      </w:r>
    </w:p>
    <w:p w14:paraId="1E346A09" w14:textId="265B28B3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другой рукой,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можно - и двумя одновременно, говоря:</w:t>
      </w:r>
    </w:p>
    <w:p w14:paraId="5BD4A0F4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"В зоопарке мы бродили,</w:t>
      </w:r>
    </w:p>
    <w:p w14:paraId="072F87A3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каждой клетке подходили</w:t>
      </w:r>
    </w:p>
    <w:p w14:paraId="45732745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И смотрели всех подряд:</w:t>
      </w:r>
    </w:p>
    <w:p w14:paraId="6DB65E9A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Медвежат, волчат, бобрят".</w:t>
      </w:r>
    </w:p>
    <w:p w14:paraId="32305B6E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 </w:t>
      </w:r>
      <w:proofErr w:type="spellStart"/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пельменницу</w:t>
      </w:r>
      <w:proofErr w:type="spellEnd"/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Ее поверхность, как вы помните, похожа на соты. Малыш </w:t>
      </w:r>
    </w:p>
    <w:p w14:paraId="37DBE23F" w14:textId="07BE7F90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двумя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пальцами (указательным и средним) изображает пчелу, летающую над сотами:</w:t>
      </w:r>
    </w:p>
    <w:p w14:paraId="09834E2D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"Пальцы, как пчелы, летают по сотам</w:t>
      </w:r>
    </w:p>
    <w:p w14:paraId="0D5ACC2C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каждую входят с </w:t>
      </w:r>
      <w:proofErr w:type="spellStart"/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проверкою</w:t>
      </w:r>
      <w:proofErr w:type="spellEnd"/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: что там?</w:t>
      </w:r>
    </w:p>
    <w:p w14:paraId="6F5773D2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Хватит ли меда всем нам до весны,</w:t>
      </w:r>
    </w:p>
    <w:p w14:paraId="09033634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Чтобы не снились голодные сны?".</w:t>
      </w:r>
    </w:p>
    <w:p w14:paraId="203F7724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Насыпаем в кастрюлю 1 кг гороха или фасоли. Ребенок запускает туда руки и </w:t>
      </w:r>
    </w:p>
    <w:p w14:paraId="3A2B023C" w14:textId="31A4F45E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изображает,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как месят тесто, приговаривая:</w:t>
      </w:r>
    </w:p>
    <w:p w14:paraId="1F0179D0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"Месим, месим тесто,</w:t>
      </w:r>
    </w:p>
    <w:p w14:paraId="16AAD504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Есть в печи место.</w:t>
      </w:r>
    </w:p>
    <w:p w14:paraId="32BAB3A0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Будут-будут из печи</w:t>
      </w:r>
    </w:p>
    <w:p w14:paraId="3F89CB4E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Булочки и калачи". </w:t>
      </w:r>
    </w:p>
    <w:p w14:paraId="2449426F" w14:textId="5A112340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Насыпаем в кружку сухой горох. Ребенок на каждый ударный слог перекладывает</w:t>
      </w:r>
    </w:p>
    <w:p w14:paraId="298660A9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горошины по одной в другую кружку. Сначала одной рукой, затем двумя руками</w:t>
      </w:r>
    </w:p>
    <w:p w14:paraId="2337000C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одновременно, попеременно большим и средним пальцами, большим и безымянным,</w:t>
      </w:r>
    </w:p>
    <w:p w14:paraId="10099F3C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большим и мизинцем. Четверостишия подбираются любые.</w:t>
      </w:r>
    </w:p>
    <w:p w14:paraId="5A6C6DDA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Насыпаем горох на блюдце. Ребенок большим и указательным пальцами берет </w:t>
      </w:r>
    </w:p>
    <w:p w14:paraId="1DE40EEE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горошину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удерживает ее остальными пальцами (как при сборе ягод), потом берет</w:t>
      </w:r>
    </w:p>
    <w:p w14:paraId="76313F1A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горошину, потом еще и еще - так набирает целую горсть. Можно делать </w:t>
      </w:r>
    </w:p>
    <w:p w14:paraId="59854617" w14:textId="511D902F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это одной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двумя руками.</w:t>
      </w:r>
    </w:p>
    <w:p w14:paraId="68DED7CA" w14:textId="49BDF565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Две пробки от пластиковых бутылок кладем на столе резьбой вверх. Это - "лыжи".</w:t>
      </w:r>
    </w:p>
    <w:p w14:paraId="54A2ECCE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Указательный и средний пальцы встают в них, как ноги. Двигаемся на "лыжах", делая </w:t>
      </w:r>
    </w:p>
    <w:p w14:paraId="281F0AF2" w14:textId="6DCC609A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шагу на каждый ударный слог:</w:t>
      </w:r>
    </w:p>
    <w:p w14:paraId="49F3AEAB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"Мы едем на лыжах, мы мчимся с горы,</w:t>
      </w:r>
    </w:p>
    <w:p w14:paraId="2480BE46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Мы любим забавы холодной зимы".</w:t>
      </w:r>
    </w:p>
    <w:p w14:paraId="7A104956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же самое можно попробовать проделать двумя руками одновременно.</w:t>
      </w:r>
    </w:p>
    <w:p w14:paraId="1B6A977B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собирает спички (или счетные палочки) одними и теми же пальцами </w:t>
      </w:r>
    </w:p>
    <w:p w14:paraId="1BDAB223" w14:textId="77856973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разных рук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(подушечками): двумя указательными, двумя средними и т.д.</w:t>
      </w:r>
    </w:p>
    <w:p w14:paraId="2FF0A003" w14:textId="24721A9F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Строим "сруб" из спичек или счетных палочек. Чем выше и ровнее сруб, тем лучше.</w:t>
      </w:r>
    </w:p>
    <w:p w14:paraId="3A9D3B00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Бельевой прищепкой (проверьте на своих пальцах, чтобы она не была слишком </w:t>
      </w:r>
    </w:p>
    <w:p w14:paraId="73A90D73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тугой)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поочередно "кусаем" ногтевые фаланги (от указательного к мизинцу и обратно) </w:t>
      </w:r>
    </w:p>
    <w:p w14:paraId="707D8AE5" w14:textId="3CED38CE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на ударные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слоги стиха:</w:t>
      </w:r>
    </w:p>
    <w:p w14:paraId="1B467186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"Сильно кусает котенок-глупыш,</w:t>
      </w:r>
    </w:p>
    <w:p w14:paraId="787DDEBE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Он думает, это не палец, а мышь. (Смена рук.)</w:t>
      </w:r>
    </w:p>
    <w:p w14:paraId="0FD720A7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Но я же играю с тобою, малыш,</w:t>
      </w:r>
    </w:p>
    <w:p w14:paraId="4B0C636F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А будешь кусаться, скажу тебе: "Кыш!".</w:t>
      </w:r>
    </w:p>
    <w:p w14:paraId="4412CCA4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 веревку (толщиной с мизинец ребенка) и завязываем на ней 12 узлов. </w:t>
      </w:r>
    </w:p>
    <w:p w14:paraId="0D613E20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Ребенок,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перебирая узлы пальцами, на каждый узел называет месяц года по порядку. </w:t>
      </w:r>
    </w:p>
    <w:p w14:paraId="154DBF78" w14:textId="20418A3E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Можно сделать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подобные приспособления из бусин, пуговиц и т.д.</w:t>
      </w:r>
    </w:p>
    <w:p w14:paraId="30557517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Натягиваем веревку на уровне плеч ребенка и даем ему несколько бельевых </w:t>
      </w:r>
    </w:p>
    <w:p w14:paraId="25ACFDA9" w14:textId="62BE0F15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прищепок.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каждый ударный слог ребенок цепляет прищепку к веревке:</w:t>
      </w:r>
    </w:p>
    <w:p w14:paraId="788BF902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"Прищеплю прищепки ловко</w:t>
      </w:r>
    </w:p>
    <w:p w14:paraId="2CDCBFE8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Я на мамину веревку".</w:t>
      </w:r>
    </w:p>
    <w:p w14:paraId="1B610D3A" w14:textId="77777777" w:rsid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Ребенок комкает, начиная с уголка, носовой платок (или полиэтиленовый </w:t>
      </w:r>
    </w:p>
    <w:p w14:paraId="3F7A5BB2" w14:textId="42F7115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мешочек) так,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чтобы он весь уместился в кулачке.</w:t>
      </w:r>
    </w:p>
    <w:p w14:paraId="541C7FC6" w14:textId="61470708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Ребенок катает грецкий орех между ладонями и приговаривает:</w:t>
      </w:r>
    </w:p>
    <w:p w14:paraId="645EAD0A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"Я катаю мой орех,</w:t>
      </w:r>
    </w:p>
    <w:p w14:paraId="1F2137DE" w14:textId="77777777" w:rsidR="00A97082" w:rsidRPr="00A97082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Чтобы стал круглее всех".</w:t>
      </w:r>
    </w:p>
    <w:p w14:paraId="3E67378B" w14:textId="1E26BBCE" w:rsidR="00B263AA" w:rsidRPr="00C423E1" w:rsidRDefault="00A97082" w:rsidP="00A970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Pr="00A97082">
        <w:rPr>
          <w:rFonts w:ascii="Times New Roman" w:hAnsi="Times New Roman" w:cs="Times New Roman"/>
          <w:color w:val="000000" w:themeColor="text1"/>
          <w:sz w:val="28"/>
          <w:szCs w:val="28"/>
        </w:rPr>
        <w:t>Два грецких ореха ребенок держит в одной руке и вращает их один вокруг другого.</w:t>
      </w:r>
    </w:p>
    <w:sectPr w:rsidR="00B263AA" w:rsidRPr="00C423E1" w:rsidSect="00900A57">
      <w:pgSz w:w="11906" w:h="16838"/>
      <w:pgMar w:top="720" w:right="720" w:bottom="720" w:left="720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DE"/>
    <w:rsid w:val="003975DE"/>
    <w:rsid w:val="00900A57"/>
    <w:rsid w:val="00A97082"/>
    <w:rsid w:val="00B263AA"/>
    <w:rsid w:val="00B37094"/>
    <w:rsid w:val="00C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2B81"/>
  <w15:chartTrackingRefBased/>
  <w15:docId w15:val="{BF81A4E3-1781-401A-BCB4-752198BD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Голик</dc:creator>
  <cp:keywords/>
  <dc:description/>
  <cp:lastModifiedBy>Александр Голик</cp:lastModifiedBy>
  <cp:revision>2</cp:revision>
  <dcterms:created xsi:type="dcterms:W3CDTF">2021-11-22T07:35:00Z</dcterms:created>
  <dcterms:modified xsi:type="dcterms:W3CDTF">2021-11-22T07:35:00Z</dcterms:modified>
</cp:coreProperties>
</file>