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EC9D" w14:textId="77777777" w:rsidR="00CE308F" w:rsidRDefault="00000000">
      <w:r>
        <w:t>En préalable de la mise en place d'une politique documentaire....</w:t>
      </w:r>
    </w:p>
    <w:p w14:paraId="71250A5D" w14:textId="77777777" w:rsidR="00CE308F" w:rsidRDefault="00CE308F"/>
    <w:p w14:paraId="350B8EFE" w14:textId="77777777" w:rsidR="00CE308F" w:rsidRDefault="00000000">
      <w:pPr>
        <w:jc w:val="center"/>
        <w:rPr>
          <w:b/>
        </w:rPr>
      </w:pPr>
      <w:r>
        <w:rPr>
          <w:b/>
        </w:rPr>
        <w:t>EFFECTUER UN ÉTAT DES LIEUX DIAGNOSTIC</w:t>
      </w:r>
    </w:p>
    <w:p w14:paraId="17796DD5" w14:textId="77777777" w:rsidR="00CE308F" w:rsidRDefault="00000000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dans</w:t>
      </w:r>
      <w:proofErr w:type="gramEnd"/>
      <w:r>
        <w:rPr>
          <w:b/>
        </w:rPr>
        <w:t xml:space="preserve"> le cadre de la politique documentaire de l’établissement</w:t>
      </w:r>
    </w:p>
    <w:p w14:paraId="287749C4" w14:textId="77777777" w:rsidR="00CE308F" w:rsidRDefault="00CE308F">
      <w:pPr>
        <w:jc w:val="center"/>
        <w:rPr>
          <w:sz w:val="22"/>
          <w:szCs w:val="22"/>
        </w:rPr>
      </w:pPr>
    </w:p>
    <w:p w14:paraId="03559F53" w14:textId="77777777" w:rsidR="00CE308F" w:rsidRDefault="00CE308F">
      <w:pPr>
        <w:rPr>
          <w:sz w:val="22"/>
          <w:szCs w:val="22"/>
        </w:rPr>
      </w:pPr>
    </w:p>
    <w:p w14:paraId="06CDF2B2" w14:textId="77777777" w:rsidR="00CE308F" w:rsidRDefault="00000000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LES INFORMATIONS À RECENSER</w:t>
      </w:r>
    </w:p>
    <w:p w14:paraId="25E44B57" w14:textId="77777777" w:rsidR="00CE308F" w:rsidRDefault="00CE308F">
      <w:pPr>
        <w:rPr>
          <w:sz w:val="22"/>
          <w:szCs w:val="22"/>
        </w:rPr>
      </w:pPr>
    </w:p>
    <w:tbl>
      <w:tblPr>
        <w:tblStyle w:val="a"/>
        <w:tblW w:w="9630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0"/>
        <w:gridCol w:w="1334"/>
        <w:gridCol w:w="3426"/>
      </w:tblGrid>
      <w:tr w:rsidR="00CE308F" w14:paraId="6DFFD18C" w14:textId="77777777"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B16AE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EPLE</w:t>
            </w:r>
          </w:p>
        </w:tc>
        <w:tc>
          <w:tcPr>
            <w:tcW w:w="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1F565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CDI</w:t>
            </w:r>
          </w:p>
        </w:tc>
      </w:tr>
      <w:tr w:rsidR="00CE308F" w14:paraId="789B33DF" w14:textId="77777777">
        <w:tc>
          <w:tcPr>
            <w:tcW w:w="4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6C7FF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CARACTÉRISTIQUES</w:t>
            </w:r>
          </w:p>
          <w:p w14:paraId="270336EA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Population scolaire</w:t>
            </w:r>
          </w:p>
          <w:p w14:paraId="415E681A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Environnement de l'établissement</w:t>
            </w:r>
          </w:p>
          <w:p w14:paraId="5DCC9705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Environnement numérique</w:t>
            </w:r>
          </w:p>
          <w:p w14:paraId="0CCA7209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Partenariats et insertion dans le réseau local</w:t>
            </w:r>
          </w:p>
          <w:p w14:paraId="4D85873B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Enseignements ou structures/dispositifs spécifiques</w:t>
            </w:r>
          </w:p>
          <w:p w14:paraId="16A1B29C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Résultats aux examens / validation S4C</w:t>
            </w:r>
          </w:p>
          <w:p w14:paraId="544DCBC9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Orientation seconde ou </w:t>
            </w:r>
            <w:proofErr w:type="spellStart"/>
            <w:r>
              <w:rPr>
                <w:color w:val="000000"/>
                <w:sz w:val="22"/>
                <w:szCs w:val="22"/>
              </w:rPr>
              <w:t>post-bac</w:t>
            </w:r>
            <w:proofErr w:type="spellEnd"/>
          </w:p>
          <w:p w14:paraId="478FB1F0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EAA2ECF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OBJECTIFS</w:t>
            </w:r>
          </w:p>
          <w:p w14:paraId="11D2A740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Projet d'établissement</w:t>
            </w:r>
          </w:p>
          <w:p w14:paraId="5966F307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Dispositifs mis en place</w:t>
            </w:r>
          </w:p>
          <w:p w14:paraId="5D8636E5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Expérimentations</w:t>
            </w:r>
          </w:p>
          <w:p w14:paraId="00F4E9DA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EBC10EF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COMMUNICATION</w:t>
            </w:r>
          </w:p>
          <w:p w14:paraId="1FE27845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Outils de communication et de mutualisation : site internet, ENT, newsletters....</w:t>
            </w:r>
          </w:p>
          <w:p w14:paraId="4E2CAD08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Etat de la communication interne</w:t>
            </w:r>
          </w:p>
          <w:p w14:paraId="22F6EE10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617B3B3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PLACE DU CDI</w:t>
            </w:r>
          </w:p>
          <w:p w14:paraId="0655DCB5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Place physique du CDI</w:t>
            </w:r>
          </w:p>
          <w:p w14:paraId="2700B6D7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Signalétique</w:t>
            </w:r>
          </w:p>
          <w:p w14:paraId="61731A97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Liens entre les différents services et le CDI</w:t>
            </w:r>
          </w:p>
          <w:p w14:paraId="17CFED72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ED4F90C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PLACE DU PROF DOC</w:t>
            </w:r>
          </w:p>
          <w:p w14:paraId="6B62F189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Représentations dans les instances</w:t>
            </w:r>
          </w:p>
          <w:p w14:paraId="4DD90D1B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Missions attribuées</w:t>
            </w:r>
          </w:p>
          <w:p w14:paraId="1AD893DC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Mise en place d’une politique documentaire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D2A9B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LOCAUX  </w:t>
            </w:r>
          </w:p>
          <w:p w14:paraId="6B481AF4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83EE7A5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049902A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12C7254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12AB689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EA9A48D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D1A7597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B1DD675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PERSONNEL</w:t>
            </w:r>
          </w:p>
          <w:p w14:paraId="62B90D9C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04C01F8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EF4814E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5114AB3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36BAC2A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4B899E7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8F51A2A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BUDGET</w:t>
            </w:r>
          </w:p>
          <w:p w14:paraId="6DF9C8FF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2A0D5B3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F32FFA2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285A7E5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C86BEF4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8586A69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FONDS DOC</w:t>
            </w:r>
          </w:p>
          <w:p w14:paraId="22F71AD5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CCD2B4D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6032594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1C57B4E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0181F53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87691A4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MATERIEL INFO</w:t>
            </w:r>
          </w:p>
          <w:p w14:paraId="67BDF5ED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D906B85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879D922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58BC517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E14F818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FORMATIONANIMATION</w:t>
            </w:r>
          </w:p>
          <w:p w14:paraId="457E8A68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290A1E2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19F165F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F2A07FC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A8147B5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CA8B9A8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FE71FC6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0BABC2F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6D214F7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47B22EB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COMMUNI-CATION</w:t>
            </w:r>
          </w:p>
        </w:tc>
        <w:tc>
          <w:tcPr>
            <w:tcW w:w="3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76D61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Places, mobilier, signalétique...</w:t>
            </w:r>
          </w:p>
          <w:p w14:paraId="192C248B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Espaces  et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équipement</w:t>
            </w:r>
          </w:p>
          <w:p w14:paraId="4D82972D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Liaison avec espaces hors classe</w:t>
            </w:r>
          </w:p>
          <w:p w14:paraId="25EE7968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Fréquentation</w:t>
            </w:r>
          </w:p>
          <w:p w14:paraId="48B45F60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Ouverture hors présence du prof-doc</w:t>
            </w:r>
          </w:p>
          <w:p w14:paraId="4ABBC27C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020FC5F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Constitution, accueil, horaires</w:t>
            </w:r>
          </w:p>
          <w:p w14:paraId="2C7E7C83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Place du prof-doc dans l'établissement (intégration dans instances, projets ; conséquences sur l'emploi du temps...)</w:t>
            </w:r>
          </w:p>
          <w:p w14:paraId="0B7B89AE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D5D94C1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Montant, évolution, contenu (que pour les </w:t>
            </w:r>
            <w:proofErr w:type="gramStart"/>
            <w:r>
              <w:rPr>
                <w:color w:val="000000"/>
                <w:sz w:val="22"/>
                <w:szCs w:val="22"/>
              </w:rPr>
              <w:t>élèves?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Numérique?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Orientation ? Profs...)</w:t>
            </w:r>
          </w:p>
          <w:p w14:paraId="2A2080F6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Fonctionnements/projets</w:t>
            </w:r>
          </w:p>
          <w:p w14:paraId="3C0036D5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F445E92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Etat (vétusté, contenu...), Organisation, usages (prêts, désherbage)</w:t>
            </w:r>
          </w:p>
          <w:p w14:paraId="2CECF509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Politique d'acquisition.</w:t>
            </w:r>
          </w:p>
          <w:p w14:paraId="198126A0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Autres lieux documentaires </w:t>
            </w:r>
            <w:proofErr w:type="spellStart"/>
            <w:r>
              <w:rPr>
                <w:color w:val="000000"/>
                <w:sz w:val="22"/>
                <w:szCs w:val="22"/>
              </w:rPr>
              <w:t>ds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l'</w:t>
            </w:r>
            <w:proofErr w:type="spellStart"/>
            <w:r>
              <w:rPr>
                <w:color w:val="000000"/>
                <w:sz w:val="22"/>
                <w:szCs w:val="22"/>
              </w:rPr>
              <w:t>ét</w:t>
            </w:r>
            <w:proofErr w:type="spellEnd"/>
            <w:proofErr w:type="gramStart"/>
            <w:r>
              <w:rPr>
                <w:color w:val="000000"/>
                <w:sz w:val="22"/>
                <w:szCs w:val="22"/>
              </w:rPr>
              <w:t>.?</w:t>
            </w:r>
            <w:proofErr w:type="gramEnd"/>
          </w:p>
          <w:p w14:paraId="0AB37F20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Fonds numérique et services en ligne</w:t>
            </w:r>
          </w:p>
          <w:p w14:paraId="2320AE8A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7D4BBA6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Outils (PC, tablettes, équipement des élèves) et accès ; utilisation de la salle informatique.</w:t>
            </w:r>
          </w:p>
          <w:p w14:paraId="772FAF23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B5EB7C4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Types de séances menées, fréquence</w:t>
            </w:r>
          </w:p>
          <w:p w14:paraId="7BBCC353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Mise en place de l'EMI</w:t>
            </w:r>
          </w:p>
          <w:p w14:paraId="139E415D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Interdisciplinarité, collaboration, partenariats.</w:t>
            </w:r>
          </w:p>
          <w:p w14:paraId="393E4A27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Clubs menés par les profs docs</w:t>
            </w:r>
          </w:p>
          <w:p w14:paraId="25AF8AF1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Accès aux outils pédagogiques numérique (pro note, cahier de texte en ligne…)</w:t>
            </w:r>
          </w:p>
          <w:p w14:paraId="5A72120C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52B2FAC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Outils, veille, liens avec le système d'information. Actualités du CDI</w:t>
            </w:r>
          </w:p>
          <w:p w14:paraId="44D0C71B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Bilan </w:t>
            </w:r>
            <w:proofErr w:type="gramStart"/>
            <w:r>
              <w:rPr>
                <w:color w:val="000000"/>
                <w:sz w:val="22"/>
                <w:szCs w:val="22"/>
              </w:rPr>
              <w:t>d'activité?</w:t>
            </w:r>
            <w:proofErr w:type="gramEnd"/>
          </w:p>
          <w:p w14:paraId="187326AF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Connaissance des attentes des usagers (+ intégration dans la politique d'acquisition)</w:t>
            </w:r>
          </w:p>
          <w:p w14:paraId="149FD32E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Liaison avec salle des profs, administration, CPE, parents…</w:t>
            </w:r>
          </w:p>
          <w:p w14:paraId="527549C0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Politique documentaire globale</w:t>
            </w:r>
          </w:p>
        </w:tc>
      </w:tr>
    </w:tbl>
    <w:p w14:paraId="7521EC24" w14:textId="77777777" w:rsidR="00CE308F" w:rsidRDefault="00CE308F">
      <w:pPr>
        <w:rPr>
          <w:sz w:val="22"/>
          <w:szCs w:val="22"/>
        </w:rPr>
      </w:pPr>
    </w:p>
    <w:p w14:paraId="316D2447" w14:textId="77777777" w:rsidR="00CE308F" w:rsidRDefault="00CE308F">
      <w:pPr>
        <w:rPr>
          <w:sz w:val="22"/>
          <w:szCs w:val="22"/>
        </w:rPr>
      </w:pPr>
    </w:p>
    <w:p w14:paraId="431593BB" w14:textId="77777777" w:rsidR="00CE308F" w:rsidRDefault="00CE308F">
      <w:pPr>
        <w:rPr>
          <w:sz w:val="22"/>
          <w:szCs w:val="22"/>
        </w:rPr>
      </w:pPr>
    </w:p>
    <w:p w14:paraId="2DD141E7" w14:textId="77777777" w:rsidR="00CE308F" w:rsidRDefault="00000000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EN BILAN</w:t>
      </w:r>
    </w:p>
    <w:p w14:paraId="4FDA1402" w14:textId="77777777" w:rsidR="00CE308F" w:rsidRDefault="00CE308F">
      <w:pPr>
        <w:rPr>
          <w:sz w:val="22"/>
          <w:szCs w:val="22"/>
        </w:rPr>
      </w:pPr>
    </w:p>
    <w:tbl>
      <w:tblPr>
        <w:tblStyle w:val="a0"/>
        <w:tblW w:w="9638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CE308F" w14:paraId="725B0AC5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E6970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LES BESOINS</w:t>
            </w:r>
          </w:p>
          <w:p w14:paraId="015FF04B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  <w:p w14:paraId="5892116F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  <w:p w14:paraId="76B3C542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  <w:p w14:paraId="69A37CE5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  <w:p w14:paraId="3FFB4A36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  <w:p w14:paraId="265ADE79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  <w:p w14:paraId="07158E2B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  <w:p w14:paraId="60FBC2AA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  <w:p w14:paraId="3567D2B1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  <w:p w14:paraId="6B0AAF75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  <w:p w14:paraId="13FA0F92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  <w:p w14:paraId="7B341573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  <w:p w14:paraId="1827CC93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  <w:p w14:paraId="49DFD72D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  <w:p w14:paraId="2B4EC6E5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  <w:p w14:paraId="0831081A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  <w:p w14:paraId="5C1076CE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  <w:p w14:paraId="7EAAA0DD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2EA2AEE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C7DD4FD" w14:textId="77777777" w:rsidR="00CE308F" w:rsidRDefault="00CE3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0B060" w14:textId="77777777" w:rsidR="00CE30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LES MOYENS</w:t>
            </w:r>
          </w:p>
        </w:tc>
      </w:tr>
    </w:tbl>
    <w:p w14:paraId="29B914BD" w14:textId="77777777" w:rsidR="00CE308F" w:rsidRDefault="00CE308F">
      <w:pPr>
        <w:rPr>
          <w:sz w:val="22"/>
          <w:szCs w:val="22"/>
        </w:rPr>
      </w:pPr>
    </w:p>
    <w:p w14:paraId="3C5D632A" w14:textId="77777777" w:rsidR="00CE308F" w:rsidRDefault="00CE308F"/>
    <w:p w14:paraId="65B20731" w14:textId="77777777" w:rsidR="00CE308F" w:rsidRDefault="00CE308F">
      <w:pPr>
        <w:rPr>
          <w:sz w:val="22"/>
          <w:szCs w:val="22"/>
        </w:rPr>
      </w:pPr>
    </w:p>
    <w:p w14:paraId="79CAC0D5" w14:textId="77777777" w:rsidR="00CE308F" w:rsidRDefault="00CE308F">
      <w:pPr>
        <w:rPr>
          <w:b/>
          <w:sz w:val="22"/>
          <w:szCs w:val="22"/>
        </w:rPr>
      </w:pPr>
    </w:p>
    <w:p w14:paraId="7254AA01" w14:textId="77777777" w:rsidR="00CE308F" w:rsidRDefault="00CE308F">
      <w:pPr>
        <w:rPr>
          <w:sz w:val="22"/>
          <w:szCs w:val="22"/>
        </w:rPr>
      </w:pPr>
    </w:p>
    <w:p w14:paraId="350AE7AB" w14:textId="77777777" w:rsidR="00CE308F" w:rsidRDefault="00CE308F">
      <w:pPr>
        <w:rPr>
          <w:sz w:val="22"/>
          <w:szCs w:val="22"/>
        </w:rPr>
      </w:pPr>
    </w:p>
    <w:p w14:paraId="7E6655F9" w14:textId="77777777" w:rsidR="00CE308F" w:rsidRDefault="00CE308F">
      <w:pPr>
        <w:rPr>
          <w:sz w:val="22"/>
          <w:szCs w:val="22"/>
        </w:rPr>
      </w:pPr>
    </w:p>
    <w:p w14:paraId="36FD1CE8" w14:textId="77777777" w:rsidR="00CE308F" w:rsidRDefault="00CE308F">
      <w:pPr>
        <w:rPr>
          <w:sz w:val="22"/>
          <w:szCs w:val="22"/>
        </w:rPr>
      </w:pPr>
    </w:p>
    <w:p w14:paraId="274AB60B" w14:textId="77777777" w:rsidR="00CE308F" w:rsidRDefault="00CE308F">
      <w:pPr>
        <w:rPr>
          <w:sz w:val="22"/>
          <w:szCs w:val="22"/>
        </w:rPr>
      </w:pPr>
    </w:p>
    <w:sectPr w:rsidR="00CE308F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400A3"/>
    <w:multiLevelType w:val="multilevel"/>
    <w:tmpl w:val="5CD49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1041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08F"/>
    <w:rsid w:val="00572354"/>
    <w:rsid w:val="00C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4784"/>
  <w15:docId w15:val="{E27C2CAC-F28D-40D6-9BED-EDEA1E54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</cp:lastModifiedBy>
  <cp:revision>2</cp:revision>
  <dcterms:created xsi:type="dcterms:W3CDTF">2022-09-19T09:42:00Z</dcterms:created>
  <dcterms:modified xsi:type="dcterms:W3CDTF">2022-09-19T09:42:00Z</dcterms:modified>
</cp:coreProperties>
</file>