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D114" w14:textId="5EFC60F1" w:rsidR="009F1CDC" w:rsidRDefault="00C33381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BCD </w:t>
      </w:r>
      <w:r w:rsidR="00000000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Primaire</w:t>
      </w:r>
      <w:r w:rsidR="00000000">
        <w:rPr>
          <w:b/>
          <w:sz w:val="28"/>
          <w:szCs w:val="28"/>
        </w:rPr>
        <w:t>– 2022/2023</w:t>
      </w:r>
    </w:p>
    <w:p w14:paraId="331FA6C9" w14:textId="77777777" w:rsidR="009F1CD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Progression des apprentissages </w:t>
      </w:r>
    </w:p>
    <w:p w14:paraId="604E4189" w14:textId="77777777" w:rsidR="009F1CDC" w:rsidRPr="00C33381" w:rsidRDefault="009F1CDC">
      <w:pPr>
        <w:jc w:val="center"/>
        <w:rPr>
          <w:b/>
        </w:rPr>
      </w:pPr>
    </w:p>
    <w:p w14:paraId="353520C7" w14:textId="6AD67E8E" w:rsidR="009F1CDC" w:rsidRDefault="00000000">
      <w:r>
        <w:t xml:space="preserve">Les compétences citées sont celles du programme EMI </w:t>
      </w:r>
      <w:r w:rsidR="00C33381">
        <w:t>des cycles 1, 2 et 3 du primaire.</w:t>
      </w:r>
    </w:p>
    <w:p w14:paraId="52373D5F" w14:textId="77777777" w:rsidR="009F1CDC" w:rsidRDefault="009F1CDC"/>
    <w:tbl>
      <w:tblPr>
        <w:tblStyle w:val="a0"/>
        <w:tblW w:w="1570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362"/>
        <w:gridCol w:w="4915"/>
        <w:gridCol w:w="2450"/>
        <w:gridCol w:w="2326"/>
        <w:gridCol w:w="4650"/>
      </w:tblGrid>
      <w:tr w:rsidR="009F1CDC" w14:paraId="0FCCF8E2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3F81" w14:textId="77777777" w:rsidR="009F1CDC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Classes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2F11C" w14:textId="77777777" w:rsidR="009F1CDC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Compétences mises en œuvre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9051" w14:textId="77777777" w:rsidR="009F1CDC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68C4" w14:textId="77777777" w:rsidR="009F1CDC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séances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C10" w14:textId="77777777" w:rsidR="009F1CDC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Lieu / Modalités / Collaboration / Évaluation</w:t>
            </w:r>
          </w:p>
        </w:tc>
      </w:tr>
      <w:tr w:rsidR="009F1CDC" w14:paraId="27FC200B" w14:textId="77777777" w:rsidTr="00C33381">
        <w:trPr>
          <w:trHeight w:val="627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14:paraId="4574AC20" w14:textId="4D3F1048" w:rsidR="009F1CDC" w:rsidRDefault="00C33381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</w:t>
            </w:r>
          </w:p>
        </w:tc>
      </w:tr>
      <w:tr w:rsidR="009F1CDC" w14:paraId="71323AD3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6065D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ED262" w14:textId="77777777" w:rsidR="009F1CDC" w:rsidRDefault="009F1CD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9E713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285EA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3CD3" w14:textId="77777777" w:rsidR="009F1CDC" w:rsidRDefault="009F1CDC">
            <w:pPr>
              <w:widowControl/>
            </w:pPr>
          </w:p>
        </w:tc>
      </w:tr>
      <w:tr w:rsidR="009F1CDC" w14:paraId="10041C26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79821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3FDFB" w14:textId="77777777" w:rsidR="009F1CDC" w:rsidRDefault="009F1CD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377C7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6CEDA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7EED" w14:textId="77777777" w:rsidR="009F1CDC" w:rsidRDefault="009F1CDC">
            <w:pPr>
              <w:widowControl/>
            </w:pPr>
          </w:p>
        </w:tc>
      </w:tr>
      <w:tr w:rsidR="009F1CDC" w14:paraId="04AF7AA0" w14:textId="77777777" w:rsidTr="00C33381">
        <w:trPr>
          <w:trHeight w:val="13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88D50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1EFAF" w14:textId="77777777" w:rsidR="009F1CDC" w:rsidRDefault="009F1CD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4DA33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B743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4BEC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660C94F1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FF017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A8364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F4F6B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6AFA2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CC0B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1623D7F6" w14:textId="77777777" w:rsidTr="00C33381">
        <w:trPr>
          <w:trHeight w:val="864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0BBABE51" w14:textId="42A025BD" w:rsidR="009F1CDC" w:rsidRDefault="00C33381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CE1</w:t>
            </w:r>
          </w:p>
        </w:tc>
      </w:tr>
      <w:tr w:rsidR="009F1CDC" w14:paraId="18C510D1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0A41F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53C77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D56C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7F1C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44ED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111D8672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2D7CC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D9DF3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16240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2E519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498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1668CA8C" w14:textId="77777777" w:rsidTr="00C33381"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B741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27F4A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9EBEF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D168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FA2F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23BD4BF5" w14:textId="77777777" w:rsidTr="00C33381">
        <w:trPr>
          <w:trHeight w:val="837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A1"/>
            <w:vAlign w:val="center"/>
          </w:tcPr>
          <w:p w14:paraId="4D2F1ECC" w14:textId="200F52E3" w:rsidR="009F1CDC" w:rsidRDefault="00C33381">
            <w:pPr>
              <w:widowControl/>
              <w:shd w:val="clear" w:color="auto" w:fill="E8F2A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CE2</w:t>
            </w:r>
          </w:p>
        </w:tc>
      </w:tr>
      <w:tr w:rsidR="009F1CDC" w14:paraId="3CA86C9F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7B34C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6346B" w14:textId="77777777" w:rsidR="009F1CDC" w:rsidRDefault="009F1CD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59D20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9AD90" w14:textId="77777777" w:rsidR="009F1CDC" w:rsidRDefault="009F1CDC">
            <w:pPr>
              <w:widowControl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5E74" w14:textId="77777777" w:rsidR="009F1CDC" w:rsidRDefault="009F1CDC">
            <w:pPr>
              <w:widowControl/>
            </w:pPr>
          </w:p>
        </w:tc>
      </w:tr>
      <w:tr w:rsidR="009F1CDC" w14:paraId="7559D357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D97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3866B" w14:textId="77777777" w:rsidR="009F1CDC" w:rsidRDefault="009F1CD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8BA4B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FC029" w14:textId="77777777" w:rsidR="009F1CDC" w:rsidRDefault="009F1CDC">
            <w:pPr>
              <w:widowControl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DAE9" w14:textId="77777777" w:rsidR="009F1CDC" w:rsidRDefault="009F1CDC">
            <w:pPr>
              <w:widowControl/>
            </w:pPr>
          </w:p>
        </w:tc>
      </w:tr>
      <w:tr w:rsidR="009F1CDC" w14:paraId="21E9A949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DA160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4A197" w14:textId="77777777" w:rsidR="009F1CDC" w:rsidRDefault="009F1CD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7DCCB" w14:textId="77777777" w:rsidR="009F1CDC" w:rsidRDefault="009F1CDC">
            <w:pPr>
              <w:widowControl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E47C4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F2E1" w14:textId="77777777" w:rsidR="009F1CDC" w:rsidRDefault="009F1CDC">
            <w:pPr>
              <w:widowControl/>
            </w:pPr>
          </w:p>
        </w:tc>
      </w:tr>
      <w:tr w:rsidR="009F1CDC" w14:paraId="319A0941" w14:textId="77777777" w:rsidTr="00C33381"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95"/>
            <w:vAlign w:val="center"/>
          </w:tcPr>
          <w:p w14:paraId="4786B86C" w14:textId="77777777" w:rsidR="00C33381" w:rsidRDefault="00C33381">
            <w:pPr>
              <w:widowControl/>
              <w:jc w:val="center"/>
              <w:rPr>
                <w:b/>
                <w:color w:val="000000"/>
              </w:rPr>
            </w:pPr>
          </w:p>
          <w:p w14:paraId="0DCC5923" w14:textId="492C6760" w:rsidR="009F1CDC" w:rsidRDefault="00C33381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CM1</w:t>
            </w:r>
          </w:p>
          <w:p w14:paraId="1C101FA0" w14:textId="5996EB43" w:rsidR="00C33381" w:rsidRDefault="00C33381">
            <w:pPr>
              <w:widowControl/>
              <w:jc w:val="center"/>
              <w:rPr>
                <w:b/>
                <w:color w:val="000000"/>
              </w:rPr>
            </w:pPr>
          </w:p>
        </w:tc>
      </w:tr>
      <w:tr w:rsidR="009F1CDC" w14:paraId="039E3A83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1CB11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3DD1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85178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3A90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9B93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63C8F376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75A7A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6DE93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58896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5E4D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F496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9F1CDC" w14:paraId="2262F88D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0CEF5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065B7" w14:textId="77777777" w:rsidR="009F1CDC" w:rsidRDefault="009F1CD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B2015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A902E" w14:textId="77777777" w:rsidR="009F1CDC" w:rsidRDefault="009F1CD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2AA6" w14:textId="77777777" w:rsidR="009F1CDC" w:rsidRDefault="009F1CDC">
            <w:pPr>
              <w:widowControl/>
              <w:rPr>
                <w:color w:val="000000"/>
              </w:rPr>
            </w:pPr>
          </w:p>
        </w:tc>
      </w:tr>
      <w:tr w:rsidR="00C33381" w14:paraId="0FCDE6BC" w14:textId="77777777" w:rsidTr="00C33381"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CDD4CB3" w14:textId="77777777" w:rsidR="00C33381" w:rsidRDefault="00C33381">
            <w:pPr>
              <w:widowControl/>
              <w:rPr>
                <w:color w:val="000000"/>
              </w:rPr>
            </w:pPr>
          </w:p>
          <w:p w14:paraId="17812867" w14:textId="77777777" w:rsidR="00C33381" w:rsidRDefault="00C33381" w:rsidP="00C33381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3381">
              <w:rPr>
                <w:b/>
                <w:bCs/>
                <w:color w:val="000000"/>
              </w:rPr>
              <w:t>CM2</w:t>
            </w:r>
          </w:p>
          <w:p w14:paraId="7DF3DF63" w14:textId="7437B0A9" w:rsidR="00C33381" w:rsidRPr="00C33381" w:rsidRDefault="00C33381" w:rsidP="00C33381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C33381" w14:paraId="252EE5FA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47BA3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7EA37" w14:textId="77777777" w:rsidR="00C33381" w:rsidRDefault="00C33381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11D31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9B923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79D7" w14:textId="77777777" w:rsidR="00C33381" w:rsidRDefault="00C33381">
            <w:pPr>
              <w:widowControl/>
              <w:rPr>
                <w:color w:val="000000"/>
              </w:rPr>
            </w:pPr>
          </w:p>
        </w:tc>
      </w:tr>
      <w:tr w:rsidR="00C33381" w14:paraId="7C5755DC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30968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C8604" w14:textId="77777777" w:rsidR="00C33381" w:rsidRDefault="00C33381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19DF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378B9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1CA9" w14:textId="77777777" w:rsidR="00C33381" w:rsidRDefault="00C33381">
            <w:pPr>
              <w:widowControl/>
              <w:rPr>
                <w:color w:val="000000"/>
              </w:rPr>
            </w:pPr>
          </w:p>
        </w:tc>
      </w:tr>
      <w:tr w:rsidR="00C33381" w14:paraId="53943408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28FAC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EA06F" w14:textId="77777777" w:rsidR="00C33381" w:rsidRDefault="00C33381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DB232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9E2E8" w14:textId="77777777" w:rsidR="00C33381" w:rsidRDefault="00C33381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C7B4" w14:textId="77777777" w:rsidR="00C33381" w:rsidRDefault="00C33381">
            <w:pPr>
              <w:widowControl/>
              <w:rPr>
                <w:color w:val="000000"/>
              </w:rPr>
            </w:pPr>
          </w:p>
        </w:tc>
      </w:tr>
    </w:tbl>
    <w:p w14:paraId="49E5EF52" w14:textId="77777777" w:rsidR="009F1CDC" w:rsidRDefault="009F1CDC" w:rsidP="00C33381"/>
    <w:sectPr w:rsidR="009F1CDC" w:rsidSect="00C33381">
      <w:pgSz w:w="16838" w:h="11906" w:orient="landscape"/>
      <w:pgMar w:top="426" w:right="1417" w:bottom="142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DC"/>
    <w:rsid w:val="009F1CDC"/>
    <w:rsid w:val="00C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AA31"/>
  <w15:docId w15:val="{D3F773DA-510A-4D53-B95B-E0951B9C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76"/>
    <w:rPr>
      <w:lang w:eastAsia="zh-CN" w:bidi="hi-I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enInternet">
    <w:name w:val="Lien Internet"/>
    <w:rsid w:val="00EB3376"/>
    <w:rPr>
      <w:color w:val="000080"/>
      <w:u w:val="single"/>
    </w:rPr>
  </w:style>
  <w:style w:type="paragraph" w:customStyle="1" w:styleId="TableParagraph">
    <w:name w:val="Table Paragraph"/>
    <w:basedOn w:val="Normal"/>
    <w:uiPriority w:val="1"/>
    <w:qFormat/>
    <w:rsid w:val="00EB3376"/>
    <w:pPr>
      <w:autoSpaceDE w:val="0"/>
      <w:autoSpaceDN w:val="0"/>
      <w:ind w:left="467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X/eJfm/eDQaFtxNyrXVntr8MQ==">AMUW2mVApZOSKupFKm+sl6QerbNvfoZV400+/XJeF+ycdqOITu0DTiJ5BY3jkKkxbu1YMfMuv1ep0FmArdKTVNCcu5QTN4bCI2tDrRtfP9zmDeAsYSoegVg=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2</cp:revision>
  <dcterms:created xsi:type="dcterms:W3CDTF">2021-11-07T17:23:00Z</dcterms:created>
  <dcterms:modified xsi:type="dcterms:W3CDTF">2023-03-21T05:19:00Z</dcterms:modified>
</cp:coreProperties>
</file>