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19424" w14:textId="77777777" w:rsidR="00560207" w:rsidRPr="00885D3C" w:rsidRDefault="00560207" w:rsidP="00560207">
      <w:pPr>
        <w:spacing w:after="0" w:line="240" w:lineRule="auto"/>
        <w:rPr>
          <w:rFonts w:ascii="Times New Roman" w:hAnsi="Times New Roman" w:cs="Times New Roman"/>
          <w:sz w:val="32"/>
          <w:szCs w:val="32"/>
          <w:lang w:val="en-US"/>
        </w:rPr>
      </w:pPr>
      <w:r w:rsidRPr="00885D3C">
        <w:rPr>
          <w:rFonts w:ascii="Times New Roman" w:hAnsi="Times New Roman" w:cs="Times New Roman"/>
          <w:sz w:val="32"/>
          <w:szCs w:val="32"/>
          <w:lang w:val="en-US"/>
        </w:rPr>
        <w:t>Collège Édouard Herriot</w:t>
      </w:r>
    </w:p>
    <w:p w14:paraId="25BD07A4" w14:textId="77777777" w:rsidR="00560207" w:rsidRPr="00885D3C" w:rsidRDefault="00560207" w:rsidP="00560207">
      <w:pPr>
        <w:spacing w:after="0" w:line="240" w:lineRule="auto"/>
        <w:rPr>
          <w:rFonts w:ascii="Times New Roman" w:hAnsi="Times New Roman" w:cs="Times New Roman"/>
          <w:sz w:val="32"/>
          <w:szCs w:val="32"/>
          <w:lang w:val="en-US"/>
        </w:rPr>
      </w:pPr>
      <w:r w:rsidRPr="00885D3C">
        <w:rPr>
          <w:rFonts w:ascii="Times New Roman" w:hAnsi="Times New Roman" w:cs="Times New Roman"/>
          <w:sz w:val="32"/>
          <w:szCs w:val="32"/>
          <w:lang w:val="en-US"/>
        </w:rPr>
        <w:t>5 rue Édouard Herriot</w:t>
      </w:r>
    </w:p>
    <w:p w14:paraId="5FDADAE5" w14:textId="77777777" w:rsidR="00560207" w:rsidRPr="003444DC" w:rsidRDefault="00560207" w:rsidP="00560207">
      <w:pPr>
        <w:spacing w:after="0" w:line="240" w:lineRule="auto"/>
        <w:rPr>
          <w:rFonts w:ascii="Times New Roman" w:hAnsi="Times New Roman" w:cs="Times New Roman"/>
          <w:sz w:val="32"/>
          <w:szCs w:val="32"/>
        </w:rPr>
      </w:pPr>
      <w:r w:rsidRPr="003444DC">
        <w:rPr>
          <w:rFonts w:ascii="Times New Roman" w:hAnsi="Times New Roman" w:cs="Times New Roman"/>
          <w:sz w:val="32"/>
          <w:szCs w:val="32"/>
        </w:rPr>
        <w:t>94700 MAISONS-ALFORT</w:t>
      </w:r>
    </w:p>
    <w:p w14:paraId="6A0C657F" w14:textId="77777777" w:rsidR="00560207" w:rsidRPr="003444DC" w:rsidRDefault="00560207" w:rsidP="00560207">
      <w:pPr>
        <w:spacing w:after="0" w:line="240" w:lineRule="auto"/>
        <w:jc w:val="center"/>
        <w:rPr>
          <w:rFonts w:ascii="Castellar" w:hAnsi="Castellar"/>
          <w:b/>
          <w:sz w:val="72"/>
          <w:szCs w:val="72"/>
        </w:rPr>
      </w:pPr>
    </w:p>
    <w:p w14:paraId="662DD509" w14:textId="0752AEC9" w:rsidR="00560207" w:rsidRDefault="00560207" w:rsidP="00560207">
      <w:pPr>
        <w:pBdr>
          <w:top w:val="single" w:sz="4" w:space="1" w:color="auto"/>
          <w:left w:val="single" w:sz="4" w:space="4" w:color="auto"/>
          <w:bottom w:val="single" w:sz="4" w:space="1" w:color="auto"/>
          <w:right w:val="single" w:sz="4" w:space="4" w:color="auto"/>
        </w:pBdr>
        <w:spacing w:after="0" w:line="240" w:lineRule="auto"/>
        <w:jc w:val="center"/>
        <w:rPr>
          <w:rFonts w:ascii="Castellar" w:hAnsi="Castellar"/>
          <w:b/>
          <w:sz w:val="72"/>
          <w:szCs w:val="72"/>
        </w:rPr>
      </w:pPr>
      <w:r w:rsidRPr="00885D3C">
        <w:rPr>
          <w:rFonts w:ascii="Castellar" w:hAnsi="Castellar"/>
          <w:b/>
          <w:sz w:val="72"/>
          <w:szCs w:val="72"/>
        </w:rPr>
        <w:t>Parcours d’éducation artistique et culturelle</w:t>
      </w:r>
    </w:p>
    <w:p w14:paraId="62163DFD" w14:textId="2AB11D8A" w:rsidR="00547B03" w:rsidRDefault="00547B03"/>
    <w:p w14:paraId="73D2C3EE" w14:textId="68531AFD" w:rsidR="00560207" w:rsidRPr="00560207" w:rsidRDefault="00560207" w:rsidP="00560207">
      <w:pPr>
        <w:jc w:val="center"/>
        <w:rPr>
          <w:rFonts w:ascii="Algerian" w:hAnsi="Algerian"/>
          <w:sz w:val="32"/>
          <w:szCs w:val="32"/>
        </w:rPr>
      </w:pPr>
      <w:r w:rsidRPr="00560207">
        <w:rPr>
          <w:rFonts w:ascii="Algerian" w:hAnsi="Algerian"/>
          <w:sz w:val="32"/>
          <w:szCs w:val="32"/>
        </w:rPr>
        <w:t>Mise en œuvre 2022-2023</w:t>
      </w:r>
    </w:p>
    <w:p w14:paraId="3D81FCEC" w14:textId="008BEFF9" w:rsidR="00560207" w:rsidRDefault="00002B4A" w:rsidP="00002B4A">
      <w:pPr>
        <w:jc w:val="center"/>
        <w:rPr>
          <w:rFonts w:ascii="Times New Roman" w:hAnsi="Times New Roman"/>
          <w:sz w:val="24"/>
          <w:szCs w:val="24"/>
        </w:rPr>
      </w:pPr>
      <w:r>
        <w:rPr>
          <w:rFonts w:ascii="Times New Roman" w:hAnsi="Times New Roman"/>
          <w:noProof/>
          <w:sz w:val="24"/>
          <w:szCs w:val="24"/>
        </w:rPr>
        <w:drawing>
          <wp:inline distT="0" distB="0" distL="0" distR="0" wp14:anchorId="1381CD45" wp14:editId="08E1473D">
            <wp:extent cx="4772025" cy="40254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11907" cy="4059077"/>
                    </a:xfrm>
                    <a:prstGeom prst="rect">
                      <a:avLst/>
                    </a:prstGeom>
                  </pic:spPr>
                </pic:pic>
              </a:graphicData>
            </a:graphic>
          </wp:inline>
        </w:drawing>
      </w:r>
    </w:p>
    <w:p w14:paraId="22AAF7E9" w14:textId="77777777" w:rsidR="00560207" w:rsidRDefault="00560207">
      <w:pPr>
        <w:rPr>
          <w:rFonts w:ascii="Times New Roman" w:hAnsi="Times New Roman"/>
          <w:sz w:val="24"/>
          <w:szCs w:val="24"/>
        </w:rPr>
      </w:pPr>
    </w:p>
    <w:p w14:paraId="6A9A4663" w14:textId="73C2D374" w:rsidR="00560207" w:rsidRDefault="00560207">
      <w:r>
        <w:rPr>
          <w:rFonts w:ascii="Times New Roman" w:hAnsi="Times New Roman"/>
          <w:sz w:val="24"/>
          <w:szCs w:val="24"/>
        </w:rPr>
        <w:t>Référente culture : Audrey Bernard</w:t>
      </w:r>
      <w:r>
        <w:br w:type="page"/>
      </w:r>
    </w:p>
    <w:p w14:paraId="6326B05D" w14:textId="0918C50F" w:rsidR="00560207" w:rsidRPr="00AA188A" w:rsidRDefault="006149D9" w:rsidP="00560207">
      <w:pPr>
        <w:jc w:val="center"/>
        <w:rPr>
          <w:rFonts w:ascii="Times New Roman" w:hAnsi="Times New Roman"/>
          <w:sz w:val="24"/>
          <w:szCs w:val="24"/>
        </w:rPr>
      </w:pPr>
      <w:r>
        <w:rPr>
          <w:rFonts w:ascii="Times New Roman" w:hAnsi="Times New Roman"/>
          <w:b/>
          <w:smallCaps/>
          <w:sz w:val="24"/>
          <w:szCs w:val="24"/>
        </w:rPr>
        <w:lastRenderedPageBreak/>
        <w:t xml:space="preserve">Nos </w:t>
      </w:r>
      <w:r w:rsidR="00560207" w:rsidRPr="00893F50">
        <w:rPr>
          <w:rFonts w:ascii="Times New Roman" w:hAnsi="Times New Roman"/>
          <w:b/>
          <w:smallCaps/>
          <w:sz w:val="24"/>
          <w:szCs w:val="24"/>
        </w:rPr>
        <w:t>Objectifs :</w:t>
      </w:r>
    </w:p>
    <w:p w14:paraId="5E48B880" w14:textId="77777777" w:rsidR="00560207" w:rsidRDefault="00560207" w:rsidP="00560207">
      <w:pPr>
        <w:pStyle w:val="Paragraphedeliste"/>
        <w:numPr>
          <w:ilvl w:val="0"/>
          <w:numId w:val="1"/>
        </w:numPr>
        <w:spacing w:after="0" w:line="240" w:lineRule="auto"/>
        <w:rPr>
          <w:rFonts w:ascii="Times New Roman" w:hAnsi="Times New Roman"/>
          <w:sz w:val="24"/>
          <w:szCs w:val="24"/>
        </w:rPr>
      </w:pPr>
      <w:r>
        <w:rPr>
          <w:rFonts w:ascii="Times New Roman" w:hAnsi="Times New Roman"/>
          <w:sz w:val="24"/>
          <w:szCs w:val="24"/>
        </w:rPr>
        <w:t>Développer les actions d’éducation artistique et culturelle</w:t>
      </w:r>
    </w:p>
    <w:p w14:paraId="26DAE2BD" w14:textId="77777777" w:rsidR="00560207" w:rsidRDefault="00560207" w:rsidP="00560207">
      <w:pPr>
        <w:pStyle w:val="Paragraphedeliste"/>
        <w:numPr>
          <w:ilvl w:val="0"/>
          <w:numId w:val="1"/>
        </w:numPr>
        <w:spacing w:after="0" w:line="240" w:lineRule="auto"/>
        <w:rPr>
          <w:rFonts w:ascii="Times New Roman" w:hAnsi="Times New Roman"/>
          <w:sz w:val="24"/>
          <w:szCs w:val="24"/>
        </w:rPr>
      </w:pPr>
      <w:r>
        <w:rPr>
          <w:rFonts w:ascii="Times New Roman" w:hAnsi="Times New Roman"/>
          <w:sz w:val="24"/>
          <w:szCs w:val="24"/>
        </w:rPr>
        <w:t>Développer les pratiques de lecture</w:t>
      </w:r>
    </w:p>
    <w:p w14:paraId="36393724" w14:textId="77777777" w:rsidR="00560207" w:rsidRDefault="00560207" w:rsidP="00560207">
      <w:pPr>
        <w:pStyle w:val="Paragraphedeliste"/>
        <w:numPr>
          <w:ilvl w:val="0"/>
          <w:numId w:val="1"/>
        </w:numPr>
        <w:spacing w:after="0" w:line="240" w:lineRule="auto"/>
        <w:rPr>
          <w:rFonts w:ascii="Times New Roman" w:hAnsi="Times New Roman"/>
          <w:sz w:val="24"/>
          <w:szCs w:val="24"/>
        </w:rPr>
      </w:pPr>
      <w:r>
        <w:rPr>
          <w:rFonts w:ascii="Times New Roman" w:hAnsi="Times New Roman"/>
          <w:sz w:val="24"/>
          <w:szCs w:val="24"/>
        </w:rPr>
        <w:t>Construire un parcours fait des différentes activités (sorties, expositions, spectacles ou ateliers etc.) auxquels participent les élèves tout au long de leur scolarité au collège</w:t>
      </w:r>
    </w:p>
    <w:p w14:paraId="4C0528AF" w14:textId="77777777" w:rsidR="00560207" w:rsidRDefault="00560207" w:rsidP="00560207">
      <w:pPr>
        <w:pStyle w:val="Paragraphedeliste"/>
        <w:numPr>
          <w:ilvl w:val="0"/>
          <w:numId w:val="1"/>
        </w:numPr>
        <w:spacing w:after="0" w:line="240" w:lineRule="auto"/>
        <w:rPr>
          <w:rFonts w:ascii="Times New Roman" w:hAnsi="Times New Roman"/>
          <w:sz w:val="24"/>
          <w:szCs w:val="24"/>
        </w:rPr>
      </w:pPr>
      <w:r>
        <w:rPr>
          <w:rFonts w:ascii="Times New Roman" w:hAnsi="Times New Roman"/>
          <w:sz w:val="24"/>
          <w:szCs w:val="24"/>
        </w:rPr>
        <w:t>Construire le lien avec les enseignements et entre les enseignements</w:t>
      </w:r>
    </w:p>
    <w:p w14:paraId="7CF69BC9" w14:textId="77777777" w:rsidR="00560207" w:rsidRDefault="00560207" w:rsidP="00560207">
      <w:pPr>
        <w:pStyle w:val="Paragraphedeliste"/>
        <w:numPr>
          <w:ilvl w:val="0"/>
          <w:numId w:val="1"/>
        </w:numPr>
        <w:spacing w:after="0" w:line="240" w:lineRule="auto"/>
        <w:rPr>
          <w:rFonts w:ascii="Times New Roman" w:hAnsi="Times New Roman"/>
          <w:sz w:val="24"/>
          <w:szCs w:val="24"/>
        </w:rPr>
      </w:pPr>
      <w:r>
        <w:rPr>
          <w:rFonts w:ascii="Times New Roman" w:hAnsi="Times New Roman"/>
          <w:sz w:val="24"/>
          <w:szCs w:val="24"/>
        </w:rPr>
        <w:t>Enseigner l’Histoire des Arts</w:t>
      </w:r>
    </w:p>
    <w:p w14:paraId="1BC36289" w14:textId="77777777" w:rsidR="00560207" w:rsidRDefault="00560207" w:rsidP="00560207">
      <w:pPr>
        <w:pStyle w:val="Paragraphedeliste"/>
        <w:numPr>
          <w:ilvl w:val="0"/>
          <w:numId w:val="1"/>
        </w:numPr>
        <w:spacing w:after="0" w:line="240" w:lineRule="auto"/>
        <w:rPr>
          <w:rFonts w:ascii="Times New Roman" w:hAnsi="Times New Roman"/>
          <w:sz w:val="24"/>
          <w:szCs w:val="24"/>
        </w:rPr>
      </w:pPr>
      <w:r>
        <w:rPr>
          <w:rFonts w:ascii="Times New Roman" w:hAnsi="Times New Roman"/>
          <w:sz w:val="24"/>
          <w:szCs w:val="24"/>
        </w:rPr>
        <w:t xml:space="preserve">Harmoniser les pratiques </w:t>
      </w:r>
    </w:p>
    <w:p w14:paraId="31A7E6A1" w14:textId="77777777" w:rsidR="00560207" w:rsidRPr="00170840" w:rsidRDefault="00560207" w:rsidP="00560207">
      <w:pPr>
        <w:spacing w:after="0" w:line="240" w:lineRule="auto"/>
        <w:ind w:left="360"/>
        <w:rPr>
          <w:rFonts w:ascii="Times New Roman" w:hAnsi="Times New Roman"/>
          <w:sz w:val="24"/>
          <w:szCs w:val="24"/>
        </w:rPr>
      </w:pPr>
    </w:p>
    <w:p w14:paraId="1147858F" w14:textId="77777777" w:rsidR="00560207" w:rsidRDefault="00560207" w:rsidP="00560207">
      <w:pPr>
        <w:spacing w:after="0" w:line="240" w:lineRule="auto"/>
        <w:jc w:val="center"/>
        <w:rPr>
          <w:rFonts w:ascii="Times New Roman" w:hAnsi="Times New Roman"/>
          <w:b/>
          <w:smallCaps/>
          <w:sz w:val="24"/>
          <w:szCs w:val="24"/>
        </w:rPr>
      </w:pPr>
      <w:r>
        <w:rPr>
          <w:rFonts w:ascii="Times New Roman" w:hAnsi="Times New Roman"/>
          <w:b/>
          <w:smallCaps/>
          <w:sz w:val="24"/>
          <w:szCs w:val="24"/>
        </w:rPr>
        <w:t xml:space="preserve">Toutes les Disciplines participent à ce parcours  </w:t>
      </w:r>
    </w:p>
    <w:p w14:paraId="7FDB74F8" w14:textId="77777777" w:rsidR="00560207" w:rsidRDefault="00560207" w:rsidP="00560207">
      <w:pPr>
        <w:spacing w:after="0" w:line="240" w:lineRule="auto"/>
        <w:jc w:val="center"/>
        <w:rPr>
          <w:rFonts w:ascii="Times New Roman" w:hAnsi="Times New Roman"/>
          <w:b/>
          <w:smallCaps/>
          <w:sz w:val="24"/>
          <w:szCs w:val="24"/>
        </w:rPr>
      </w:pPr>
    </w:p>
    <w:p w14:paraId="5654020A" w14:textId="77777777" w:rsidR="006149D9" w:rsidRDefault="00560207" w:rsidP="00560207">
      <w:pPr>
        <w:spacing w:after="0" w:line="240" w:lineRule="auto"/>
        <w:rPr>
          <w:rFonts w:ascii="Times New Roman" w:hAnsi="Times New Roman"/>
          <w:b/>
          <w:bCs/>
          <w:sz w:val="24"/>
          <w:szCs w:val="24"/>
        </w:rPr>
      </w:pPr>
      <w:r w:rsidRPr="00560207">
        <w:rPr>
          <w:rFonts w:ascii="Times New Roman" w:hAnsi="Times New Roman"/>
          <w:b/>
          <w:bCs/>
          <w:sz w:val="24"/>
          <w:szCs w:val="24"/>
        </w:rPr>
        <w:t xml:space="preserve">Éducation à l’art et par l’art, le PEAC s’appuie sur trois piliers : </w:t>
      </w:r>
    </w:p>
    <w:p w14:paraId="6DBA9A6C" w14:textId="35194A5B" w:rsidR="006149D9" w:rsidRDefault="006149D9" w:rsidP="006149D9">
      <w:pPr>
        <w:pStyle w:val="Paragraphedeliste"/>
        <w:numPr>
          <w:ilvl w:val="0"/>
          <w:numId w:val="1"/>
        </w:numPr>
        <w:spacing w:after="0" w:line="240" w:lineRule="auto"/>
        <w:rPr>
          <w:rFonts w:ascii="Times New Roman" w:hAnsi="Times New Roman"/>
          <w:b/>
          <w:bCs/>
          <w:sz w:val="24"/>
          <w:szCs w:val="24"/>
        </w:rPr>
      </w:pPr>
      <w:r>
        <w:rPr>
          <w:rFonts w:ascii="Times New Roman" w:hAnsi="Times New Roman"/>
          <w:b/>
          <w:bCs/>
          <w:sz w:val="24"/>
          <w:szCs w:val="24"/>
        </w:rPr>
        <w:t>Rencontrer des artistes, des œuvres et des lieux de culture</w:t>
      </w:r>
    </w:p>
    <w:p w14:paraId="1F104E7F" w14:textId="333BDCB5" w:rsidR="006149D9" w:rsidRDefault="006149D9" w:rsidP="006149D9">
      <w:pPr>
        <w:pStyle w:val="Paragraphedeliste"/>
        <w:numPr>
          <w:ilvl w:val="0"/>
          <w:numId w:val="1"/>
        </w:numPr>
        <w:spacing w:after="0" w:line="240" w:lineRule="auto"/>
        <w:rPr>
          <w:rFonts w:ascii="Times New Roman" w:hAnsi="Times New Roman"/>
          <w:b/>
          <w:bCs/>
          <w:sz w:val="24"/>
          <w:szCs w:val="24"/>
        </w:rPr>
      </w:pPr>
      <w:r>
        <w:rPr>
          <w:rFonts w:ascii="Times New Roman" w:hAnsi="Times New Roman"/>
          <w:b/>
          <w:bCs/>
          <w:sz w:val="24"/>
          <w:szCs w:val="24"/>
        </w:rPr>
        <w:t>Développer une pratique artistique</w:t>
      </w:r>
      <w:r w:rsidR="00560207" w:rsidRPr="006149D9">
        <w:rPr>
          <w:rFonts w:ascii="Times New Roman" w:hAnsi="Times New Roman"/>
          <w:b/>
          <w:bCs/>
          <w:sz w:val="24"/>
          <w:szCs w:val="24"/>
        </w:rPr>
        <w:t xml:space="preserve"> </w:t>
      </w:r>
    </w:p>
    <w:p w14:paraId="21234CE0" w14:textId="188F1471" w:rsidR="00560207" w:rsidRPr="006149D9" w:rsidRDefault="006149D9" w:rsidP="006149D9">
      <w:pPr>
        <w:pStyle w:val="Paragraphedeliste"/>
        <w:numPr>
          <w:ilvl w:val="0"/>
          <w:numId w:val="1"/>
        </w:numPr>
        <w:spacing w:after="0" w:line="240" w:lineRule="auto"/>
        <w:rPr>
          <w:rFonts w:ascii="Times New Roman" w:hAnsi="Times New Roman"/>
          <w:b/>
          <w:bCs/>
          <w:sz w:val="24"/>
          <w:szCs w:val="24"/>
        </w:rPr>
      </w:pPr>
      <w:r>
        <w:rPr>
          <w:rFonts w:ascii="Times New Roman" w:hAnsi="Times New Roman"/>
          <w:b/>
          <w:bCs/>
          <w:sz w:val="24"/>
          <w:szCs w:val="24"/>
        </w:rPr>
        <w:t>Acquérir des connaissances</w:t>
      </w:r>
    </w:p>
    <w:p w14:paraId="5FF27318" w14:textId="5694057D" w:rsidR="0042755E" w:rsidRDefault="00207A26" w:rsidP="00560207">
      <w:pPr>
        <w:spacing w:after="0" w:line="240" w:lineRule="auto"/>
        <w:rPr>
          <w:rFonts w:ascii="Times New Roman" w:hAnsi="Times New Roman"/>
          <w:sz w:val="24"/>
          <w:szCs w:val="24"/>
        </w:rPr>
      </w:pPr>
      <w:r>
        <w:rPr>
          <w:rFonts w:ascii="Times New Roman" w:hAnsi="Times New Roman"/>
          <w:sz w:val="24"/>
          <w:szCs w:val="24"/>
        </w:rPr>
        <w:t xml:space="preserve">Le développement d’une pratique artistique se fait en grande partie en Arts plastiques et en Education musicale. </w:t>
      </w:r>
      <w:r w:rsidR="00D42F93">
        <w:rPr>
          <w:rFonts w:ascii="Times New Roman" w:hAnsi="Times New Roman"/>
          <w:sz w:val="24"/>
          <w:szCs w:val="24"/>
        </w:rPr>
        <w:t>Dans les cours de français de Mme R</w:t>
      </w:r>
      <w:r w:rsidR="00570D85">
        <w:rPr>
          <w:rFonts w:ascii="Times New Roman" w:hAnsi="Times New Roman"/>
          <w:sz w:val="24"/>
          <w:szCs w:val="24"/>
        </w:rPr>
        <w:t>.</w:t>
      </w:r>
      <w:r w:rsidR="0001502C">
        <w:rPr>
          <w:rFonts w:ascii="Times New Roman" w:hAnsi="Times New Roman"/>
          <w:sz w:val="24"/>
          <w:szCs w:val="24"/>
        </w:rPr>
        <w:t xml:space="preserve"> en 6è</w:t>
      </w:r>
      <w:r w:rsidR="00D42F93">
        <w:rPr>
          <w:rFonts w:ascii="Times New Roman" w:hAnsi="Times New Roman"/>
          <w:sz w:val="24"/>
          <w:szCs w:val="24"/>
        </w:rPr>
        <w:t xml:space="preserve">, les élèves pratiquent également le théâtre. </w:t>
      </w:r>
      <w:r>
        <w:rPr>
          <w:rFonts w:ascii="Times New Roman" w:hAnsi="Times New Roman"/>
          <w:sz w:val="24"/>
          <w:szCs w:val="24"/>
        </w:rPr>
        <w:t>Les activités artistiques proposées à tous dans le cadre des ateliers du FSE participent à ce parcours</w:t>
      </w:r>
      <w:r w:rsidR="00D42F93">
        <w:rPr>
          <w:rFonts w:ascii="Times New Roman" w:hAnsi="Times New Roman"/>
          <w:sz w:val="24"/>
          <w:szCs w:val="24"/>
        </w:rPr>
        <w:t>, c’est le cas notamment de l’Atelier Théâtre mis en place par Mme S</w:t>
      </w:r>
      <w:r w:rsidR="00570D85">
        <w:rPr>
          <w:rFonts w:ascii="Times New Roman" w:hAnsi="Times New Roman"/>
          <w:sz w:val="24"/>
          <w:szCs w:val="24"/>
        </w:rPr>
        <w:t>.</w:t>
      </w:r>
      <w:r w:rsidR="00D42F93">
        <w:rPr>
          <w:rFonts w:ascii="Times New Roman" w:hAnsi="Times New Roman"/>
          <w:sz w:val="24"/>
          <w:szCs w:val="24"/>
        </w:rPr>
        <w:t xml:space="preserve">. </w:t>
      </w:r>
    </w:p>
    <w:p w14:paraId="453376C6" w14:textId="22BBD53E" w:rsidR="00D42F93" w:rsidRDefault="00D42F93" w:rsidP="00560207">
      <w:pPr>
        <w:spacing w:after="0" w:line="240" w:lineRule="auto"/>
        <w:rPr>
          <w:rFonts w:ascii="Times New Roman" w:hAnsi="Times New Roman"/>
          <w:sz w:val="24"/>
          <w:szCs w:val="24"/>
        </w:rPr>
      </w:pPr>
      <w:r>
        <w:rPr>
          <w:rFonts w:ascii="Times New Roman" w:hAnsi="Times New Roman"/>
          <w:sz w:val="24"/>
          <w:szCs w:val="24"/>
        </w:rPr>
        <w:t>Mme S</w:t>
      </w:r>
      <w:r w:rsidR="00570D85">
        <w:rPr>
          <w:rFonts w:ascii="Times New Roman" w:hAnsi="Times New Roman"/>
          <w:sz w:val="24"/>
          <w:szCs w:val="24"/>
        </w:rPr>
        <w:t>.</w:t>
      </w:r>
      <w:r>
        <w:rPr>
          <w:rFonts w:ascii="Times New Roman" w:hAnsi="Times New Roman"/>
          <w:sz w:val="24"/>
          <w:szCs w:val="24"/>
        </w:rPr>
        <w:t xml:space="preserve"> met en place des « Rendez-vous cinéma » ouverts à tous les élèves volontaires. Il s’agit de la projection d’un film par mois suivi d’un échange-débat entre professeurs et élèves.</w:t>
      </w:r>
    </w:p>
    <w:p w14:paraId="79EA554F" w14:textId="77777777" w:rsidR="00D42F93" w:rsidRDefault="00D42F93" w:rsidP="00560207">
      <w:pPr>
        <w:spacing w:after="0" w:line="240" w:lineRule="auto"/>
        <w:rPr>
          <w:rFonts w:ascii="Times New Roman" w:hAnsi="Times New Roman"/>
          <w:sz w:val="24"/>
          <w:szCs w:val="24"/>
        </w:rPr>
      </w:pPr>
    </w:p>
    <w:p w14:paraId="6248EDBD" w14:textId="645B4306" w:rsidR="00560207" w:rsidRDefault="00D42F93" w:rsidP="00560207">
      <w:pPr>
        <w:spacing w:after="0" w:line="240" w:lineRule="auto"/>
        <w:rPr>
          <w:rFonts w:ascii="Times New Roman" w:hAnsi="Times New Roman"/>
          <w:sz w:val="24"/>
          <w:szCs w:val="24"/>
        </w:rPr>
      </w:pPr>
      <w:r>
        <w:rPr>
          <w:rFonts w:ascii="Times New Roman" w:hAnsi="Times New Roman"/>
          <w:sz w:val="24"/>
          <w:szCs w:val="24"/>
        </w:rPr>
        <w:t>La culture</w:t>
      </w:r>
      <w:r w:rsidR="006149D9">
        <w:rPr>
          <w:rFonts w:ascii="Times New Roman" w:hAnsi="Times New Roman"/>
          <w:sz w:val="24"/>
          <w:szCs w:val="24"/>
        </w:rPr>
        <w:t xml:space="preserve"> </w:t>
      </w:r>
      <w:r>
        <w:rPr>
          <w:rFonts w:ascii="Times New Roman" w:hAnsi="Times New Roman"/>
          <w:sz w:val="24"/>
          <w:szCs w:val="24"/>
        </w:rPr>
        <w:t>est</w:t>
      </w:r>
      <w:r w:rsidR="006149D9">
        <w:rPr>
          <w:rFonts w:ascii="Times New Roman" w:hAnsi="Times New Roman"/>
          <w:sz w:val="24"/>
          <w:szCs w:val="24"/>
        </w:rPr>
        <w:t xml:space="preserve"> à comprendre dans une sens très large. </w:t>
      </w:r>
      <w:r w:rsidR="00560207">
        <w:rPr>
          <w:rFonts w:ascii="Times New Roman" w:hAnsi="Times New Roman"/>
          <w:sz w:val="24"/>
          <w:szCs w:val="24"/>
        </w:rPr>
        <w:t xml:space="preserve">Une attention particulière est portée au développement d’une culture scientifique. </w:t>
      </w:r>
    </w:p>
    <w:p w14:paraId="115FF385" w14:textId="77777777" w:rsidR="00F44877" w:rsidRDefault="00F44877" w:rsidP="00F44877">
      <w:pPr>
        <w:spacing w:after="0" w:line="240" w:lineRule="auto"/>
        <w:rPr>
          <w:rFonts w:ascii="Times New Roman" w:hAnsi="Times New Roman"/>
          <w:sz w:val="24"/>
          <w:szCs w:val="24"/>
        </w:rPr>
      </w:pPr>
    </w:p>
    <w:p w14:paraId="19E28AC1" w14:textId="3FD960B6" w:rsidR="00F44877" w:rsidRPr="005061CE" w:rsidRDefault="00F44877" w:rsidP="00F44877">
      <w:pPr>
        <w:spacing w:after="0" w:line="240" w:lineRule="auto"/>
        <w:rPr>
          <w:rFonts w:ascii="Times New Roman" w:hAnsi="Times New Roman"/>
          <w:sz w:val="24"/>
          <w:szCs w:val="24"/>
        </w:rPr>
      </w:pPr>
      <w:r>
        <w:rPr>
          <w:rFonts w:ascii="Times New Roman" w:hAnsi="Times New Roman"/>
          <w:sz w:val="24"/>
          <w:szCs w:val="24"/>
        </w:rPr>
        <w:t xml:space="preserve">Certaines sorties culturelles permettent de faire des liens avec le parcours avenir. </w:t>
      </w:r>
    </w:p>
    <w:p w14:paraId="22D546A0" w14:textId="77777777" w:rsidR="00560207" w:rsidRDefault="00560207" w:rsidP="00560207">
      <w:pPr>
        <w:spacing w:after="0" w:line="240" w:lineRule="auto"/>
        <w:rPr>
          <w:rFonts w:ascii="Times New Roman" w:hAnsi="Times New Roman"/>
          <w:sz w:val="24"/>
          <w:szCs w:val="24"/>
        </w:rPr>
      </w:pPr>
    </w:p>
    <w:p w14:paraId="6B032F3B" w14:textId="77777777" w:rsidR="00560207" w:rsidRPr="00901418" w:rsidRDefault="00560207" w:rsidP="00560207">
      <w:pPr>
        <w:spacing w:after="0" w:line="240" w:lineRule="auto"/>
        <w:jc w:val="center"/>
        <w:rPr>
          <w:rFonts w:ascii="Times New Roman" w:hAnsi="Times New Roman"/>
          <w:b/>
          <w:smallCaps/>
          <w:sz w:val="24"/>
          <w:szCs w:val="24"/>
        </w:rPr>
      </w:pPr>
      <w:r w:rsidRPr="00901418">
        <w:rPr>
          <w:rFonts w:ascii="Times New Roman" w:hAnsi="Times New Roman"/>
          <w:b/>
          <w:smallCaps/>
          <w:sz w:val="24"/>
          <w:szCs w:val="24"/>
        </w:rPr>
        <w:t xml:space="preserve">Support et outils : </w:t>
      </w:r>
    </w:p>
    <w:p w14:paraId="7437D2BB" w14:textId="77777777" w:rsidR="00560207" w:rsidRDefault="00560207" w:rsidP="00560207">
      <w:pPr>
        <w:spacing w:after="0" w:line="240" w:lineRule="auto"/>
        <w:rPr>
          <w:rFonts w:ascii="Times New Roman" w:hAnsi="Times New Roman"/>
          <w:sz w:val="24"/>
          <w:szCs w:val="24"/>
        </w:rPr>
      </w:pPr>
    </w:p>
    <w:p w14:paraId="1C9C4A25" w14:textId="3C37913E" w:rsidR="00560207" w:rsidRDefault="00560207" w:rsidP="00560207">
      <w:pPr>
        <w:spacing w:after="0" w:line="240" w:lineRule="auto"/>
        <w:jc w:val="both"/>
        <w:rPr>
          <w:rFonts w:ascii="Times New Roman" w:hAnsi="Times New Roman"/>
          <w:sz w:val="24"/>
          <w:szCs w:val="24"/>
        </w:rPr>
      </w:pPr>
      <w:r>
        <w:rPr>
          <w:rFonts w:ascii="Times New Roman" w:hAnsi="Times New Roman"/>
          <w:sz w:val="24"/>
          <w:szCs w:val="24"/>
        </w:rPr>
        <w:t>Nous ne disposions pas encore de porte</w:t>
      </w:r>
      <w:r w:rsidR="006149D9">
        <w:rPr>
          <w:rFonts w:ascii="Times New Roman" w:hAnsi="Times New Roman"/>
          <w:sz w:val="24"/>
          <w:szCs w:val="24"/>
        </w:rPr>
        <w:t>-</w:t>
      </w:r>
      <w:r>
        <w:rPr>
          <w:rFonts w:ascii="Times New Roman" w:hAnsi="Times New Roman"/>
          <w:sz w:val="24"/>
          <w:szCs w:val="24"/>
        </w:rPr>
        <w:t>folio numérique</w:t>
      </w:r>
      <w:r w:rsidR="006149D9">
        <w:rPr>
          <w:rFonts w:ascii="Times New Roman" w:hAnsi="Times New Roman"/>
          <w:sz w:val="24"/>
          <w:szCs w:val="24"/>
        </w:rPr>
        <w:t>,</w:t>
      </w:r>
      <w:r>
        <w:rPr>
          <w:rFonts w:ascii="Times New Roman" w:hAnsi="Times New Roman"/>
          <w:sz w:val="24"/>
          <w:szCs w:val="24"/>
        </w:rPr>
        <w:t xml:space="preserve"> aussi l’élève est pour l’instant seul à garder trace de son parcours à travers les différents supports proposés par les enseignants. Le porte-vues CDI ou le cahier d’arts plastiques peuvent être un support pour les 4 années. </w:t>
      </w:r>
    </w:p>
    <w:p w14:paraId="1F04ACD1" w14:textId="77777777" w:rsidR="00F44877" w:rsidRDefault="00F44877" w:rsidP="00560207">
      <w:pPr>
        <w:spacing w:after="0" w:line="240" w:lineRule="auto"/>
        <w:jc w:val="both"/>
        <w:rPr>
          <w:rFonts w:ascii="Times New Roman" w:hAnsi="Times New Roman"/>
          <w:sz w:val="24"/>
          <w:szCs w:val="24"/>
        </w:rPr>
      </w:pPr>
    </w:p>
    <w:p w14:paraId="36D817F9" w14:textId="286753C0" w:rsidR="00560207" w:rsidRDefault="00560207" w:rsidP="00560207">
      <w:pPr>
        <w:spacing w:after="0" w:line="240" w:lineRule="auto"/>
        <w:jc w:val="both"/>
        <w:rPr>
          <w:rFonts w:ascii="Times New Roman" w:hAnsi="Times New Roman"/>
          <w:sz w:val="24"/>
          <w:szCs w:val="24"/>
        </w:rPr>
      </w:pPr>
      <w:r>
        <w:rPr>
          <w:rFonts w:ascii="Times New Roman" w:hAnsi="Times New Roman"/>
          <w:sz w:val="24"/>
          <w:szCs w:val="24"/>
        </w:rPr>
        <w:t>Outils de diffusion des informations culturelles :</w:t>
      </w:r>
    </w:p>
    <w:p w14:paraId="1B1C7DF5" w14:textId="54F06F6E" w:rsidR="00560207" w:rsidRDefault="00560207" w:rsidP="00560207">
      <w:pPr>
        <w:spacing w:after="0" w:line="240" w:lineRule="auto"/>
        <w:jc w:val="both"/>
        <w:rPr>
          <w:rFonts w:ascii="Times New Roman" w:hAnsi="Times New Roman"/>
          <w:sz w:val="24"/>
          <w:szCs w:val="24"/>
        </w:rPr>
      </w:pPr>
      <w:r>
        <w:rPr>
          <w:rFonts w:ascii="Times New Roman" w:hAnsi="Times New Roman"/>
          <w:sz w:val="24"/>
          <w:szCs w:val="24"/>
        </w:rPr>
        <w:t xml:space="preserve">- une gazette du collège, diffusée par </w:t>
      </w:r>
      <w:proofErr w:type="spellStart"/>
      <w:r>
        <w:rPr>
          <w:rFonts w:ascii="Times New Roman" w:hAnsi="Times New Roman"/>
          <w:sz w:val="24"/>
          <w:szCs w:val="24"/>
        </w:rPr>
        <w:t>pronote</w:t>
      </w:r>
      <w:proofErr w:type="spellEnd"/>
      <w:r w:rsidR="006149D9">
        <w:rPr>
          <w:rFonts w:ascii="Times New Roman" w:hAnsi="Times New Roman"/>
          <w:sz w:val="24"/>
          <w:szCs w:val="24"/>
        </w:rPr>
        <w:t xml:space="preserve"> et sur le site du collège</w:t>
      </w:r>
    </w:p>
    <w:p w14:paraId="26EFAE7F" w14:textId="1B80E8FA" w:rsidR="006149D9" w:rsidRDefault="006149D9" w:rsidP="00560207">
      <w:pPr>
        <w:spacing w:after="0" w:line="240" w:lineRule="auto"/>
        <w:jc w:val="both"/>
        <w:rPr>
          <w:rFonts w:ascii="Times New Roman" w:hAnsi="Times New Roman"/>
          <w:sz w:val="24"/>
          <w:szCs w:val="24"/>
        </w:rPr>
      </w:pPr>
      <w:r>
        <w:rPr>
          <w:rFonts w:ascii="Times New Roman" w:hAnsi="Times New Roman"/>
          <w:sz w:val="24"/>
          <w:szCs w:val="24"/>
        </w:rPr>
        <w:t xml:space="preserve">- le site du collège : </w:t>
      </w:r>
      <w:hyperlink r:id="rId8" w:history="1">
        <w:r w:rsidRPr="00A354AC">
          <w:rPr>
            <w:rStyle w:val="Lienhypertexte"/>
            <w:rFonts w:ascii="Times New Roman" w:hAnsi="Times New Roman"/>
            <w:sz w:val="24"/>
            <w:szCs w:val="24"/>
          </w:rPr>
          <w:t>www.collegeherriot.fr</w:t>
        </w:r>
      </w:hyperlink>
    </w:p>
    <w:p w14:paraId="6661C842" w14:textId="06966568" w:rsidR="00560207" w:rsidRDefault="00560207" w:rsidP="00560207">
      <w:pPr>
        <w:spacing w:after="0" w:line="240" w:lineRule="auto"/>
        <w:jc w:val="both"/>
        <w:rPr>
          <w:rFonts w:ascii="Times New Roman" w:hAnsi="Times New Roman"/>
          <w:sz w:val="24"/>
          <w:szCs w:val="24"/>
        </w:rPr>
      </w:pPr>
      <w:r>
        <w:rPr>
          <w:rFonts w:ascii="Times New Roman" w:hAnsi="Times New Roman"/>
          <w:sz w:val="24"/>
          <w:szCs w:val="24"/>
        </w:rPr>
        <w:t xml:space="preserve">- le site du CDI avec une page dédiée : </w:t>
      </w:r>
      <w:hyperlink r:id="rId9" w:history="1">
        <w:r w:rsidRPr="00FD10BF">
          <w:rPr>
            <w:rStyle w:val="Lienhypertexte"/>
            <w:rFonts w:ascii="Times New Roman" w:hAnsi="Times New Roman"/>
            <w:sz w:val="24"/>
            <w:szCs w:val="24"/>
          </w:rPr>
          <w:t>http://0941046b.esidoc.fr</w:t>
        </w:r>
      </w:hyperlink>
    </w:p>
    <w:p w14:paraId="504C8236" w14:textId="77777777" w:rsidR="00560207" w:rsidRDefault="00560207" w:rsidP="00560207">
      <w:pPr>
        <w:spacing w:after="0" w:line="240" w:lineRule="auto"/>
        <w:jc w:val="both"/>
        <w:rPr>
          <w:rFonts w:ascii="Times New Roman" w:hAnsi="Times New Roman"/>
          <w:sz w:val="24"/>
          <w:szCs w:val="24"/>
        </w:rPr>
      </w:pPr>
      <w:r>
        <w:rPr>
          <w:rFonts w:ascii="Times New Roman" w:hAnsi="Times New Roman"/>
          <w:sz w:val="24"/>
          <w:szCs w:val="24"/>
        </w:rPr>
        <w:t xml:space="preserve">- la lettre d’infos des profs-docs </w:t>
      </w:r>
    </w:p>
    <w:p w14:paraId="222C4396" w14:textId="77777777" w:rsidR="00560207" w:rsidRDefault="00560207" w:rsidP="00560207">
      <w:pPr>
        <w:spacing w:after="0" w:line="240" w:lineRule="auto"/>
        <w:jc w:val="both"/>
        <w:rPr>
          <w:rFonts w:ascii="Times New Roman" w:hAnsi="Times New Roman"/>
          <w:sz w:val="24"/>
          <w:szCs w:val="24"/>
        </w:rPr>
      </w:pPr>
      <w:r>
        <w:rPr>
          <w:rFonts w:ascii="Times New Roman" w:hAnsi="Times New Roman"/>
          <w:sz w:val="24"/>
          <w:szCs w:val="24"/>
        </w:rPr>
        <w:t>- le blog d’arts plastiques Artsenc03</w:t>
      </w:r>
    </w:p>
    <w:p w14:paraId="1D3ED9D5" w14:textId="77777777" w:rsidR="006149D9" w:rsidRDefault="006149D9" w:rsidP="00560207">
      <w:pPr>
        <w:spacing w:after="0" w:line="240" w:lineRule="auto"/>
        <w:jc w:val="center"/>
        <w:rPr>
          <w:rFonts w:ascii="Times New Roman" w:hAnsi="Times New Roman"/>
          <w:b/>
          <w:smallCaps/>
          <w:sz w:val="24"/>
          <w:szCs w:val="24"/>
        </w:rPr>
      </w:pPr>
    </w:p>
    <w:p w14:paraId="17298F89" w14:textId="1AD29F88" w:rsidR="00560207" w:rsidRDefault="00560207" w:rsidP="00560207">
      <w:pPr>
        <w:spacing w:after="0" w:line="240" w:lineRule="auto"/>
        <w:jc w:val="center"/>
        <w:rPr>
          <w:rFonts w:ascii="Times New Roman" w:hAnsi="Times New Roman"/>
          <w:b/>
          <w:smallCaps/>
          <w:sz w:val="24"/>
          <w:szCs w:val="24"/>
        </w:rPr>
      </w:pPr>
      <w:r w:rsidRPr="00901418">
        <w:rPr>
          <w:rFonts w:ascii="Times New Roman" w:hAnsi="Times New Roman"/>
          <w:b/>
          <w:smallCaps/>
          <w:sz w:val="24"/>
          <w:szCs w:val="24"/>
        </w:rPr>
        <w:t xml:space="preserve">Ressources : </w:t>
      </w:r>
    </w:p>
    <w:p w14:paraId="30743D88" w14:textId="77777777" w:rsidR="00560207" w:rsidRDefault="00560207" w:rsidP="00560207">
      <w:pPr>
        <w:spacing w:after="0" w:line="240" w:lineRule="auto"/>
        <w:jc w:val="center"/>
        <w:rPr>
          <w:rFonts w:ascii="Times New Roman" w:hAnsi="Times New Roman"/>
          <w:sz w:val="24"/>
          <w:szCs w:val="24"/>
        </w:rPr>
      </w:pPr>
    </w:p>
    <w:p w14:paraId="76695E2C" w14:textId="695CCE58" w:rsidR="00560207" w:rsidRDefault="00560207" w:rsidP="00560207">
      <w:pPr>
        <w:spacing w:after="0" w:line="240" w:lineRule="auto"/>
        <w:jc w:val="both"/>
        <w:rPr>
          <w:rFonts w:ascii="Times New Roman" w:hAnsi="Times New Roman"/>
          <w:sz w:val="24"/>
          <w:szCs w:val="24"/>
        </w:rPr>
      </w:pPr>
      <w:r>
        <w:rPr>
          <w:rFonts w:ascii="Times New Roman" w:hAnsi="Times New Roman"/>
          <w:sz w:val="24"/>
          <w:szCs w:val="24"/>
        </w:rPr>
        <w:t>Les ressources documentaires du CDI viennent compléter les enseignements et les activités culturelles. Le fonds du CDI est constitué en partie pour répondre à cet objectif, ainsi en matière d’art il propose un rayon de livres documentaires d’art important, un abonnement à une revue d’histoire des arts (Petit Léonard)</w:t>
      </w:r>
      <w:r w:rsidR="006149D9">
        <w:rPr>
          <w:rFonts w:ascii="Times New Roman" w:hAnsi="Times New Roman"/>
          <w:sz w:val="24"/>
          <w:szCs w:val="24"/>
        </w:rPr>
        <w:t xml:space="preserve"> et à une revue de culture littéraire (Virgule)</w:t>
      </w:r>
      <w:r>
        <w:rPr>
          <w:rFonts w:ascii="Times New Roman" w:hAnsi="Times New Roman"/>
          <w:sz w:val="24"/>
          <w:szCs w:val="24"/>
        </w:rPr>
        <w:t xml:space="preserve"> et des ressources numériques choisies. </w:t>
      </w:r>
    </w:p>
    <w:p w14:paraId="434EC109" w14:textId="77777777" w:rsidR="00560207" w:rsidRDefault="00560207" w:rsidP="00560207">
      <w:pPr>
        <w:spacing w:after="0" w:line="240" w:lineRule="auto"/>
        <w:jc w:val="both"/>
        <w:rPr>
          <w:rFonts w:ascii="Times New Roman" w:hAnsi="Times New Roman"/>
          <w:sz w:val="24"/>
          <w:szCs w:val="24"/>
        </w:rPr>
      </w:pPr>
      <w:r>
        <w:rPr>
          <w:rFonts w:ascii="Times New Roman" w:hAnsi="Times New Roman"/>
          <w:sz w:val="24"/>
          <w:szCs w:val="24"/>
        </w:rPr>
        <w:lastRenderedPageBreak/>
        <w:t>Les équipes de lettres et d’histoire sont maintenant abonnées à plusieurs revues qui peuvent alimenter leurs enseignements culturels et artistiques : Nouvelle revue pédagogique, Documentation photographique et L’Histoire.</w:t>
      </w:r>
    </w:p>
    <w:p w14:paraId="3F504445" w14:textId="78F37E2A" w:rsidR="00560207" w:rsidRDefault="00560207" w:rsidP="00560207">
      <w:pPr>
        <w:spacing w:after="0" w:line="240" w:lineRule="auto"/>
        <w:jc w:val="both"/>
        <w:rPr>
          <w:rFonts w:ascii="Times New Roman" w:hAnsi="Times New Roman"/>
          <w:sz w:val="24"/>
          <w:szCs w:val="24"/>
        </w:rPr>
      </w:pPr>
      <w:r>
        <w:rPr>
          <w:rFonts w:ascii="Times New Roman" w:hAnsi="Times New Roman"/>
          <w:sz w:val="24"/>
          <w:szCs w:val="24"/>
        </w:rPr>
        <w:t>Pour développer les actions d’incitation à la lecture, les acquisitions et l’inscription du CDI à différents prix de lecture sont complétées par les bibliothèques de classe des professeurs de lettres</w:t>
      </w:r>
      <w:r w:rsidR="006149D9">
        <w:rPr>
          <w:rFonts w:ascii="Times New Roman" w:hAnsi="Times New Roman"/>
          <w:sz w:val="24"/>
          <w:szCs w:val="24"/>
        </w:rPr>
        <w:t>. Une attention est portée à la constitution d’un fond de livres audios et numériques pour les élèves à besoins éducatifs particuliers.</w:t>
      </w:r>
    </w:p>
    <w:p w14:paraId="120EE19E" w14:textId="77777777" w:rsidR="00207A26" w:rsidRDefault="00207A26" w:rsidP="00207A26">
      <w:pPr>
        <w:spacing w:after="0" w:line="240" w:lineRule="auto"/>
        <w:rPr>
          <w:rFonts w:ascii="Times New Roman" w:hAnsi="Times New Roman"/>
          <w:b/>
          <w:smallCaps/>
          <w:sz w:val="24"/>
          <w:szCs w:val="24"/>
        </w:rPr>
      </w:pPr>
    </w:p>
    <w:p w14:paraId="1876C423" w14:textId="5FF22584" w:rsidR="00560207" w:rsidRDefault="00560207" w:rsidP="00207A26">
      <w:pPr>
        <w:spacing w:after="0" w:line="240" w:lineRule="auto"/>
        <w:jc w:val="center"/>
        <w:rPr>
          <w:rFonts w:ascii="Times New Roman" w:hAnsi="Times New Roman"/>
          <w:b/>
          <w:smallCaps/>
          <w:sz w:val="24"/>
          <w:szCs w:val="24"/>
        </w:rPr>
      </w:pPr>
      <w:r>
        <w:rPr>
          <w:rFonts w:ascii="Times New Roman" w:hAnsi="Times New Roman"/>
          <w:b/>
          <w:smallCaps/>
          <w:sz w:val="24"/>
          <w:szCs w:val="24"/>
        </w:rPr>
        <w:t xml:space="preserve">Les </w:t>
      </w:r>
      <w:r w:rsidRPr="00AA188A">
        <w:rPr>
          <w:rFonts w:ascii="Times New Roman" w:hAnsi="Times New Roman"/>
          <w:b/>
          <w:smallCaps/>
          <w:sz w:val="24"/>
          <w:szCs w:val="24"/>
        </w:rPr>
        <w:t>Espaces</w:t>
      </w:r>
      <w:r>
        <w:rPr>
          <w:rFonts w:ascii="Times New Roman" w:hAnsi="Times New Roman"/>
          <w:b/>
          <w:smallCaps/>
          <w:sz w:val="24"/>
          <w:szCs w:val="24"/>
        </w:rPr>
        <w:t> du Collège :</w:t>
      </w:r>
    </w:p>
    <w:p w14:paraId="1F4F2C1D" w14:textId="77777777" w:rsidR="00560207" w:rsidRPr="00AA188A" w:rsidRDefault="00560207" w:rsidP="00560207">
      <w:pPr>
        <w:spacing w:after="0" w:line="240" w:lineRule="auto"/>
        <w:jc w:val="center"/>
        <w:rPr>
          <w:rFonts w:ascii="Times New Roman" w:hAnsi="Times New Roman"/>
          <w:b/>
          <w:smallCaps/>
          <w:sz w:val="24"/>
          <w:szCs w:val="24"/>
        </w:rPr>
      </w:pPr>
    </w:p>
    <w:p w14:paraId="3B5C0D42" w14:textId="15E04D7D" w:rsidR="00560207" w:rsidRDefault="00560207" w:rsidP="00560207">
      <w:pPr>
        <w:spacing w:after="0" w:line="240" w:lineRule="auto"/>
        <w:jc w:val="both"/>
        <w:rPr>
          <w:rFonts w:ascii="Times New Roman" w:hAnsi="Times New Roman"/>
          <w:sz w:val="24"/>
          <w:szCs w:val="24"/>
        </w:rPr>
      </w:pPr>
      <w:r>
        <w:rPr>
          <w:rFonts w:ascii="Times New Roman" w:hAnsi="Times New Roman"/>
          <w:sz w:val="24"/>
          <w:szCs w:val="24"/>
        </w:rPr>
        <w:t xml:space="preserve">Le </w:t>
      </w:r>
      <w:proofErr w:type="spellStart"/>
      <w:r>
        <w:rPr>
          <w:rFonts w:ascii="Times New Roman" w:hAnsi="Times New Roman"/>
          <w:sz w:val="24"/>
          <w:szCs w:val="24"/>
        </w:rPr>
        <w:t>Mat’Herriot</w:t>
      </w:r>
      <w:proofErr w:type="spellEnd"/>
      <w:r>
        <w:rPr>
          <w:rFonts w:ascii="Times New Roman" w:hAnsi="Times New Roman"/>
          <w:sz w:val="24"/>
          <w:szCs w:val="24"/>
        </w:rPr>
        <w:t>, Musée d’Art Temporaire du Collège Herriot, est un espace central d’exposition des travaux d’arts réalisés par les élèves. Cet espace, créé par Mme M</w:t>
      </w:r>
      <w:r w:rsidR="00570D85">
        <w:rPr>
          <w:rFonts w:ascii="Times New Roman" w:hAnsi="Times New Roman"/>
          <w:sz w:val="24"/>
          <w:szCs w:val="24"/>
        </w:rPr>
        <w:t>.</w:t>
      </w:r>
      <w:r>
        <w:rPr>
          <w:rFonts w:ascii="Times New Roman" w:hAnsi="Times New Roman"/>
          <w:sz w:val="24"/>
          <w:szCs w:val="24"/>
        </w:rPr>
        <w:t xml:space="preserve"> depuis 1</w:t>
      </w:r>
      <w:r w:rsidR="00CE4B47">
        <w:rPr>
          <w:rFonts w:ascii="Times New Roman" w:hAnsi="Times New Roman"/>
          <w:sz w:val="24"/>
          <w:szCs w:val="24"/>
        </w:rPr>
        <w:t>7</w:t>
      </w:r>
      <w:r>
        <w:rPr>
          <w:rFonts w:ascii="Times New Roman" w:hAnsi="Times New Roman"/>
          <w:sz w:val="24"/>
          <w:szCs w:val="24"/>
        </w:rPr>
        <w:t xml:space="preserve"> ans maintenant, se situe dans le hall, il est visible de toute la communauté éducative. </w:t>
      </w:r>
    </w:p>
    <w:p w14:paraId="557563B5" w14:textId="5E1CC66F" w:rsidR="00560207" w:rsidRDefault="00560207" w:rsidP="00560207">
      <w:pPr>
        <w:spacing w:after="0" w:line="240" w:lineRule="auto"/>
        <w:jc w:val="both"/>
        <w:rPr>
          <w:rFonts w:ascii="Times New Roman" w:hAnsi="Times New Roman"/>
          <w:sz w:val="24"/>
          <w:szCs w:val="24"/>
        </w:rPr>
      </w:pPr>
      <w:r>
        <w:rPr>
          <w:rFonts w:ascii="Times New Roman" w:hAnsi="Times New Roman"/>
          <w:sz w:val="24"/>
          <w:szCs w:val="24"/>
        </w:rPr>
        <w:t>Conjointement, le hall est utilisé pour mettre en valeur les travaux d’exposition documentaires réalisés par les élèves ou bien pour accrocher des expositions extérieures exploitées dans le cadre des enseignements. Le CDI comprend également un espace d’exposition. La B116 et les salles de classes sont également des lieux d’affichages temporaires.</w:t>
      </w:r>
    </w:p>
    <w:p w14:paraId="10F568D1" w14:textId="31C2E142" w:rsidR="00CE4B47" w:rsidRDefault="00CE4B47" w:rsidP="00560207">
      <w:pPr>
        <w:spacing w:after="0" w:line="240" w:lineRule="auto"/>
        <w:jc w:val="both"/>
        <w:rPr>
          <w:rFonts w:ascii="Times New Roman" w:hAnsi="Times New Roman"/>
          <w:sz w:val="24"/>
          <w:szCs w:val="24"/>
        </w:rPr>
      </w:pPr>
    </w:p>
    <w:p w14:paraId="05E16193" w14:textId="287B3DA3" w:rsidR="00CE4B47" w:rsidRPr="00CE4B47" w:rsidRDefault="00CE4B47" w:rsidP="00CE4B47">
      <w:pPr>
        <w:spacing w:after="0" w:line="240" w:lineRule="auto"/>
        <w:jc w:val="center"/>
        <w:rPr>
          <w:rFonts w:ascii="Times New Roman" w:hAnsi="Times New Roman"/>
          <w:b/>
          <w:smallCaps/>
          <w:sz w:val="24"/>
          <w:szCs w:val="24"/>
        </w:rPr>
      </w:pPr>
      <w:r>
        <w:rPr>
          <w:rFonts w:ascii="Times New Roman" w:hAnsi="Times New Roman"/>
          <w:b/>
          <w:smallCaps/>
          <w:sz w:val="24"/>
          <w:szCs w:val="24"/>
        </w:rPr>
        <w:t>Modalités de m</w:t>
      </w:r>
      <w:r w:rsidRPr="00342989">
        <w:rPr>
          <w:rFonts w:ascii="Times New Roman" w:hAnsi="Times New Roman"/>
          <w:b/>
          <w:smallCaps/>
          <w:sz w:val="24"/>
          <w:szCs w:val="24"/>
        </w:rPr>
        <w:t>ise en œuvre</w:t>
      </w:r>
    </w:p>
    <w:p w14:paraId="7F99B2F1" w14:textId="77777777" w:rsidR="00CE4B47" w:rsidRDefault="00CE4B47" w:rsidP="00CE4B47">
      <w:pPr>
        <w:spacing w:after="0" w:line="240" w:lineRule="auto"/>
        <w:jc w:val="both"/>
        <w:rPr>
          <w:rFonts w:ascii="Times New Roman" w:hAnsi="Times New Roman"/>
          <w:sz w:val="24"/>
          <w:szCs w:val="24"/>
        </w:rPr>
      </w:pPr>
    </w:p>
    <w:p w14:paraId="3E8515EA" w14:textId="1AF860EC" w:rsidR="00CE4B47" w:rsidRDefault="00CE4B47" w:rsidP="00CE4B47">
      <w:pPr>
        <w:spacing w:after="0" w:line="240" w:lineRule="auto"/>
        <w:jc w:val="both"/>
        <w:rPr>
          <w:rFonts w:ascii="Times New Roman" w:hAnsi="Times New Roman"/>
          <w:sz w:val="24"/>
          <w:szCs w:val="24"/>
        </w:rPr>
      </w:pPr>
      <w:r>
        <w:rPr>
          <w:rFonts w:ascii="Times New Roman" w:hAnsi="Times New Roman"/>
          <w:sz w:val="24"/>
          <w:szCs w:val="24"/>
        </w:rPr>
        <w:t xml:space="preserve">La référente culture est facilitatrice d’organisation pour les actions culturelles, elle veille à une harmonisation des dispositifs pour toutes les classes. Elle participe aux conseils d’enseignement de rentrée et de fin d’année scolaire pour recueillir les demandes des enseignants. Elle adapte le PEAC aux objectifs du projet d’établissement. </w:t>
      </w:r>
    </w:p>
    <w:p w14:paraId="45AAF4E2" w14:textId="4A814FF4" w:rsidR="00CE4B47" w:rsidRDefault="00CE4B47" w:rsidP="00CE4B47">
      <w:pPr>
        <w:spacing w:after="0" w:line="240" w:lineRule="auto"/>
        <w:jc w:val="both"/>
        <w:rPr>
          <w:rFonts w:ascii="Times New Roman" w:hAnsi="Times New Roman"/>
          <w:sz w:val="24"/>
          <w:szCs w:val="24"/>
        </w:rPr>
      </w:pPr>
    </w:p>
    <w:p w14:paraId="5DE512EA" w14:textId="147FD472" w:rsidR="00CE4B47" w:rsidRDefault="00CE4B47" w:rsidP="00CE4B47">
      <w:pPr>
        <w:spacing w:after="0" w:line="240" w:lineRule="auto"/>
        <w:jc w:val="both"/>
        <w:rPr>
          <w:rFonts w:ascii="Times New Roman" w:hAnsi="Times New Roman"/>
          <w:sz w:val="24"/>
          <w:szCs w:val="24"/>
        </w:rPr>
      </w:pPr>
      <w:r>
        <w:rPr>
          <w:rFonts w:ascii="Times New Roman" w:hAnsi="Times New Roman"/>
          <w:sz w:val="24"/>
          <w:szCs w:val="24"/>
        </w:rPr>
        <w:t xml:space="preserve">Le ou la professeure responsable d’une sortie ou d’un projet d’EAC remplit une fiche « projet de sortie pédagogique ». </w:t>
      </w:r>
      <w:r w:rsidRPr="00342989">
        <w:rPr>
          <w:rFonts w:ascii="Times New Roman" w:hAnsi="Times New Roman"/>
          <w:sz w:val="24"/>
          <w:szCs w:val="24"/>
        </w:rPr>
        <w:t xml:space="preserve">Chaque </w:t>
      </w:r>
      <w:r>
        <w:rPr>
          <w:rFonts w:ascii="Times New Roman" w:hAnsi="Times New Roman"/>
          <w:sz w:val="24"/>
          <w:szCs w:val="24"/>
        </w:rPr>
        <w:t xml:space="preserve">sortie pédagogique demande l’encadrement par deux professeurs pour une classe. Cette fiche projet est discutée et validée par la direction de l’établissement en cohérence avec le PEAC. </w:t>
      </w:r>
    </w:p>
    <w:p w14:paraId="69550FBD" w14:textId="77777777" w:rsidR="00CE4B47" w:rsidRDefault="00CE4B47" w:rsidP="00CE4B47">
      <w:pPr>
        <w:spacing w:after="0" w:line="240" w:lineRule="auto"/>
        <w:jc w:val="both"/>
        <w:rPr>
          <w:rFonts w:ascii="Times New Roman" w:hAnsi="Times New Roman"/>
          <w:sz w:val="24"/>
          <w:szCs w:val="24"/>
        </w:rPr>
      </w:pPr>
    </w:p>
    <w:p w14:paraId="32690391" w14:textId="2AA120CD" w:rsidR="00CE4B47" w:rsidRDefault="00CE4B47" w:rsidP="00CE4B47">
      <w:pPr>
        <w:spacing w:after="0" w:line="240" w:lineRule="auto"/>
        <w:jc w:val="both"/>
        <w:rPr>
          <w:rFonts w:ascii="Times New Roman" w:hAnsi="Times New Roman"/>
          <w:sz w:val="24"/>
          <w:szCs w:val="24"/>
        </w:rPr>
      </w:pPr>
      <w:r>
        <w:rPr>
          <w:rFonts w:ascii="Times New Roman" w:hAnsi="Times New Roman"/>
          <w:sz w:val="24"/>
          <w:szCs w:val="24"/>
        </w:rPr>
        <w:t xml:space="preserve">La référente culture rédige les projets et en rend compte sur la plateforme Adage. Elle prépare la mise en œuvre du </w:t>
      </w:r>
      <w:proofErr w:type="spellStart"/>
      <w:r>
        <w:rPr>
          <w:rFonts w:ascii="Times New Roman" w:hAnsi="Times New Roman"/>
          <w:sz w:val="24"/>
          <w:szCs w:val="24"/>
        </w:rPr>
        <w:t>Pass</w:t>
      </w:r>
      <w:proofErr w:type="spellEnd"/>
      <w:r>
        <w:rPr>
          <w:rFonts w:ascii="Times New Roman" w:hAnsi="Times New Roman"/>
          <w:sz w:val="24"/>
          <w:szCs w:val="24"/>
        </w:rPr>
        <w:t xml:space="preserve"> Culture (dialogue avec la structure pour la formulation des offres et pré</w:t>
      </w:r>
      <w:r w:rsidR="0001502C">
        <w:rPr>
          <w:rFonts w:ascii="Times New Roman" w:hAnsi="Times New Roman"/>
          <w:sz w:val="24"/>
          <w:szCs w:val="24"/>
        </w:rPr>
        <w:t>-</w:t>
      </w:r>
      <w:r>
        <w:rPr>
          <w:rFonts w:ascii="Times New Roman" w:hAnsi="Times New Roman"/>
          <w:sz w:val="24"/>
          <w:szCs w:val="24"/>
        </w:rPr>
        <w:t xml:space="preserve">réservation de celles-ci). </w:t>
      </w:r>
    </w:p>
    <w:p w14:paraId="4D94C3CB" w14:textId="77777777" w:rsidR="00CE4B47" w:rsidRDefault="00CE4B47" w:rsidP="00CE4B47">
      <w:pPr>
        <w:spacing w:after="0" w:line="240" w:lineRule="auto"/>
        <w:jc w:val="both"/>
        <w:rPr>
          <w:rFonts w:ascii="Times New Roman" w:hAnsi="Times New Roman"/>
          <w:sz w:val="24"/>
          <w:szCs w:val="24"/>
        </w:rPr>
      </w:pPr>
    </w:p>
    <w:p w14:paraId="01BAB03D" w14:textId="027422A8" w:rsidR="00CE4B47" w:rsidRDefault="00CE4B47" w:rsidP="00CE4B47">
      <w:pPr>
        <w:spacing w:after="0" w:line="240" w:lineRule="auto"/>
        <w:jc w:val="both"/>
        <w:rPr>
          <w:rFonts w:ascii="Times New Roman" w:hAnsi="Times New Roman"/>
          <w:sz w:val="24"/>
          <w:szCs w:val="24"/>
        </w:rPr>
      </w:pPr>
      <w:r>
        <w:rPr>
          <w:rFonts w:ascii="Times New Roman" w:hAnsi="Times New Roman"/>
          <w:sz w:val="24"/>
          <w:szCs w:val="24"/>
        </w:rPr>
        <w:t xml:space="preserve">Le financement se fait sur le </w:t>
      </w:r>
      <w:proofErr w:type="spellStart"/>
      <w:r>
        <w:rPr>
          <w:rFonts w:ascii="Times New Roman" w:hAnsi="Times New Roman"/>
          <w:sz w:val="24"/>
          <w:szCs w:val="24"/>
        </w:rPr>
        <w:t>Pass</w:t>
      </w:r>
      <w:proofErr w:type="spellEnd"/>
      <w:r>
        <w:rPr>
          <w:rFonts w:ascii="Times New Roman" w:hAnsi="Times New Roman"/>
          <w:sz w:val="24"/>
          <w:szCs w:val="24"/>
        </w:rPr>
        <w:t xml:space="preserve"> culture en 4</w:t>
      </w:r>
      <w:r w:rsidRPr="00607835">
        <w:rPr>
          <w:rFonts w:ascii="Times New Roman" w:hAnsi="Times New Roman"/>
          <w:sz w:val="24"/>
          <w:szCs w:val="24"/>
          <w:vertAlign w:val="superscript"/>
        </w:rPr>
        <w:t>ème</w:t>
      </w:r>
      <w:r>
        <w:rPr>
          <w:rFonts w:ascii="Times New Roman" w:hAnsi="Times New Roman"/>
          <w:sz w:val="24"/>
          <w:szCs w:val="24"/>
        </w:rPr>
        <w:t xml:space="preserve"> et 3</w:t>
      </w:r>
      <w:r w:rsidRPr="00607835">
        <w:rPr>
          <w:rFonts w:ascii="Times New Roman" w:hAnsi="Times New Roman"/>
          <w:sz w:val="24"/>
          <w:szCs w:val="24"/>
          <w:vertAlign w:val="superscript"/>
        </w:rPr>
        <w:t>ème</w:t>
      </w:r>
      <w:r>
        <w:rPr>
          <w:rFonts w:ascii="Times New Roman" w:hAnsi="Times New Roman"/>
          <w:sz w:val="24"/>
          <w:szCs w:val="24"/>
        </w:rPr>
        <w:t xml:space="preserve"> </w:t>
      </w:r>
      <w:r w:rsidR="005C7510">
        <w:rPr>
          <w:rFonts w:ascii="Times New Roman" w:hAnsi="Times New Roman"/>
          <w:sz w:val="24"/>
          <w:szCs w:val="24"/>
        </w:rPr>
        <w:t xml:space="preserve">(8750 euros) </w:t>
      </w:r>
      <w:r>
        <w:rPr>
          <w:rFonts w:ascii="Times New Roman" w:hAnsi="Times New Roman"/>
          <w:sz w:val="24"/>
          <w:szCs w:val="24"/>
        </w:rPr>
        <w:t>et sur les crédits de sorties pédagogiques</w:t>
      </w:r>
      <w:r w:rsidR="005C7510">
        <w:rPr>
          <w:rFonts w:ascii="Times New Roman" w:hAnsi="Times New Roman"/>
          <w:sz w:val="24"/>
          <w:szCs w:val="24"/>
        </w:rPr>
        <w:t xml:space="preserve"> (2600 euros).</w:t>
      </w:r>
      <w:r>
        <w:rPr>
          <w:rFonts w:ascii="Times New Roman" w:hAnsi="Times New Roman"/>
          <w:sz w:val="24"/>
          <w:szCs w:val="24"/>
        </w:rPr>
        <w:t xml:space="preserve"> </w:t>
      </w:r>
    </w:p>
    <w:p w14:paraId="3C6233C4" w14:textId="1E68AA8B" w:rsidR="0001502C" w:rsidRDefault="0001502C" w:rsidP="00CE4B47">
      <w:pPr>
        <w:spacing w:after="0" w:line="240" w:lineRule="auto"/>
        <w:jc w:val="both"/>
        <w:rPr>
          <w:rFonts w:ascii="Times New Roman" w:hAnsi="Times New Roman"/>
          <w:sz w:val="24"/>
          <w:szCs w:val="24"/>
        </w:rPr>
      </w:pPr>
    </w:p>
    <w:p w14:paraId="306353CA" w14:textId="79E36643" w:rsidR="0001502C" w:rsidRDefault="0001502C" w:rsidP="00CE4B47">
      <w:pPr>
        <w:spacing w:after="0" w:line="240" w:lineRule="auto"/>
        <w:jc w:val="both"/>
        <w:rPr>
          <w:rFonts w:ascii="Times New Roman" w:hAnsi="Times New Roman"/>
          <w:sz w:val="24"/>
          <w:szCs w:val="24"/>
        </w:rPr>
      </w:pPr>
      <w:r>
        <w:rPr>
          <w:rFonts w:ascii="Times New Roman" w:hAnsi="Times New Roman"/>
          <w:sz w:val="24"/>
          <w:szCs w:val="24"/>
        </w:rPr>
        <w:t>L’arbitrage est fait par la direction de l’établissement, qui autorise ou non une sortie</w:t>
      </w:r>
      <w:r w:rsidR="00F44877">
        <w:rPr>
          <w:rFonts w:ascii="Times New Roman" w:hAnsi="Times New Roman"/>
          <w:sz w:val="24"/>
          <w:szCs w:val="24"/>
        </w:rPr>
        <w:t>,</w:t>
      </w:r>
      <w:r>
        <w:rPr>
          <w:rFonts w:ascii="Times New Roman" w:hAnsi="Times New Roman"/>
          <w:sz w:val="24"/>
          <w:szCs w:val="24"/>
        </w:rPr>
        <w:t xml:space="preserve"> en cohérence avec le PEAC, le projet d’établissement et le bon fonctionnement de l’établissement. </w:t>
      </w:r>
    </w:p>
    <w:p w14:paraId="23D70C55" w14:textId="0C00D340" w:rsidR="00F44877" w:rsidRDefault="00F44877" w:rsidP="00CE4B47">
      <w:pPr>
        <w:spacing w:after="0" w:line="240" w:lineRule="auto"/>
        <w:jc w:val="both"/>
        <w:rPr>
          <w:rFonts w:ascii="Times New Roman" w:hAnsi="Times New Roman"/>
          <w:sz w:val="24"/>
          <w:szCs w:val="24"/>
        </w:rPr>
      </w:pPr>
    </w:p>
    <w:p w14:paraId="16B504D6" w14:textId="4C1DA59D" w:rsidR="00F44877" w:rsidRDefault="00F44877" w:rsidP="00CE4B47">
      <w:pPr>
        <w:spacing w:after="0" w:line="240" w:lineRule="auto"/>
        <w:jc w:val="both"/>
        <w:rPr>
          <w:rFonts w:ascii="Times New Roman" w:hAnsi="Times New Roman"/>
          <w:sz w:val="24"/>
          <w:szCs w:val="24"/>
        </w:rPr>
      </w:pPr>
      <w:r>
        <w:rPr>
          <w:rFonts w:ascii="Times New Roman" w:hAnsi="Times New Roman"/>
          <w:sz w:val="24"/>
          <w:szCs w:val="24"/>
        </w:rPr>
        <w:t xml:space="preserve">La professeure référente fait régulièrement des points de suivi auprès de la direction et rend compte en fin d’année d’un bilan du PEAC. </w:t>
      </w:r>
    </w:p>
    <w:p w14:paraId="76B00752" w14:textId="77777777" w:rsidR="0001502C" w:rsidRDefault="0001502C" w:rsidP="00CE4B47">
      <w:pPr>
        <w:spacing w:after="0" w:line="240" w:lineRule="auto"/>
        <w:jc w:val="both"/>
        <w:rPr>
          <w:rFonts w:ascii="Times New Roman" w:hAnsi="Times New Roman"/>
          <w:sz w:val="24"/>
          <w:szCs w:val="24"/>
        </w:rPr>
      </w:pPr>
    </w:p>
    <w:p w14:paraId="2A23AB94" w14:textId="1873D4DE" w:rsidR="00FC6041" w:rsidRPr="00563A2D" w:rsidRDefault="00FC6041" w:rsidP="00FC6041">
      <w:pPr>
        <w:spacing w:after="0" w:line="240" w:lineRule="auto"/>
        <w:jc w:val="center"/>
        <w:rPr>
          <w:rFonts w:ascii="Times New Roman" w:hAnsi="Times New Roman"/>
          <w:b/>
          <w:smallCaps/>
          <w:sz w:val="24"/>
          <w:szCs w:val="24"/>
          <w:u w:val="single"/>
        </w:rPr>
      </w:pPr>
      <w:r w:rsidRPr="00563A2D">
        <w:rPr>
          <w:rFonts w:ascii="Times New Roman" w:hAnsi="Times New Roman"/>
          <w:b/>
          <w:smallCaps/>
          <w:sz w:val="24"/>
          <w:szCs w:val="24"/>
          <w:u w:val="single"/>
        </w:rPr>
        <w:t xml:space="preserve">Programmation </w:t>
      </w:r>
    </w:p>
    <w:p w14:paraId="5F6CD681" w14:textId="6A1CF032" w:rsidR="006839B4" w:rsidRPr="00901418" w:rsidRDefault="006839B4" w:rsidP="006839B4">
      <w:pPr>
        <w:spacing w:after="0" w:line="240" w:lineRule="auto"/>
        <w:jc w:val="center"/>
        <w:rPr>
          <w:rFonts w:ascii="Times New Roman" w:hAnsi="Times New Roman"/>
          <w:b/>
          <w:smallCaps/>
          <w:sz w:val="24"/>
          <w:szCs w:val="24"/>
        </w:rPr>
      </w:pPr>
      <w:r w:rsidRPr="00901418">
        <w:rPr>
          <w:rFonts w:ascii="Times New Roman" w:hAnsi="Times New Roman"/>
          <w:b/>
          <w:smallCaps/>
          <w:sz w:val="24"/>
          <w:szCs w:val="24"/>
        </w:rPr>
        <w:t>Progression des apprenti</w:t>
      </w:r>
      <w:r>
        <w:rPr>
          <w:rFonts w:ascii="Times New Roman" w:hAnsi="Times New Roman"/>
          <w:b/>
          <w:smallCaps/>
          <w:sz w:val="24"/>
          <w:szCs w:val="24"/>
        </w:rPr>
        <w:t>ssages artistiques et culturel</w:t>
      </w:r>
      <w:r w:rsidRPr="00901418">
        <w:rPr>
          <w:rFonts w:ascii="Times New Roman" w:hAnsi="Times New Roman"/>
          <w:b/>
          <w:smallCaps/>
          <w:sz w:val="24"/>
          <w:szCs w:val="24"/>
        </w:rPr>
        <w:t xml:space="preserve">s : </w:t>
      </w:r>
    </w:p>
    <w:p w14:paraId="6D6E0042" w14:textId="77777777" w:rsidR="006839B4" w:rsidRDefault="006839B4" w:rsidP="006839B4">
      <w:pPr>
        <w:spacing w:after="0" w:line="240" w:lineRule="auto"/>
        <w:rPr>
          <w:rFonts w:ascii="Times New Roman" w:hAnsi="Times New Roman"/>
          <w:sz w:val="24"/>
          <w:szCs w:val="24"/>
        </w:rPr>
      </w:pPr>
    </w:p>
    <w:p w14:paraId="300CC54F" w14:textId="77777777" w:rsidR="006839B4" w:rsidRPr="007B5187" w:rsidRDefault="006839B4" w:rsidP="006839B4">
      <w:pPr>
        <w:spacing w:after="0" w:line="240" w:lineRule="auto"/>
        <w:rPr>
          <w:rFonts w:ascii="Times New Roman" w:hAnsi="Times New Roman"/>
          <w:sz w:val="24"/>
          <w:szCs w:val="24"/>
          <w:u w:val="single"/>
        </w:rPr>
      </w:pPr>
      <w:r w:rsidRPr="007B5187">
        <w:rPr>
          <w:rFonts w:ascii="Times New Roman" w:hAnsi="Times New Roman"/>
          <w:sz w:val="24"/>
          <w:szCs w:val="24"/>
          <w:u w:val="single"/>
        </w:rPr>
        <w:t>En 6</w:t>
      </w:r>
      <w:r w:rsidRPr="007B5187">
        <w:rPr>
          <w:rFonts w:ascii="Times New Roman" w:hAnsi="Times New Roman"/>
          <w:sz w:val="24"/>
          <w:szCs w:val="24"/>
          <w:u w:val="single"/>
          <w:vertAlign w:val="superscript"/>
        </w:rPr>
        <w:t>ème</w:t>
      </w:r>
      <w:r w:rsidRPr="007B5187">
        <w:rPr>
          <w:rFonts w:ascii="Times New Roman" w:hAnsi="Times New Roman"/>
          <w:sz w:val="24"/>
          <w:szCs w:val="24"/>
          <w:u w:val="single"/>
        </w:rPr>
        <w:t xml:space="preserve"> : </w:t>
      </w:r>
    </w:p>
    <w:p w14:paraId="3F6C1FE9" w14:textId="77777777" w:rsidR="006839B4" w:rsidRDefault="006839B4" w:rsidP="006839B4">
      <w:pPr>
        <w:spacing w:after="0" w:line="240" w:lineRule="auto"/>
        <w:jc w:val="both"/>
        <w:rPr>
          <w:rFonts w:ascii="Times New Roman" w:hAnsi="Times New Roman"/>
          <w:sz w:val="24"/>
          <w:szCs w:val="24"/>
        </w:rPr>
      </w:pPr>
      <w:r>
        <w:rPr>
          <w:rFonts w:ascii="Times New Roman" w:hAnsi="Times New Roman"/>
          <w:sz w:val="24"/>
          <w:szCs w:val="24"/>
        </w:rPr>
        <w:t xml:space="preserve">Dans les enseignements : lien entre le cours d’Arts Plastiques et d’info-documentation par des recherches documentaires sur un artiste. Harmonisation des critères de recherche entre les deux disciplines. Exposition au CDI des affiches réalisées par les élèves. </w:t>
      </w:r>
    </w:p>
    <w:p w14:paraId="3210F700" w14:textId="77777777" w:rsidR="006839B4" w:rsidRDefault="006839B4" w:rsidP="006839B4">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En lettres, en langues et en histoire, de nombreuses séances participent d’une éducation artistique et culturelle. </w:t>
      </w:r>
    </w:p>
    <w:p w14:paraId="4FE08E2B" w14:textId="2F935CE1" w:rsidR="006839B4" w:rsidRDefault="006839B4" w:rsidP="006839B4">
      <w:pPr>
        <w:spacing w:after="0" w:line="240" w:lineRule="auto"/>
        <w:jc w:val="both"/>
        <w:rPr>
          <w:rFonts w:ascii="Times New Roman" w:hAnsi="Times New Roman"/>
          <w:sz w:val="24"/>
          <w:szCs w:val="24"/>
        </w:rPr>
      </w:pPr>
      <w:r>
        <w:rPr>
          <w:rFonts w:ascii="Times New Roman" w:hAnsi="Times New Roman"/>
          <w:sz w:val="24"/>
          <w:szCs w:val="24"/>
        </w:rPr>
        <w:t xml:space="preserve">L’incitation à la lecture est faite en cours de lettres et en cours d’info-documentation. </w:t>
      </w:r>
    </w:p>
    <w:p w14:paraId="435EF350" w14:textId="324DE34B" w:rsidR="006839B4" w:rsidRDefault="006839B4" w:rsidP="006839B4">
      <w:pPr>
        <w:spacing w:after="0" w:line="240" w:lineRule="auto"/>
        <w:jc w:val="both"/>
        <w:rPr>
          <w:rFonts w:ascii="Times New Roman" w:hAnsi="Times New Roman"/>
          <w:sz w:val="24"/>
          <w:szCs w:val="24"/>
        </w:rPr>
      </w:pPr>
      <w:r>
        <w:rPr>
          <w:rFonts w:ascii="Times New Roman" w:hAnsi="Times New Roman"/>
          <w:sz w:val="24"/>
          <w:szCs w:val="24"/>
        </w:rPr>
        <w:t xml:space="preserve">Projet Arts plastiques-Lettres-SVT et Documentation : Réalisation de sculptures en matériaux recyclés et en s’inspirant de la visite au Louvre. </w:t>
      </w:r>
    </w:p>
    <w:p w14:paraId="36732876" w14:textId="77777777" w:rsidR="00A242AC" w:rsidRDefault="00A242AC" w:rsidP="006839B4">
      <w:pPr>
        <w:spacing w:after="0" w:line="240" w:lineRule="auto"/>
        <w:rPr>
          <w:rFonts w:ascii="Times New Roman" w:hAnsi="Times New Roman"/>
          <w:sz w:val="24"/>
          <w:szCs w:val="24"/>
        </w:rPr>
      </w:pPr>
    </w:p>
    <w:p w14:paraId="43FA546A" w14:textId="7883FA92" w:rsidR="006839B4" w:rsidRDefault="006839B4" w:rsidP="006839B4">
      <w:pPr>
        <w:spacing w:after="0" w:line="240" w:lineRule="auto"/>
        <w:rPr>
          <w:rFonts w:ascii="Times New Roman" w:hAnsi="Times New Roman"/>
          <w:sz w:val="24"/>
          <w:szCs w:val="24"/>
        </w:rPr>
      </w:pPr>
      <w:r>
        <w:rPr>
          <w:rFonts w:ascii="Times New Roman" w:hAnsi="Times New Roman"/>
          <w:sz w:val="24"/>
          <w:szCs w:val="24"/>
        </w:rPr>
        <w:t>Activités harmonisées pour toutes les classes de 6</w:t>
      </w:r>
      <w:r w:rsidRPr="00947D34">
        <w:rPr>
          <w:rFonts w:ascii="Times New Roman" w:hAnsi="Times New Roman"/>
          <w:sz w:val="24"/>
          <w:szCs w:val="24"/>
          <w:vertAlign w:val="superscript"/>
        </w:rPr>
        <w:t>ème</w:t>
      </w:r>
      <w:r>
        <w:rPr>
          <w:rFonts w:ascii="Times New Roman" w:hAnsi="Times New Roman"/>
          <w:sz w:val="24"/>
          <w:szCs w:val="24"/>
        </w:rPr>
        <w:t xml:space="preserve"> : </w:t>
      </w:r>
    </w:p>
    <w:p w14:paraId="758539C0" w14:textId="550EB06E" w:rsidR="006839B4" w:rsidRDefault="006839B4" w:rsidP="006839B4">
      <w:pPr>
        <w:pStyle w:val="Paragraphedeliste"/>
        <w:numPr>
          <w:ilvl w:val="0"/>
          <w:numId w:val="1"/>
        </w:numPr>
        <w:spacing w:after="0" w:line="240" w:lineRule="auto"/>
        <w:rPr>
          <w:rFonts w:ascii="Times New Roman" w:hAnsi="Times New Roman"/>
          <w:sz w:val="24"/>
          <w:szCs w:val="24"/>
        </w:rPr>
      </w:pPr>
      <w:r w:rsidRPr="00050D72">
        <w:rPr>
          <w:rFonts w:ascii="Times New Roman" w:hAnsi="Times New Roman"/>
          <w:b/>
          <w:bCs/>
          <w:sz w:val="24"/>
          <w:szCs w:val="24"/>
        </w:rPr>
        <w:t>Visite du Louvre (histoire et art)</w:t>
      </w:r>
      <w:r>
        <w:rPr>
          <w:rFonts w:ascii="Times New Roman" w:hAnsi="Times New Roman"/>
          <w:sz w:val="24"/>
          <w:szCs w:val="24"/>
        </w:rPr>
        <w:t xml:space="preserve"> avec médiation, encadrement par un ou une professeure de français ou d’histoire-géographie : </w:t>
      </w:r>
      <w:r w:rsidRPr="006839B4">
        <w:rPr>
          <w:rFonts w:ascii="Times New Roman" w:hAnsi="Times New Roman" w:cs="Times New Roman"/>
          <w:b/>
          <w:bCs/>
          <w:sz w:val="24"/>
          <w:szCs w:val="24"/>
        </w:rPr>
        <w:t>en décembre</w:t>
      </w:r>
      <w:r w:rsidRPr="00132A66">
        <w:rPr>
          <w:rFonts w:ascii="Times New Roman" w:hAnsi="Times New Roman" w:cs="Times New Roman"/>
          <w:sz w:val="24"/>
          <w:szCs w:val="24"/>
        </w:rPr>
        <w:t xml:space="preserve"> visite « Dieux et Héros »</w:t>
      </w:r>
    </w:p>
    <w:p w14:paraId="13057363" w14:textId="3448F33C" w:rsidR="006839B4" w:rsidRPr="00607835" w:rsidRDefault="006839B4" w:rsidP="006839B4">
      <w:pPr>
        <w:pStyle w:val="Paragraphedeliste"/>
        <w:numPr>
          <w:ilvl w:val="0"/>
          <w:numId w:val="1"/>
        </w:numPr>
        <w:spacing w:after="0" w:line="240" w:lineRule="auto"/>
        <w:rPr>
          <w:rFonts w:ascii="Times New Roman" w:hAnsi="Times New Roman"/>
          <w:sz w:val="24"/>
          <w:szCs w:val="24"/>
        </w:rPr>
      </w:pPr>
      <w:r w:rsidRPr="00607835">
        <w:rPr>
          <w:rFonts w:ascii="Times New Roman" w:hAnsi="Times New Roman"/>
          <w:b/>
          <w:bCs/>
          <w:sz w:val="24"/>
          <w:szCs w:val="24"/>
        </w:rPr>
        <w:t xml:space="preserve">Spectacle ou atelier de </w:t>
      </w:r>
      <w:r w:rsidRPr="006839B4">
        <w:rPr>
          <w:rFonts w:ascii="Times New Roman" w:hAnsi="Times New Roman"/>
          <w:b/>
          <w:bCs/>
          <w:sz w:val="24"/>
          <w:szCs w:val="24"/>
        </w:rPr>
        <w:t>théâtre ou théâtre au cinéma</w:t>
      </w:r>
    </w:p>
    <w:p w14:paraId="53286186" w14:textId="77777777" w:rsidR="006839B4" w:rsidRDefault="006839B4" w:rsidP="006839B4">
      <w:pPr>
        <w:pStyle w:val="Paragraphedeliste"/>
        <w:numPr>
          <w:ilvl w:val="0"/>
          <w:numId w:val="1"/>
        </w:numPr>
        <w:spacing w:after="0" w:line="240" w:lineRule="auto"/>
        <w:rPr>
          <w:rFonts w:ascii="Times New Roman" w:hAnsi="Times New Roman"/>
          <w:sz w:val="24"/>
          <w:szCs w:val="24"/>
        </w:rPr>
      </w:pPr>
      <w:r w:rsidRPr="00607835">
        <w:rPr>
          <w:rFonts w:ascii="Times New Roman" w:hAnsi="Times New Roman"/>
          <w:sz w:val="24"/>
          <w:szCs w:val="24"/>
        </w:rPr>
        <w:t xml:space="preserve">Prix des incorruptibles </w:t>
      </w:r>
      <w:r w:rsidRPr="00FE5364">
        <w:rPr>
          <w:rFonts w:ascii="Times New Roman" w:hAnsi="Times New Roman"/>
          <w:sz w:val="24"/>
          <w:szCs w:val="24"/>
        </w:rPr>
        <w:t>6</w:t>
      </w:r>
      <w:r w:rsidRPr="00607835">
        <w:rPr>
          <w:rFonts w:ascii="Times New Roman" w:hAnsi="Times New Roman"/>
          <w:sz w:val="24"/>
          <w:szCs w:val="24"/>
          <w:vertAlign w:val="superscript"/>
        </w:rPr>
        <w:t>ème</w:t>
      </w:r>
      <w:r w:rsidRPr="00607835">
        <w:rPr>
          <w:rFonts w:ascii="Times New Roman" w:hAnsi="Times New Roman"/>
          <w:sz w:val="24"/>
          <w:szCs w:val="24"/>
        </w:rPr>
        <w:t xml:space="preserve"> pour les volontaires</w:t>
      </w:r>
    </w:p>
    <w:p w14:paraId="4F32333C" w14:textId="77777777" w:rsidR="006839B4" w:rsidRPr="00607835" w:rsidRDefault="006839B4" w:rsidP="006839B4">
      <w:pPr>
        <w:spacing w:after="0" w:line="240" w:lineRule="auto"/>
        <w:ind w:left="360"/>
        <w:rPr>
          <w:rFonts w:ascii="Times New Roman" w:hAnsi="Times New Roman"/>
          <w:sz w:val="24"/>
          <w:szCs w:val="24"/>
        </w:rPr>
      </w:pPr>
    </w:p>
    <w:p w14:paraId="0151B660" w14:textId="77777777" w:rsidR="006839B4" w:rsidRPr="00D43452" w:rsidRDefault="006839B4" w:rsidP="006839B4">
      <w:pPr>
        <w:spacing w:after="0" w:line="240" w:lineRule="auto"/>
        <w:rPr>
          <w:rFonts w:ascii="Times New Roman" w:hAnsi="Times New Roman"/>
          <w:sz w:val="24"/>
          <w:szCs w:val="24"/>
          <w:u w:val="single"/>
        </w:rPr>
      </w:pPr>
      <w:r w:rsidRPr="00D43452">
        <w:rPr>
          <w:rFonts w:ascii="Times New Roman" w:hAnsi="Times New Roman"/>
          <w:sz w:val="24"/>
          <w:szCs w:val="24"/>
          <w:u w:val="single"/>
        </w:rPr>
        <w:t>En 5</w:t>
      </w:r>
      <w:r w:rsidRPr="00D43452">
        <w:rPr>
          <w:rFonts w:ascii="Times New Roman" w:hAnsi="Times New Roman"/>
          <w:sz w:val="24"/>
          <w:szCs w:val="24"/>
          <w:u w:val="single"/>
          <w:vertAlign w:val="superscript"/>
        </w:rPr>
        <w:t>ème</w:t>
      </w:r>
      <w:r w:rsidRPr="00D43452">
        <w:rPr>
          <w:rFonts w:ascii="Times New Roman" w:hAnsi="Times New Roman"/>
          <w:sz w:val="24"/>
          <w:szCs w:val="24"/>
          <w:u w:val="single"/>
        </w:rPr>
        <w:t xml:space="preserve"> : </w:t>
      </w:r>
    </w:p>
    <w:p w14:paraId="36CE290A" w14:textId="355E37C9" w:rsidR="006839B4" w:rsidRDefault="006839B4" w:rsidP="006839B4">
      <w:pPr>
        <w:spacing w:after="0" w:line="240" w:lineRule="auto"/>
        <w:jc w:val="both"/>
        <w:rPr>
          <w:rFonts w:ascii="Times New Roman" w:hAnsi="Times New Roman"/>
          <w:sz w:val="24"/>
          <w:szCs w:val="24"/>
        </w:rPr>
      </w:pPr>
      <w:r>
        <w:rPr>
          <w:rFonts w:ascii="Times New Roman" w:hAnsi="Times New Roman"/>
          <w:sz w:val="24"/>
          <w:szCs w:val="24"/>
        </w:rPr>
        <w:t xml:space="preserve">En arts, en lettres, en langues et en histoire, de nombreuses séances participent d’une éducation artistique et culturelle. </w:t>
      </w:r>
      <w:bookmarkStart w:id="0" w:name="_Hlk83636533"/>
    </w:p>
    <w:p w14:paraId="7A8EDA9B" w14:textId="4E18EF42" w:rsidR="00A242AC" w:rsidRDefault="00A242AC" w:rsidP="006839B4">
      <w:pPr>
        <w:spacing w:after="0" w:line="240" w:lineRule="auto"/>
        <w:jc w:val="both"/>
        <w:rPr>
          <w:rFonts w:ascii="Times New Roman" w:hAnsi="Times New Roman"/>
          <w:sz w:val="24"/>
          <w:szCs w:val="24"/>
        </w:rPr>
      </w:pPr>
      <w:r>
        <w:rPr>
          <w:rFonts w:ascii="Times New Roman" w:hAnsi="Times New Roman"/>
          <w:sz w:val="24"/>
          <w:szCs w:val="24"/>
        </w:rPr>
        <w:t>Un projet Arts plastiques – Mathématiques et Physique permettra à toutes les classes de 5</w:t>
      </w:r>
      <w:r w:rsidRPr="00A242AC">
        <w:rPr>
          <w:rFonts w:ascii="Times New Roman" w:hAnsi="Times New Roman"/>
          <w:sz w:val="24"/>
          <w:szCs w:val="24"/>
          <w:vertAlign w:val="superscript"/>
        </w:rPr>
        <w:t>ème</w:t>
      </w:r>
      <w:r>
        <w:rPr>
          <w:rFonts w:ascii="Times New Roman" w:hAnsi="Times New Roman"/>
          <w:sz w:val="24"/>
          <w:szCs w:val="24"/>
        </w:rPr>
        <w:t xml:space="preserve"> de travailler sur le mouvement, l’image fixe et l’image animée par la réalisation d’hélicoptères en origami. </w:t>
      </w:r>
    </w:p>
    <w:bookmarkEnd w:id="0"/>
    <w:p w14:paraId="1E0925E6" w14:textId="325E0141" w:rsidR="006839B4" w:rsidRDefault="006839B4" w:rsidP="006839B4">
      <w:pPr>
        <w:spacing w:after="0" w:line="240" w:lineRule="auto"/>
        <w:jc w:val="both"/>
        <w:rPr>
          <w:rFonts w:ascii="Times New Roman" w:hAnsi="Times New Roman"/>
          <w:sz w:val="24"/>
          <w:szCs w:val="24"/>
        </w:rPr>
      </w:pPr>
      <w:r>
        <w:rPr>
          <w:rFonts w:ascii="Times New Roman" w:hAnsi="Times New Roman"/>
          <w:sz w:val="24"/>
          <w:szCs w:val="24"/>
        </w:rPr>
        <w:t>L’incitation à la lecture est faite en cours de lettres en lien avec le CDI.</w:t>
      </w:r>
    </w:p>
    <w:p w14:paraId="5FFFAF83" w14:textId="77777777" w:rsidR="006839B4" w:rsidRDefault="006839B4" w:rsidP="006839B4">
      <w:pPr>
        <w:spacing w:after="0" w:line="240" w:lineRule="auto"/>
        <w:rPr>
          <w:rFonts w:ascii="Times New Roman" w:hAnsi="Times New Roman"/>
          <w:sz w:val="24"/>
          <w:szCs w:val="24"/>
        </w:rPr>
      </w:pPr>
    </w:p>
    <w:p w14:paraId="6EFD0EF3" w14:textId="77777777" w:rsidR="006839B4" w:rsidRDefault="006839B4" w:rsidP="006839B4">
      <w:pPr>
        <w:spacing w:after="0" w:line="240" w:lineRule="auto"/>
        <w:rPr>
          <w:rFonts w:ascii="Times New Roman" w:hAnsi="Times New Roman"/>
          <w:sz w:val="24"/>
          <w:szCs w:val="24"/>
        </w:rPr>
      </w:pPr>
      <w:r w:rsidRPr="00947D34">
        <w:rPr>
          <w:rFonts w:ascii="Times New Roman" w:hAnsi="Times New Roman"/>
          <w:sz w:val="24"/>
          <w:szCs w:val="24"/>
        </w:rPr>
        <w:t xml:space="preserve">Activités harmonisées pour toutes les classes de </w:t>
      </w:r>
      <w:r>
        <w:rPr>
          <w:rFonts w:ascii="Times New Roman" w:hAnsi="Times New Roman"/>
          <w:sz w:val="24"/>
          <w:szCs w:val="24"/>
        </w:rPr>
        <w:t>5</w:t>
      </w:r>
      <w:r w:rsidRPr="00947D34">
        <w:rPr>
          <w:rFonts w:ascii="Times New Roman" w:hAnsi="Times New Roman"/>
          <w:sz w:val="24"/>
          <w:szCs w:val="24"/>
          <w:vertAlign w:val="superscript"/>
        </w:rPr>
        <w:t>ème</w:t>
      </w:r>
      <w:r w:rsidRPr="00947D34">
        <w:rPr>
          <w:rFonts w:ascii="Times New Roman" w:hAnsi="Times New Roman"/>
          <w:sz w:val="24"/>
          <w:szCs w:val="24"/>
        </w:rPr>
        <w:t xml:space="preserve"> : </w:t>
      </w:r>
    </w:p>
    <w:p w14:paraId="7D3382B9" w14:textId="15FF2474" w:rsidR="006839B4" w:rsidRDefault="006839B4" w:rsidP="006839B4">
      <w:pPr>
        <w:pStyle w:val="Paragraphedeliste"/>
        <w:numPr>
          <w:ilvl w:val="0"/>
          <w:numId w:val="1"/>
        </w:numPr>
        <w:spacing w:after="0" w:line="240" w:lineRule="auto"/>
        <w:rPr>
          <w:rFonts w:ascii="Times New Roman" w:hAnsi="Times New Roman"/>
          <w:sz w:val="24"/>
          <w:szCs w:val="24"/>
        </w:rPr>
      </w:pPr>
      <w:r w:rsidRPr="004D46B0">
        <w:rPr>
          <w:rFonts w:ascii="Times New Roman" w:hAnsi="Times New Roman"/>
          <w:b/>
          <w:bCs/>
          <w:sz w:val="24"/>
          <w:szCs w:val="24"/>
        </w:rPr>
        <w:t xml:space="preserve">Spectacle de </w:t>
      </w:r>
      <w:r w:rsidRPr="00563A2D">
        <w:rPr>
          <w:rFonts w:ascii="Times New Roman" w:hAnsi="Times New Roman"/>
          <w:b/>
          <w:bCs/>
          <w:sz w:val="24"/>
          <w:szCs w:val="24"/>
        </w:rPr>
        <w:t>théâtre ou théâtre au cinéma</w:t>
      </w:r>
      <w:r>
        <w:rPr>
          <w:rFonts w:ascii="Times New Roman" w:hAnsi="Times New Roman"/>
          <w:sz w:val="24"/>
          <w:szCs w:val="24"/>
        </w:rPr>
        <w:t xml:space="preserve"> </w:t>
      </w:r>
    </w:p>
    <w:p w14:paraId="26B3D6C5" w14:textId="12A7757A" w:rsidR="006839B4" w:rsidRPr="00132A66" w:rsidRDefault="006839B4" w:rsidP="006839B4">
      <w:pPr>
        <w:pStyle w:val="Paragraphedeliste"/>
        <w:numPr>
          <w:ilvl w:val="0"/>
          <w:numId w:val="1"/>
        </w:numPr>
        <w:rPr>
          <w:rFonts w:ascii="Times New Roman" w:hAnsi="Times New Roman" w:cs="Times New Roman"/>
          <w:sz w:val="24"/>
          <w:szCs w:val="24"/>
        </w:rPr>
      </w:pPr>
      <w:r w:rsidRPr="006839B4">
        <w:rPr>
          <w:rFonts w:ascii="Times New Roman" w:hAnsi="Times New Roman" w:cs="Times New Roman"/>
          <w:b/>
          <w:bCs/>
          <w:sz w:val="24"/>
          <w:szCs w:val="24"/>
        </w:rPr>
        <w:t>Une visite « médiévale »</w:t>
      </w:r>
      <w:r w:rsidRPr="00132A66">
        <w:rPr>
          <w:rFonts w:ascii="Times New Roman" w:hAnsi="Times New Roman" w:cs="Times New Roman"/>
          <w:sz w:val="24"/>
          <w:szCs w:val="24"/>
        </w:rPr>
        <w:t xml:space="preserve"> La Conciergerie ou la Basilique Saint Denis ou le Musée de Cluny</w:t>
      </w:r>
      <w:r>
        <w:rPr>
          <w:rFonts w:ascii="Times New Roman" w:hAnsi="Times New Roman" w:cs="Times New Roman"/>
          <w:sz w:val="24"/>
          <w:szCs w:val="24"/>
        </w:rPr>
        <w:t xml:space="preserve"> (vient de </w:t>
      </w:r>
      <w:proofErr w:type="spellStart"/>
      <w:r>
        <w:rPr>
          <w:rFonts w:ascii="Times New Roman" w:hAnsi="Times New Roman" w:cs="Times New Roman"/>
          <w:sz w:val="24"/>
          <w:szCs w:val="24"/>
        </w:rPr>
        <w:t>ré-ouvrir</w:t>
      </w:r>
      <w:proofErr w:type="spellEnd"/>
      <w:r>
        <w:rPr>
          <w:rFonts w:ascii="Times New Roman" w:hAnsi="Times New Roman" w:cs="Times New Roman"/>
          <w:sz w:val="24"/>
          <w:szCs w:val="24"/>
        </w:rPr>
        <w:t>)</w:t>
      </w:r>
    </w:p>
    <w:p w14:paraId="5827851D" w14:textId="77777777" w:rsidR="006839B4" w:rsidRDefault="006839B4" w:rsidP="006839B4">
      <w:pPr>
        <w:pStyle w:val="Paragraphedeliste"/>
        <w:numPr>
          <w:ilvl w:val="0"/>
          <w:numId w:val="1"/>
        </w:numPr>
        <w:spacing w:after="0" w:line="240" w:lineRule="auto"/>
        <w:rPr>
          <w:rFonts w:ascii="Times New Roman" w:hAnsi="Times New Roman"/>
          <w:sz w:val="24"/>
          <w:szCs w:val="24"/>
        </w:rPr>
      </w:pPr>
      <w:r>
        <w:rPr>
          <w:rFonts w:ascii="Times New Roman" w:hAnsi="Times New Roman"/>
          <w:sz w:val="24"/>
          <w:szCs w:val="24"/>
        </w:rPr>
        <w:t>Prix des incorruptibles 5</w:t>
      </w:r>
      <w:r w:rsidRPr="00947D34">
        <w:rPr>
          <w:rFonts w:ascii="Times New Roman" w:hAnsi="Times New Roman"/>
          <w:sz w:val="24"/>
          <w:szCs w:val="24"/>
          <w:vertAlign w:val="superscript"/>
        </w:rPr>
        <w:t>ème</w:t>
      </w:r>
      <w:r>
        <w:rPr>
          <w:rFonts w:ascii="Times New Roman" w:hAnsi="Times New Roman"/>
          <w:sz w:val="24"/>
          <w:szCs w:val="24"/>
        </w:rPr>
        <w:t>-4</w:t>
      </w:r>
      <w:r w:rsidRPr="00947D34">
        <w:rPr>
          <w:rFonts w:ascii="Times New Roman" w:hAnsi="Times New Roman"/>
          <w:sz w:val="24"/>
          <w:szCs w:val="24"/>
          <w:vertAlign w:val="superscript"/>
        </w:rPr>
        <w:t>ème</w:t>
      </w:r>
      <w:r>
        <w:rPr>
          <w:rFonts w:ascii="Times New Roman" w:hAnsi="Times New Roman"/>
          <w:sz w:val="24"/>
          <w:szCs w:val="24"/>
        </w:rPr>
        <w:t xml:space="preserve"> pour les volontaires</w:t>
      </w:r>
    </w:p>
    <w:p w14:paraId="1D5DA748" w14:textId="77777777" w:rsidR="006839B4" w:rsidRPr="00947D34" w:rsidRDefault="006839B4" w:rsidP="006839B4">
      <w:pPr>
        <w:pStyle w:val="Paragraphedeliste"/>
        <w:spacing w:after="0" w:line="240" w:lineRule="auto"/>
        <w:rPr>
          <w:rFonts w:ascii="Times New Roman" w:hAnsi="Times New Roman"/>
          <w:sz w:val="24"/>
          <w:szCs w:val="24"/>
        </w:rPr>
      </w:pPr>
    </w:p>
    <w:p w14:paraId="2CE739B8" w14:textId="76A031F7" w:rsidR="006839B4" w:rsidRDefault="006839B4" w:rsidP="006839B4">
      <w:pPr>
        <w:spacing w:after="0" w:line="240" w:lineRule="auto"/>
        <w:rPr>
          <w:rFonts w:ascii="Times New Roman" w:hAnsi="Times New Roman"/>
          <w:sz w:val="24"/>
          <w:szCs w:val="24"/>
        </w:rPr>
      </w:pPr>
      <w:r>
        <w:rPr>
          <w:rFonts w:ascii="Times New Roman" w:hAnsi="Times New Roman"/>
          <w:sz w:val="24"/>
          <w:szCs w:val="24"/>
        </w:rPr>
        <w:t xml:space="preserve">Activités s’inscrivant dans des projets classes 2022-2023 : </w:t>
      </w:r>
    </w:p>
    <w:p w14:paraId="3D9E030A" w14:textId="594C7040" w:rsidR="006839B4" w:rsidRPr="008253F7" w:rsidRDefault="006839B4" w:rsidP="006839B4">
      <w:pPr>
        <w:pStyle w:val="Paragraphedeliste"/>
        <w:numPr>
          <w:ilvl w:val="0"/>
          <w:numId w:val="1"/>
        </w:numPr>
        <w:spacing w:after="0" w:line="240" w:lineRule="auto"/>
        <w:rPr>
          <w:rFonts w:ascii="Times New Roman" w:hAnsi="Times New Roman"/>
          <w:sz w:val="24"/>
          <w:szCs w:val="24"/>
        </w:rPr>
      </w:pPr>
      <w:r>
        <w:rPr>
          <w:rFonts w:ascii="Times New Roman" w:hAnsi="Times New Roman"/>
          <w:sz w:val="24"/>
          <w:szCs w:val="24"/>
        </w:rPr>
        <w:t>Parcours de lecture « Ensemble sur Terre » pour 2 classes (5A et 5E)</w:t>
      </w:r>
    </w:p>
    <w:p w14:paraId="71E75D23" w14:textId="5E0C6662" w:rsidR="006839B4" w:rsidRPr="00A242AC" w:rsidRDefault="005061CE" w:rsidP="00A242AC">
      <w:pPr>
        <w:pStyle w:val="Paragraphedeliste"/>
        <w:numPr>
          <w:ilvl w:val="0"/>
          <w:numId w:val="1"/>
        </w:numPr>
        <w:spacing w:after="0" w:line="240" w:lineRule="auto"/>
        <w:rPr>
          <w:rFonts w:ascii="Times New Roman" w:hAnsi="Times New Roman"/>
          <w:sz w:val="24"/>
          <w:szCs w:val="24"/>
        </w:rPr>
      </w:pPr>
      <w:r w:rsidRPr="00A242AC">
        <w:rPr>
          <w:rFonts w:ascii="Times New Roman" w:hAnsi="Times New Roman"/>
          <w:sz w:val="24"/>
          <w:szCs w:val="24"/>
        </w:rPr>
        <w:t>Voyage astronomie</w:t>
      </w:r>
      <w:r w:rsidR="00A242AC">
        <w:rPr>
          <w:rFonts w:ascii="Times New Roman" w:hAnsi="Times New Roman"/>
          <w:sz w:val="24"/>
          <w:szCs w:val="24"/>
        </w:rPr>
        <w:t xml:space="preserve"> pour une classe</w:t>
      </w:r>
    </w:p>
    <w:p w14:paraId="047CD352" w14:textId="35840212" w:rsidR="00A242AC" w:rsidRDefault="00A242AC" w:rsidP="00A242AC">
      <w:pPr>
        <w:pStyle w:val="Paragraphedeliste"/>
        <w:numPr>
          <w:ilvl w:val="0"/>
          <w:numId w:val="1"/>
        </w:numPr>
        <w:spacing w:after="0" w:line="240" w:lineRule="auto"/>
        <w:rPr>
          <w:rFonts w:ascii="Times New Roman" w:hAnsi="Times New Roman"/>
          <w:sz w:val="24"/>
          <w:szCs w:val="24"/>
        </w:rPr>
      </w:pPr>
      <w:r w:rsidRPr="00A242AC">
        <w:rPr>
          <w:rFonts w:ascii="Times New Roman" w:hAnsi="Times New Roman"/>
          <w:sz w:val="24"/>
          <w:szCs w:val="24"/>
        </w:rPr>
        <w:t xml:space="preserve">Voyage </w:t>
      </w:r>
      <w:r>
        <w:rPr>
          <w:rFonts w:ascii="Times New Roman" w:hAnsi="Times New Roman"/>
          <w:sz w:val="24"/>
          <w:szCs w:val="24"/>
        </w:rPr>
        <w:t>biodiversité méditerranéenne pour 2 classes</w:t>
      </w:r>
    </w:p>
    <w:p w14:paraId="24503DC3" w14:textId="77777777" w:rsidR="00A242AC" w:rsidRPr="00A242AC" w:rsidRDefault="00A242AC" w:rsidP="00A242AC">
      <w:pPr>
        <w:pStyle w:val="Paragraphedeliste"/>
        <w:spacing w:after="0" w:line="240" w:lineRule="auto"/>
        <w:rPr>
          <w:rFonts w:ascii="Times New Roman" w:hAnsi="Times New Roman"/>
          <w:sz w:val="24"/>
          <w:szCs w:val="24"/>
        </w:rPr>
      </w:pPr>
    </w:p>
    <w:p w14:paraId="53ED04FE" w14:textId="77777777" w:rsidR="006839B4" w:rsidRDefault="006839B4" w:rsidP="006839B4">
      <w:pPr>
        <w:spacing w:after="0" w:line="240" w:lineRule="auto"/>
        <w:rPr>
          <w:rFonts w:ascii="Times New Roman" w:hAnsi="Times New Roman"/>
          <w:sz w:val="24"/>
          <w:szCs w:val="24"/>
          <w:u w:val="single"/>
        </w:rPr>
      </w:pPr>
      <w:r w:rsidRPr="00D43452">
        <w:rPr>
          <w:rFonts w:ascii="Times New Roman" w:hAnsi="Times New Roman"/>
          <w:sz w:val="24"/>
          <w:szCs w:val="24"/>
          <w:u w:val="single"/>
        </w:rPr>
        <w:t>En 4</w:t>
      </w:r>
      <w:r w:rsidRPr="00D43452">
        <w:rPr>
          <w:rFonts w:ascii="Times New Roman" w:hAnsi="Times New Roman"/>
          <w:sz w:val="24"/>
          <w:szCs w:val="24"/>
          <w:u w:val="single"/>
          <w:vertAlign w:val="superscript"/>
        </w:rPr>
        <w:t>ème</w:t>
      </w:r>
      <w:r w:rsidRPr="00D43452">
        <w:rPr>
          <w:rFonts w:ascii="Times New Roman" w:hAnsi="Times New Roman"/>
          <w:sz w:val="24"/>
          <w:szCs w:val="24"/>
          <w:u w:val="single"/>
        </w:rPr>
        <w:t xml:space="preserve"> : </w:t>
      </w:r>
    </w:p>
    <w:p w14:paraId="46E57916" w14:textId="2D3B45A1" w:rsidR="006839B4" w:rsidRDefault="006839B4" w:rsidP="006839B4">
      <w:pPr>
        <w:spacing w:after="0" w:line="240" w:lineRule="auto"/>
        <w:jc w:val="both"/>
        <w:rPr>
          <w:rFonts w:ascii="Times New Roman" w:hAnsi="Times New Roman"/>
          <w:sz w:val="24"/>
          <w:szCs w:val="24"/>
        </w:rPr>
      </w:pPr>
      <w:r>
        <w:rPr>
          <w:rFonts w:ascii="Times New Roman" w:hAnsi="Times New Roman"/>
          <w:sz w:val="24"/>
          <w:szCs w:val="24"/>
        </w:rPr>
        <w:t xml:space="preserve">En arts, en lettres, en langues et en histoire, de nombreuses séances participent d’une éducation artistique et culturelle. </w:t>
      </w:r>
    </w:p>
    <w:p w14:paraId="6C6321A6" w14:textId="77777777" w:rsidR="006839B4" w:rsidRDefault="006839B4" w:rsidP="006839B4">
      <w:pPr>
        <w:spacing w:after="0" w:line="240" w:lineRule="auto"/>
        <w:jc w:val="both"/>
        <w:rPr>
          <w:rFonts w:ascii="Times New Roman" w:hAnsi="Times New Roman"/>
          <w:sz w:val="24"/>
          <w:szCs w:val="24"/>
        </w:rPr>
      </w:pPr>
      <w:r>
        <w:rPr>
          <w:rFonts w:ascii="Times New Roman" w:hAnsi="Times New Roman"/>
          <w:sz w:val="24"/>
          <w:szCs w:val="24"/>
        </w:rPr>
        <w:t>L’incitation à la lecture est faite en cours de lettres en lien avec le CDI.</w:t>
      </w:r>
    </w:p>
    <w:p w14:paraId="320EC349" w14:textId="77777777" w:rsidR="006839B4" w:rsidRDefault="006839B4" w:rsidP="006839B4">
      <w:pPr>
        <w:spacing w:after="0" w:line="240" w:lineRule="auto"/>
        <w:rPr>
          <w:rFonts w:ascii="Times New Roman" w:hAnsi="Times New Roman"/>
          <w:sz w:val="24"/>
          <w:szCs w:val="24"/>
        </w:rPr>
      </w:pPr>
    </w:p>
    <w:p w14:paraId="7B66833C" w14:textId="77777777" w:rsidR="006839B4" w:rsidRDefault="006839B4" w:rsidP="006839B4">
      <w:pPr>
        <w:spacing w:after="0" w:line="240" w:lineRule="auto"/>
        <w:rPr>
          <w:rFonts w:ascii="Times New Roman" w:hAnsi="Times New Roman"/>
          <w:sz w:val="24"/>
          <w:szCs w:val="24"/>
        </w:rPr>
      </w:pPr>
      <w:r w:rsidRPr="00F122FE">
        <w:rPr>
          <w:rFonts w:ascii="Times New Roman" w:hAnsi="Times New Roman"/>
          <w:sz w:val="24"/>
          <w:szCs w:val="24"/>
        </w:rPr>
        <w:t xml:space="preserve">Activités harmonisées pour toutes les classes de </w:t>
      </w:r>
      <w:r>
        <w:rPr>
          <w:rFonts w:ascii="Times New Roman" w:hAnsi="Times New Roman"/>
          <w:sz w:val="24"/>
          <w:szCs w:val="24"/>
        </w:rPr>
        <w:t>4</w:t>
      </w:r>
      <w:r w:rsidRPr="00F122FE">
        <w:rPr>
          <w:rFonts w:ascii="Times New Roman" w:hAnsi="Times New Roman"/>
          <w:sz w:val="24"/>
          <w:szCs w:val="24"/>
          <w:vertAlign w:val="superscript"/>
        </w:rPr>
        <w:t>ème</w:t>
      </w:r>
      <w:r w:rsidRPr="00F122FE">
        <w:rPr>
          <w:rFonts w:ascii="Times New Roman" w:hAnsi="Times New Roman"/>
          <w:sz w:val="24"/>
          <w:szCs w:val="24"/>
        </w:rPr>
        <w:t xml:space="preserve"> </w:t>
      </w:r>
      <w:r>
        <w:rPr>
          <w:rFonts w:ascii="Times New Roman" w:hAnsi="Times New Roman"/>
          <w:sz w:val="24"/>
          <w:szCs w:val="24"/>
        </w:rPr>
        <w:t xml:space="preserve">(possibilité de financement par le </w:t>
      </w:r>
      <w:proofErr w:type="spellStart"/>
      <w:r>
        <w:rPr>
          <w:rFonts w:ascii="Times New Roman" w:hAnsi="Times New Roman"/>
          <w:sz w:val="24"/>
          <w:szCs w:val="24"/>
        </w:rPr>
        <w:t>Pass</w:t>
      </w:r>
      <w:proofErr w:type="spellEnd"/>
      <w:r>
        <w:rPr>
          <w:rFonts w:ascii="Times New Roman" w:hAnsi="Times New Roman"/>
          <w:sz w:val="24"/>
          <w:szCs w:val="24"/>
        </w:rPr>
        <w:t xml:space="preserve"> Culture) </w:t>
      </w:r>
      <w:r w:rsidRPr="00F122FE">
        <w:rPr>
          <w:rFonts w:ascii="Times New Roman" w:hAnsi="Times New Roman"/>
          <w:sz w:val="24"/>
          <w:szCs w:val="24"/>
        </w:rPr>
        <w:t xml:space="preserve">: </w:t>
      </w:r>
    </w:p>
    <w:p w14:paraId="408EB836" w14:textId="77777777" w:rsidR="006839B4" w:rsidRPr="00132A66" w:rsidRDefault="006839B4" w:rsidP="006839B4">
      <w:pPr>
        <w:pStyle w:val="Paragraphedeliste"/>
        <w:numPr>
          <w:ilvl w:val="0"/>
          <w:numId w:val="1"/>
        </w:numPr>
        <w:rPr>
          <w:rFonts w:ascii="Times New Roman" w:hAnsi="Times New Roman" w:cs="Times New Roman"/>
          <w:sz w:val="24"/>
          <w:szCs w:val="24"/>
        </w:rPr>
      </w:pPr>
      <w:r w:rsidRPr="00132A66">
        <w:rPr>
          <w:rFonts w:ascii="Times New Roman" w:hAnsi="Times New Roman" w:cs="Times New Roman"/>
          <w:sz w:val="24"/>
          <w:szCs w:val="24"/>
        </w:rPr>
        <w:t>Un</w:t>
      </w:r>
      <w:r>
        <w:rPr>
          <w:rFonts w:ascii="Times New Roman" w:hAnsi="Times New Roman" w:cs="Times New Roman"/>
          <w:sz w:val="24"/>
          <w:szCs w:val="24"/>
        </w:rPr>
        <w:t>e</w:t>
      </w:r>
      <w:r w:rsidRPr="00132A66">
        <w:rPr>
          <w:rFonts w:ascii="Times New Roman" w:hAnsi="Times New Roman" w:cs="Times New Roman"/>
          <w:sz w:val="24"/>
          <w:szCs w:val="24"/>
        </w:rPr>
        <w:t xml:space="preserve"> visite thématique </w:t>
      </w:r>
      <w:r w:rsidRPr="00D02220">
        <w:rPr>
          <w:rFonts w:ascii="Times New Roman" w:hAnsi="Times New Roman" w:cs="Times New Roman"/>
          <w:b/>
          <w:bCs/>
          <w:sz w:val="24"/>
          <w:szCs w:val="24"/>
        </w:rPr>
        <w:t>Cinéma</w:t>
      </w:r>
      <w:r w:rsidRPr="00132A66">
        <w:rPr>
          <w:rFonts w:ascii="Times New Roman" w:hAnsi="Times New Roman" w:cs="Times New Roman"/>
          <w:sz w:val="24"/>
          <w:szCs w:val="24"/>
        </w:rPr>
        <w:t xml:space="preserve"> (soit un film, soit la Cinémathèque)</w:t>
      </w:r>
    </w:p>
    <w:p w14:paraId="3E3DD093" w14:textId="195EDB62" w:rsidR="006839B4" w:rsidRPr="00132A66" w:rsidRDefault="006839B4" w:rsidP="006839B4">
      <w:pPr>
        <w:pStyle w:val="Paragraphedeliste"/>
        <w:numPr>
          <w:ilvl w:val="0"/>
          <w:numId w:val="1"/>
        </w:numPr>
        <w:rPr>
          <w:rFonts w:ascii="Times New Roman" w:hAnsi="Times New Roman" w:cs="Times New Roman"/>
          <w:sz w:val="24"/>
          <w:szCs w:val="24"/>
        </w:rPr>
      </w:pPr>
      <w:r w:rsidRPr="00132A66">
        <w:rPr>
          <w:rFonts w:ascii="Times New Roman" w:hAnsi="Times New Roman" w:cs="Times New Roman"/>
          <w:sz w:val="24"/>
          <w:szCs w:val="24"/>
        </w:rPr>
        <w:t xml:space="preserve">Un </w:t>
      </w:r>
      <w:r w:rsidRPr="00D02220">
        <w:rPr>
          <w:rFonts w:ascii="Times New Roman" w:hAnsi="Times New Roman" w:cs="Times New Roman"/>
          <w:b/>
          <w:bCs/>
          <w:sz w:val="24"/>
          <w:szCs w:val="24"/>
        </w:rPr>
        <w:t>musée historique ou littéraire 18</w:t>
      </w:r>
      <w:r w:rsidRPr="00D02220">
        <w:rPr>
          <w:rFonts w:ascii="Times New Roman" w:hAnsi="Times New Roman" w:cs="Times New Roman"/>
          <w:b/>
          <w:bCs/>
          <w:sz w:val="24"/>
          <w:szCs w:val="24"/>
          <w:vertAlign w:val="superscript"/>
        </w:rPr>
        <w:t>ème</w:t>
      </w:r>
      <w:r w:rsidRPr="00D02220">
        <w:rPr>
          <w:rFonts w:ascii="Times New Roman" w:hAnsi="Times New Roman" w:cs="Times New Roman"/>
          <w:b/>
          <w:bCs/>
          <w:sz w:val="24"/>
          <w:szCs w:val="24"/>
        </w:rPr>
        <w:t xml:space="preserve"> ou 19</w:t>
      </w:r>
      <w:r w:rsidRPr="00D02220">
        <w:rPr>
          <w:rFonts w:ascii="Times New Roman" w:hAnsi="Times New Roman" w:cs="Times New Roman"/>
          <w:b/>
          <w:bCs/>
          <w:sz w:val="24"/>
          <w:szCs w:val="24"/>
          <w:vertAlign w:val="superscript"/>
        </w:rPr>
        <w:t>ème</w:t>
      </w:r>
      <w:r w:rsidRPr="00D02220">
        <w:rPr>
          <w:rFonts w:ascii="Times New Roman" w:hAnsi="Times New Roman" w:cs="Times New Roman"/>
          <w:b/>
          <w:bCs/>
          <w:sz w:val="24"/>
          <w:szCs w:val="24"/>
        </w:rPr>
        <w:t xml:space="preserve"> siècle</w:t>
      </w:r>
      <w:r w:rsidRPr="00132A66">
        <w:rPr>
          <w:rFonts w:ascii="Times New Roman" w:hAnsi="Times New Roman" w:cs="Times New Roman"/>
          <w:sz w:val="24"/>
          <w:szCs w:val="24"/>
        </w:rPr>
        <w:t xml:space="preserve"> : </w:t>
      </w:r>
      <w:r w:rsidRPr="005061CE">
        <w:rPr>
          <w:rFonts w:ascii="Times New Roman" w:hAnsi="Times New Roman" w:cs="Times New Roman"/>
          <w:b/>
          <w:bCs/>
          <w:sz w:val="24"/>
          <w:szCs w:val="24"/>
        </w:rPr>
        <w:t>Musée Carnavalet</w:t>
      </w:r>
      <w:r w:rsidRPr="00132A66">
        <w:rPr>
          <w:rFonts w:ascii="Times New Roman" w:hAnsi="Times New Roman" w:cs="Times New Roman"/>
          <w:sz w:val="24"/>
          <w:szCs w:val="24"/>
        </w:rPr>
        <w:t xml:space="preserve"> / </w:t>
      </w:r>
      <w:r w:rsidR="005061CE">
        <w:rPr>
          <w:rFonts w:ascii="Times New Roman" w:hAnsi="Times New Roman" w:cs="Times New Roman"/>
          <w:sz w:val="24"/>
          <w:szCs w:val="24"/>
        </w:rPr>
        <w:t>(</w:t>
      </w:r>
      <w:r w:rsidRPr="00132A66">
        <w:rPr>
          <w:rFonts w:ascii="Times New Roman" w:hAnsi="Times New Roman" w:cs="Times New Roman"/>
          <w:sz w:val="24"/>
          <w:szCs w:val="24"/>
        </w:rPr>
        <w:t>Maisons de Châteaubriand / Giverny (au Printemps)</w:t>
      </w:r>
      <w:r w:rsidR="005061CE">
        <w:rPr>
          <w:rFonts w:ascii="Times New Roman" w:hAnsi="Times New Roman" w:cs="Times New Roman"/>
          <w:sz w:val="24"/>
          <w:szCs w:val="24"/>
        </w:rPr>
        <w:t>)</w:t>
      </w:r>
    </w:p>
    <w:p w14:paraId="647772E3" w14:textId="77777777" w:rsidR="006839B4" w:rsidRPr="00132A66" w:rsidRDefault="006839B4" w:rsidP="006839B4">
      <w:pPr>
        <w:pStyle w:val="Paragraphedeliste"/>
        <w:numPr>
          <w:ilvl w:val="0"/>
          <w:numId w:val="1"/>
        </w:numPr>
        <w:rPr>
          <w:rFonts w:ascii="Times New Roman" w:hAnsi="Times New Roman" w:cs="Times New Roman"/>
          <w:sz w:val="24"/>
          <w:szCs w:val="24"/>
        </w:rPr>
      </w:pPr>
      <w:r w:rsidRPr="00132A66">
        <w:rPr>
          <w:rFonts w:ascii="Times New Roman" w:hAnsi="Times New Roman" w:cs="Times New Roman"/>
          <w:sz w:val="24"/>
          <w:szCs w:val="24"/>
        </w:rPr>
        <w:t xml:space="preserve">Le musée de l’Architecture </w:t>
      </w:r>
      <w:r w:rsidRPr="00132A66">
        <w:rPr>
          <w:rFonts w:ascii="Times New Roman" w:hAnsi="Times New Roman" w:cs="Times New Roman"/>
          <w:sz w:val="24"/>
          <w:szCs w:val="24"/>
        </w:rPr>
        <w:sym w:font="Wingdings" w:char="F0E0"/>
      </w:r>
      <w:r w:rsidRPr="00132A66">
        <w:rPr>
          <w:rFonts w:ascii="Times New Roman" w:hAnsi="Times New Roman" w:cs="Times New Roman"/>
          <w:sz w:val="24"/>
          <w:szCs w:val="24"/>
        </w:rPr>
        <w:t xml:space="preserve"> pour la dimension métier (lien avec le parcours avenir ?)</w:t>
      </w:r>
    </w:p>
    <w:p w14:paraId="1CD704B5" w14:textId="1BDCBF00" w:rsidR="006839B4" w:rsidRPr="00D02220" w:rsidRDefault="006839B4" w:rsidP="00D02220">
      <w:pPr>
        <w:pStyle w:val="Paragraphedeliste"/>
        <w:numPr>
          <w:ilvl w:val="0"/>
          <w:numId w:val="1"/>
        </w:numPr>
        <w:spacing w:after="0" w:line="240" w:lineRule="auto"/>
        <w:rPr>
          <w:rFonts w:ascii="Times New Roman" w:hAnsi="Times New Roman"/>
          <w:sz w:val="24"/>
          <w:szCs w:val="24"/>
        </w:rPr>
      </w:pPr>
      <w:r>
        <w:rPr>
          <w:rFonts w:ascii="Times New Roman" w:hAnsi="Times New Roman"/>
          <w:sz w:val="24"/>
          <w:szCs w:val="24"/>
        </w:rPr>
        <w:t>Prix des incorruptibles 5</w:t>
      </w:r>
      <w:r w:rsidRPr="00947D34">
        <w:rPr>
          <w:rFonts w:ascii="Times New Roman" w:hAnsi="Times New Roman"/>
          <w:sz w:val="24"/>
          <w:szCs w:val="24"/>
          <w:vertAlign w:val="superscript"/>
        </w:rPr>
        <w:t>ème</w:t>
      </w:r>
      <w:r>
        <w:rPr>
          <w:rFonts w:ascii="Times New Roman" w:hAnsi="Times New Roman"/>
          <w:sz w:val="24"/>
          <w:szCs w:val="24"/>
        </w:rPr>
        <w:t>-4</w:t>
      </w:r>
      <w:r w:rsidRPr="00947D34">
        <w:rPr>
          <w:rFonts w:ascii="Times New Roman" w:hAnsi="Times New Roman"/>
          <w:sz w:val="24"/>
          <w:szCs w:val="24"/>
          <w:vertAlign w:val="superscript"/>
        </w:rPr>
        <w:t>ème</w:t>
      </w:r>
      <w:r>
        <w:rPr>
          <w:rFonts w:ascii="Times New Roman" w:hAnsi="Times New Roman"/>
          <w:sz w:val="24"/>
          <w:szCs w:val="24"/>
        </w:rPr>
        <w:t xml:space="preserve"> pour les volontaires</w:t>
      </w:r>
    </w:p>
    <w:p w14:paraId="15D6A897" w14:textId="77777777" w:rsidR="006839B4" w:rsidRPr="005C1FEF" w:rsidRDefault="006839B4" w:rsidP="006839B4">
      <w:pPr>
        <w:spacing w:after="0" w:line="240" w:lineRule="auto"/>
        <w:ind w:left="360"/>
        <w:rPr>
          <w:rFonts w:ascii="Times New Roman" w:hAnsi="Times New Roman"/>
          <w:sz w:val="24"/>
          <w:szCs w:val="24"/>
          <w:u w:val="single"/>
        </w:rPr>
      </w:pPr>
    </w:p>
    <w:p w14:paraId="263CAA0C" w14:textId="77777777" w:rsidR="00F44877" w:rsidRDefault="00F44877" w:rsidP="006839B4">
      <w:pPr>
        <w:spacing w:after="0" w:line="240" w:lineRule="auto"/>
        <w:rPr>
          <w:rFonts w:ascii="Times New Roman" w:hAnsi="Times New Roman"/>
          <w:sz w:val="24"/>
          <w:szCs w:val="24"/>
          <w:u w:val="single"/>
        </w:rPr>
      </w:pPr>
    </w:p>
    <w:p w14:paraId="3D5FCA0B" w14:textId="77777777" w:rsidR="00F44877" w:rsidRDefault="00F44877" w:rsidP="006839B4">
      <w:pPr>
        <w:spacing w:after="0" w:line="240" w:lineRule="auto"/>
        <w:rPr>
          <w:rFonts w:ascii="Times New Roman" w:hAnsi="Times New Roman"/>
          <w:sz w:val="24"/>
          <w:szCs w:val="24"/>
          <w:u w:val="single"/>
        </w:rPr>
      </w:pPr>
    </w:p>
    <w:p w14:paraId="3135F63F" w14:textId="77777777" w:rsidR="00F44877" w:rsidRDefault="00F44877" w:rsidP="006839B4">
      <w:pPr>
        <w:spacing w:after="0" w:line="240" w:lineRule="auto"/>
        <w:rPr>
          <w:rFonts w:ascii="Times New Roman" w:hAnsi="Times New Roman"/>
          <w:sz w:val="24"/>
          <w:szCs w:val="24"/>
          <w:u w:val="single"/>
        </w:rPr>
      </w:pPr>
    </w:p>
    <w:p w14:paraId="4314B1F2" w14:textId="77777777" w:rsidR="00F44877" w:rsidRDefault="00F44877" w:rsidP="006839B4">
      <w:pPr>
        <w:spacing w:after="0" w:line="240" w:lineRule="auto"/>
        <w:rPr>
          <w:rFonts w:ascii="Times New Roman" w:hAnsi="Times New Roman"/>
          <w:sz w:val="24"/>
          <w:szCs w:val="24"/>
          <w:u w:val="single"/>
        </w:rPr>
      </w:pPr>
    </w:p>
    <w:p w14:paraId="670E5E34" w14:textId="5AD61C47" w:rsidR="006839B4" w:rsidRPr="00D43452" w:rsidRDefault="006839B4" w:rsidP="006839B4">
      <w:pPr>
        <w:spacing w:after="0" w:line="240" w:lineRule="auto"/>
        <w:rPr>
          <w:rFonts w:ascii="Times New Roman" w:hAnsi="Times New Roman"/>
          <w:sz w:val="24"/>
          <w:szCs w:val="24"/>
          <w:u w:val="single"/>
        </w:rPr>
      </w:pPr>
      <w:r w:rsidRPr="00D43452">
        <w:rPr>
          <w:rFonts w:ascii="Times New Roman" w:hAnsi="Times New Roman"/>
          <w:sz w:val="24"/>
          <w:szCs w:val="24"/>
          <w:u w:val="single"/>
        </w:rPr>
        <w:lastRenderedPageBreak/>
        <w:t>En 3</w:t>
      </w:r>
      <w:r w:rsidRPr="00D43452">
        <w:rPr>
          <w:rFonts w:ascii="Times New Roman" w:hAnsi="Times New Roman"/>
          <w:sz w:val="24"/>
          <w:szCs w:val="24"/>
          <w:u w:val="single"/>
          <w:vertAlign w:val="superscript"/>
        </w:rPr>
        <w:t>ème</w:t>
      </w:r>
      <w:r w:rsidRPr="00D43452">
        <w:rPr>
          <w:rFonts w:ascii="Times New Roman" w:hAnsi="Times New Roman"/>
          <w:sz w:val="24"/>
          <w:szCs w:val="24"/>
          <w:u w:val="single"/>
        </w:rPr>
        <w:t xml:space="preserve"> : </w:t>
      </w:r>
    </w:p>
    <w:p w14:paraId="2D40D752" w14:textId="7E98211D" w:rsidR="006839B4" w:rsidRDefault="006839B4" w:rsidP="006839B4">
      <w:pPr>
        <w:spacing w:after="0" w:line="240" w:lineRule="auto"/>
        <w:jc w:val="both"/>
        <w:rPr>
          <w:rFonts w:ascii="Times New Roman" w:hAnsi="Times New Roman"/>
          <w:sz w:val="24"/>
          <w:szCs w:val="24"/>
        </w:rPr>
      </w:pPr>
      <w:r>
        <w:rPr>
          <w:rFonts w:ascii="Times New Roman" w:hAnsi="Times New Roman"/>
          <w:sz w:val="24"/>
          <w:szCs w:val="24"/>
        </w:rPr>
        <w:t xml:space="preserve">En arts, en lettres, en langues et en histoire, de nombreuses séances participent d’une éducation artistique et culturelle. </w:t>
      </w:r>
    </w:p>
    <w:p w14:paraId="2B9123E1" w14:textId="77777777" w:rsidR="006839B4" w:rsidRDefault="006839B4" w:rsidP="006839B4">
      <w:pPr>
        <w:spacing w:after="0" w:line="240" w:lineRule="auto"/>
        <w:jc w:val="both"/>
        <w:rPr>
          <w:rFonts w:ascii="Times New Roman" w:hAnsi="Times New Roman"/>
          <w:sz w:val="24"/>
          <w:szCs w:val="24"/>
        </w:rPr>
      </w:pPr>
    </w:p>
    <w:p w14:paraId="7A1A4654" w14:textId="77777777" w:rsidR="006839B4" w:rsidRPr="00E65F09" w:rsidRDefault="006839B4" w:rsidP="006839B4">
      <w:pPr>
        <w:spacing w:after="0" w:line="240" w:lineRule="auto"/>
        <w:rPr>
          <w:rFonts w:ascii="Times New Roman" w:hAnsi="Times New Roman"/>
          <w:sz w:val="24"/>
          <w:szCs w:val="24"/>
        </w:rPr>
      </w:pPr>
      <w:r w:rsidRPr="00E65F09">
        <w:rPr>
          <w:rFonts w:ascii="Times New Roman" w:hAnsi="Times New Roman"/>
          <w:sz w:val="24"/>
          <w:szCs w:val="24"/>
        </w:rPr>
        <w:t xml:space="preserve">Activités harmonisées pour toutes les classes de </w:t>
      </w:r>
      <w:r>
        <w:rPr>
          <w:rFonts w:ascii="Times New Roman" w:hAnsi="Times New Roman"/>
          <w:sz w:val="24"/>
          <w:szCs w:val="24"/>
        </w:rPr>
        <w:t>3</w:t>
      </w:r>
      <w:r w:rsidRPr="00E65F09">
        <w:rPr>
          <w:rFonts w:ascii="Times New Roman" w:hAnsi="Times New Roman"/>
          <w:sz w:val="24"/>
          <w:szCs w:val="24"/>
          <w:vertAlign w:val="superscript"/>
        </w:rPr>
        <w:t>ème</w:t>
      </w:r>
      <w:r w:rsidRPr="00E65F09">
        <w:rPr>
          <w:rFonts w:ascii="Times New Roman" w:hAnsi="Times New Roman"/>
          <w:sz w:val="24"/>
          <w:szCs w:val="24"/>
        </w:rPr>
        <w:t xml:space="preserve"> (possibilité de financement par le </w:t>
      </w:r>
      <w:proofErr w:type="spellStart"/>
      <w:r w:rsidRPr="00E65F09">
        <w:rPr>
          <w:rFonts w:ascii="Times New Roman" w:hAnsi="Times New Roman"/>
          <w:sz w:val="24"/>
          <w:szCs w:val="24"/>
        </w:rPr>
        <w:t>Pass</w:t>
      </w:r>
      <w:proofErr w:type="spellEnd"/>
      <w:r w:rsidRPr="00E65F09">
        <w:rPr>
          <w:rFonts w:ascii="Times New Roman" w:hAnsi="Times New Roman"/>
          <w:sz w:val="24"/>
          <w:szCs w:val="24"/>
        </w:rPr>
        <w:t xml:space="preserve"> Culture) : </w:t>
      </w:r>
    </w:p>
    <w:p w14:paraId="5D08EB51" w14:textId="77777777" w:rsidR="006839B4" w:rsidRPr="00050D72" w:rsidRDefault="006839B4" w:rsidP="006839B4">
      <w:pPr>
        <w:pStyle w:val="Paragraphedeliste"/>
        <w:numPr>
          <w:ilvl w:val="0"/>
          <w:numId w:val="1"/>
        </w:numPr>
        <w:spacing w:after="0" w:line="240" w:lineRule="auto"/>
        <w:rPr>
          <w:rFonts w:ascii="Times New Roman" w:hAnsi="Times New Roman"/>
          <w:b/>
          <w:bCs/>
          <w:sz w:val="24"/>
          <w:szCs w:val="24"/>
        </w:rPr>
      </w:pPr>
      <w:r w:rsidRPr="00050D72">
        <w:rPr>
          <w:rFonts w:ascii="Times New Roman" w:hAnsi="Times New Roman"/>
          <w:b/>
          <w:bCs/>
          <w:sz w:val="24"/>
          <w:szCs w:val="24"/>
        </w:rPr>
        <w:t xml:space="preserve">Visite du Mémorial de la Shoah </w:t>
      </w:r>
    </w:p>
    <w:p w14:paraId="32EE8A13" w14:textId="7BCEFBBD" w:rsidR="005C7510" w:rsidRPr="005C7510" w:rsidRDefault="005C7510" w:rsidP="006839B4">
      <w:pPr>
        <w:pStyle w:val="Paragraphedeliste"/>
        <w:numPr>
          <w:ilvl w:val="0"/>
          <w:numId w:val="1"/>
        </w:numPr>
        <w:spacing w:after="0" w:line="240" w:lineRule="auto"/>
        <w:rPr>
          <w:rFonts w:ascii="Times New Roman" w:hAnsi="Times New Roman"/>
          <w:b/>
          <w:bCs/>
          <w:sz w:val="24"/>
          <w:szCs w:val="24"/>
        </w:rPr>
      </w:pPr>
      <w:r w:rsidRPr="005C7510">
        <w:rPr>
          <w:rFonts w:ascii="Times New Roman" w:hAnsi="Times New Roman" w:cs="Times New Roman"/>
          <w:b/>
          <w:bCs/>
          <w:sz w:val="24"/>
          <w:szCs w:val="24"/>
        </w:rPr>
        <w:t>1 musée scientifique</w:t>
      </w:r>
      <w:r>
        <w:rPr>
          <w:rFonts w:ascii="Times New Roman" w:hAnsi="Times New Roman" w:cs="Times New Roman"/>
          <w:sz w:val="24"/>
          <w:szCs w:val="24"/>
        </w:rPr>
        <w:t xml:space="preserve"> </w:t>
      </w:r>
      <w:r w:rsidRPr="008506B8">
        <w:rPr>
          <w:rFonts w:ascii="Times New Roman" w:hAnsi="Times New Roman" w:cs="Times New Roman"/>
          <w:sz w:val="24"/>
          <w:szCs w:val="24"/>
        </w:rPr>
        <w:t xml:space="preserve">(Muséum d’histoire naturelle, </w:t>
      </w:r>
      <w:r w:rsidR="00E46473">
        <w:rPr>
          <w:rFonts w:ascii="Times New Roman" w:hAnsi="Times New Roman" w:cs="Times New Roman"/>
          <w:sz w:val="24"/>
          <w:szCs w:val="24"/>
        </w:rPr>
        <w:t>M</w:t>
      </w:r>
      <w:r w:rsidR="00E46473" w:rsidRPr="008506B8">
        <w:rPr>
          <w:rFonts w:ascii="Times New Roman" w:hAnsi="Times New Roman" w:cs="Times New Roman"/>
          <w:sz w:val="24"/>
          <w:szCs w:val="24"/>
        </w:rPr>
        <w:t>usée de l’Homme</w:t>
      </w:r>
      <w:r w:rsidRPr="008506B8">
        <w:rPr>
          <w:rFonts w:ascii="Times New Roman" w:hAnsi="Times New Roman" w:cs="Times New Roman"/>
          <w:sz w:val="24"/>
          <w:szCs w:val="24"/>
        </w:rPr>
        <w:t xml:space="preserve"> ou Musée de l’air et de l’espace, Musée Curie)</w:t>
      </w:r>
    </w:p>
    <w:p w14:paraId="13C56D3F" w14:textId="58DD0AA7" w:rsidR="005300DA" w:rsidRPr="00050D72" w:rsidRDefault="005300DA" w:rsidP="006839B4">
      <w:pPr>
        <w:pStyle w:val="Paragraphedeliste"/>
        <w:numPr>
          <w:ilvl w:val="0"/>
          <w:numId w:val="1"/>
        </w:numPr>
        <w:spacing w:after="0" w:line="240" w:lineRule="auto"/>
        <w:rPr>
          <w:rFonts w:ascii="Times New Roman" w:hAnsi="Times New Roman"/>
          <w:b/>
          <w:bCs/>
          <w:sz w:val="24"/>
          <w:szCs w:val="24"/>
        </w:rPr>
      </w:pPr>
      <w:r>
        <w:rPr>
          <w:rFonts w:ascii="Times New Roman" w:hAnsi="Times New Roman"/>
          <w:b/>
          <w:bCs/>
          <w:sz w:val="24"/>
          <w:szCs w:val="24"/>
        </w:rPr>
        <w:t xml:space="preserve">1 cinéma : Simone Veil ? </w:t>
      </w:r>
    </w:p>
    <w:p w14:paraId="58A3DE74" w14:textId="77777777" w:rsidR="006839B4" w:rsidRDefault="006839B4" w:rsidP="006839B4">
      <w:pPr>
        <w:pStyle w:val="Paragraphedeliste"/>
        <w:numPr>
          <w:ilvl w:val="0"/>
          <w:numId w:val="1"/>
        </w:numPr>
        <w:spacing w:after="0" w:line="240" w:lineRule="auto"/>
        <w:rPr>
          <w:rFonts w:ascii="Times New Roman" w:hAnsi="Times New Roman"/>
          <w:sz w:val="24"/>
          <w:szCs w:val="24"/>
        </w:rPr>
      </w:pPr>
      <w:r>
        <w:rPr>
          <w:rFonts w:ascii="Times New Roman" w:hAnsi="Times New Roman"/>
          <w:sz w:val="24"/>
          <w:szCs w:val="24"/>
        </w:rPr>
        <w:t>Prix des incorruptibles 3</w:t>
      </w:r>
      <w:r w:rsidRPr="00E65F09">
        <w:rPr>
          <w:rFonts w:ascii="Times New Roman" w:hAnsi="Times New Roman"/>
          <w:sz w:val="24"/>
          <w:szCs w:val="24"/>
          <w:vertAlign w:val="superscript"/>
        </w:rPr>
        <w:t>ème</w:t>
      </w:r>
      <w:r>
        <w:rPr>
          <w:rFonts w:ascii="Times New Roman" w:hAnsi="Times New Roman"/>
          <w:sz w:val="24"/>
          <w:szCs w:val="24"/>
        </w:rPr>
        <w:t>-Lycée pour les volontaires</w:t>
      </w:r>
    </w:p>
    <w:p w14:paraId="3C998707" w14:textId="77777777" w:rsidR="0044460E" w:rsidRDefault="0044460E" w:rsidP="006839B4">
      <w:pPr>
        <w:spacing w:after="0" w:line="240" w:lineRule="auto"/>
        <w:rPr>
          <w:rFonts w:ascii="Times New Roman" w:hAnsi="Times New Roman"/>
          <w:sz w:val="24"/>
          <w:szCs w:val="24"/>
        </w:rPr>
      </w:pPr>
    </w:p>
    <w:p w14:paraId="2BD1DA11" w14:textId="4A4B0F5F" w:rsidR="006839B4" w:rsidRDefault="006839B4" w:rsidP="006839B4">
      <w:pPr>
        <w:spacing w:after="0" w:line="240" w:lineRule="auto"/>
        <w:rPr>
          <w:rFonts w:ascii="Times New Roman" w:hAnsi="Times New Roman"/>
          <w:sz w:val="24"/>
          <w:szCs w:val="24"/>
        </w:rPr>
      </w:pPr>
      <w:r>
        <w:rPr>
          <w:rFonts w:ascii="Times New Roman" w:hAnsi="Times New Roman"/>
          <w:sz w:val="24"/>
          <w:szCs w:val="24"/>
        </w:rPr>
        <w:t>Activités s’inscrivant dans des projets classes 202</w:t>
      </w:r>
      <w:r w:rsidR="005300DA">
        <w:rPr>
          <w:rFonts w:ascii="Times New Roman" w:hAnsi="Times New Roman"/>
          <w:sz w:val="24"/>
          <w:szCs w:val="24"/>
        </w:rPr>
        <w:t>2</w:t>
      </w:r>
      <w:r>
        <w:rPr>
          <w:rFonts w:ascii="Times New Roman" w:hAnsi="Times New Roman"/>
          <w:sz w:val="24"/>
          <w:szCs w:val="24"/>
        </w:rPr>
        <w:t>-202</w:t>
      </w:r>
      <w:r w:rsidR="005300DA">
        <w:rPr>
          <w:rFonts w:ascii="Times New Roman" w:hAnsi="Times New Roman"/>
          <w:sz w:val="24"/>
          <w:szCs w:val="24"/>
        </w:rPr>
        <w:t>3</w:t>
      </w:r>
      <w:r>
        <w:rPr>
          <w:rFonts w:ascii="Times New Roman" w:hAnsi="Times New Roman"/>
          <w:sz w:val="24"/>
          <w:szCs w:val="24"/>
        </w:rPr>
        <w:t xml:space="preserve"> : </w:t>
      </w:r>
    </w:p>
    <w:p w14:paraId="174B7FF9" w14:textId="43F2A544" w:rsidR="005C7510" w:rsidRDefault="006839B4" w:rsidP="005C7510">
      <w:pPr>
        <w:pStyle w:val="Paragraphedeliste"/>
        <w:spacing w:after="0" w:line="240" w:lineRule="auto"/>
        <w:rPr>
          <w:rFonts w:ascii="Times New Roman" w:hAnsi="Times New Roman" w:cs="Times New Roman"/>
          <w:sz w:val="24"/>
          <w:szCs w:val="24"/>
        </w:rPr>
      </w:pPr>
      <w:r>
        <w:rPr>
          <w:rFonts w:ascii="Times New Roman" w:hAnsi="Times New Roman"/>
          <w:sz w:val="24"/>
          <w:szCs w:val="24"/>
        </w:rPr>
        <w:t xml:space="preserve">- </w:t>
      </w:r>
      <w:r w:rsidR="005C7510" w:rsidRPr="008506B8">
        <w:rPr>
          <w:rFonts w:ascii="Times New Roman" w:hAnsi="Times New Roman" w:cs="Times New Roman"/>
          <w:sz w:val="24"/>
          <w:szCs w:val="24"/>
        </w:rPr>
        <w:t xml:space="preserve"> Musée Picasso (pour 2 classes d’hispanophones) (qui pourrait être l’objet de l’oral de brevet ? )</w:t>
      </w:r>
    </w:p>
    <w:p w14:paraId="3AA0CE1E" w14:textId="4A30FF3E" w:rsidR="005C7510" w:rsidRDefault="005C7510" w:rsidP="005C7510">
      <w:pPr>
        <w:pStyle w:val="Paragraphedeliste"/>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506B8">
        <w:rPr>
          <w:rFonts w:ascii="Times New Roman" w:hAnsi="Times New Roman" w:cs="Times New Roman"/>
          <w:sz w:val="24"/>
          <w:szCs w:val="24"/>
        </w:rPr>
        <w:t>Classe de 3</w:t>
      </w:r>
      <w:r w:rsidRPr="008506B8">
        <w:rPr>
          <w:rFonts w:ascii="Times New Roman" w:hAnsi="Times New Roman" w:cs="Times New Roman"/>
          <w:sz w:val="24"/>
          <w:szCs w:val="24"/>
          <w:vertAlign w:val="superscript"/>
        </w:rPr>
        <w:t>ème</w:t>
      </w:r>
      <w:r w:rsidRPr="008506B8">
        <w:rPr>
          <w:rFonts w:ascii="Times New Roman" w:hAnsi="Times New Roman" w:cs="Times New Roman"/>
          <w:sz w:val="24"/>
          <w:szCs w:val="24"/>
        </w:rPr>
        <w:t xml:space="preserve"> D dans le cadre du CNRD : Film Pingouin et Goéland </w:t>
      </w:r>
      <w:r>
        <w:rPr>
          <w:rFonts w:ascii="Times New Roman" w:hAnsi="Times New Roman" w:cs="Times New Roman"/>
          <w:sz w:val="24"/>
          <w:szCs w:val="24"/>
        </w:rPr>
        <w:t xml:space="preserve">et leurs 500 petits </w:t>
      </w:r>
      <w:r w:rsidRPr="008506B8">
        <w:rPr>
          <w:rFonts w:ascii="Times New Roman" w:hAnsi="Times New Roman" w:cs="Times New Roman"/>
          <w:sz w:val="24"/>
          <w:szCs w:val="24"/>
        </w:rPr>
        <w:t>à Vincennes</w:t>
      </w:r>
    </w:p>
    <w:p w14:paraId="54BCC018" w14:textId="2FBBF946" w:rsidR="005C7510" w:rsidRPr="0042755E" w:rsidRDefault="005C7510" w:rsidP="0042755E">
      <w:pPr>
        <w:pStyle w:val="Paragraphedeliste"/>
        <w:rPr>
          <w:rFonts w:ascii="Times New Roman" w:hAnsi="Times New Roman" w:cs="Times New Roman"/>
          <w:sz w:val="24"/>
          <w:szCs w:val="24"/>
        </w:rPr>
      </w:pPr>
      <w:r>
        <w:rPr>
          <w:rFonts w:ascii="Times New Roman" w:hAnsi="Times New Roman" w:cs="Times New Roman"/>
          <w:sz w:val="24"/>
          <w:szCs w:val="24"/>
        </w:rPr>
        <w:t xml:space="preserve">- </w:t>
      </w:r>
      <w:r w:rsidRPr="008506B8">
        <w:rPr>
          <w:rFonts w:ascii="Times New Roman" w:hAnsi="Times New Roman" w:cs="Times New Roman"/>
          <w:sz w:val="24"/>
          <w:szCs w:val="24"/>
        </w:rPr>
        <w:t xml:space="preserve">2 groupes de latinistes de 3è : Louvre, thématique Sculpture. </w:t>
      </w:r>
    </w:p>
    <w:p w14:paraId="11AA50AF" w14:textId="77777777" w:rsidR="0001502C" w:rsidRDefault="0001502C">
      <w:pPr>
        <w:rPr>
          <w:rFonts w:ascii="Times New Roman" w:hAnsi="Times New Roman" w:cs="Times New Roman"/>
          <w:sz w:val="24"/>
          <w:szCs w:val="24"/>
        </w:rPr>
      </w:pPr>
    </w:p>
    <w:p w14:paraId="6FF8F101" w14:textId="5C9C3D07" w:rsidR="0001502C" w:rsidRPr="00F44877" w:rsidRDefault="0001502C">
      <w:pPr>
        <w:rPr>
          <w:rFonts w:ascii="Times New Roman" w:hAnsi="Times New Roman" w:cs="Times New Roman"/>
          <w:sz w:val="24"/>
          <w:szCs w:val="24"/>
          <w:u w:val="single"/>
        </w:rPr>
      </w:pPr>
      <w:r w:rsidRPr="00F44877">
        <w:rPr>
          <w:rFonts w:ascii="Times New Roman" w:hAnsi="Times New Roman" w:cs="Times New Roman"/>
          <w:sz w:val="24"/>
          <w:szCs w:val="24"/>
          <w:u w:val="single"/>
        </w:rPr>
        <w:t xml:space="preserve">Tous niveaux : </w:t>
      </w:r>
    </w:p>
    <w:p w14:paraId="3A66748B" w14:textId="12FDF6A4" w:rsidR="008506B8" w:rsidRPr="0001502C" w:rsidRDefault="008506B8" w:rsidP="0001502C">
      <w:pPr>
        <w:pStyle w:val="Paragraphedeliste"/>
        <w:numPr>
          <w:ilvl w:val="0"/>
          <w:numId w:val="1"/>
        </w:numPr>
      </w:pPr>
      <w:r w:rsidRPr="0001502C">
        <w:rPr>
          <w:rFonts w:ascii="Times New Roman" w:hAnsi="Times New Roman" w:cs="Times New Roman"/>
          <w:sz w:val="24"/>
          <w:szCs w:val="24"/>
        </w:rPr>
        <w:t xml:space="preserve">Groupe d’éco-délégués : exposition +2°C aux archives départementales. </w:t>
      </w:r>
    </w:p>
    <w:p w14:paraId="33EBA697" w14:textId="70DE29C1" w:rsidR="0001502C" w:rsidRPr="0001502C" w:rsidRDefault="0001502C" w:rsidP="0001502C">
      <w:pPr>
        <w:pStyle w:val="Paragraphedeliste"/>
        <w:numPr>
          <w:ilvl w:val="0"/>
          <w:numId w:val="1"/>
        </w:numPr>
      </w:pPr>
      <w:r>
        <w:rPr>
          <w:rFonts w:ascii="Times New Roman" w:hAnsi="Times New Roman" w:cs="Times New Roman"/>
          <w:sz w:val="24"/>
          <w:szCs w:val="24"/>
        </w:rPr>
        <w:t>Atelier Théâtre</w:t>
      </w:r>
    </w:p>
    <w:p w14:paraId="15F4C6C1" w14:textId="240955FA" w:rsidR="0001502C" w:rsidRDefault="0001502C" w:rsidP="0001502C">
      <w:pPr>
        <w:pStyle w:val="Paragraphedeliste"/>
        <w:numPr>
          <w:ilvl w:val="0"/>
          <w:numId w:val="1"/>
        </w:numPr>
      </w:pPr>
      <w:r>
        <w:rPr>
          <w:rFonts w:ascii="Times New Roman" w:hAnsi="Times New Roman" w:cs="Times New Roman"/>
          <w:sz w:val="24"/>
          <w:szCs w:val="24"/>
        </w:rPr>
        <w:t>Rendez-vous cinéma</w:t>
      </w:r>
    </w:p>
    <w:sectPr w:rsidR="0001502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56E3B" w14:textId="77777777" w:rsidR="002C2D94" w:rsidRDefault="002C2D94" w:rsidP="00560207">
      <w:pPr>
        <w:spacing w:after="0" w:line="240" w:lineRule="auto"/>
      </w:pPr>
      <w:r>
        <w:separator/>
      </w:r>
    </w:p>
  </w:endnote>
  <w:endnote w:type="continuationSeparator" w:id="0">
    <w:p w14:paraId="6AF30188" w14:textId="77777777" w:rsidR="002C2D94" w:rsidRDefault="002C2D94" w:rsidP="0056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tellar">
    <w:panose1 w:val="020A0402060406010301"/>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43821"/>
      <w:docPartObj>
        <w:docPartGallery w:val="Page Numbers (Bottom of Page)"/>
        <w:docPartUnique/>
      </w:docPartObj>
    </w:sdtPr>
    <w:sdtContent>
      <w:p w14:paraId="602B75E9" w14:textId="7EE282BA" w:rsidR="00560207" w:rsidRDefault="00560207">
        <w:pPr>
          <w:pStyle w:val="Pieddepage"/>
          <w:jc w:val="right"/>
        </w:pPr>
        <w:r>
          <w:t xml:space="preserve">Mise en œuvre PEAC 2022-2023 - </w:t>
        </w:r>
        <w:r>
          <w:fldChar w:fldCharType="begin"/>
        </w:r>
        <w:r>
          <w:instrText>PAGE   \* MERGEFORMAT</w:instrText>
        </w:r>
        <w:r>
          <w:fldChar w:fldCharType="separate"/>
        </w:r>
        <w:r>
          <w:t>2</w:t>
        </w:r>
        <w:r>
          <w:fldChar w:fldCharType="end"/>
        </w:r>
      </w:p>
    </w:sdtContent>
  </w:sdt>
  <w:p w14:paraId="502D8E89" w14:textId="77777777" w:rsidR="00560207" w:rsidRDefault="005602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49A53" w14:textId="77777777" w:rsidR="002C2D94" w:rsidRDefault="002C2D94" w:rsidP="00560207">
      <w:pPr>
        <w:spacing w:after="0" w:line="240" w:lineRule="auto"/>
      </w:pPr>
      <w:r>
        <w:separator/>
      </w:r>
    </w:p>
  </w:footnote>
  <w:footnote w:type="continuationSeparator" w:id="0">
    <w:p w14:paraId="320316E5" w14:textId="77777777" w:rsidR="002C2D94" w:rsidRDefault="002C2D94" w:rsidP="00560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F3B3A"/>
    <w:multiLevelType w:val="hybridMultilevel"/>
    <w:tmpl w:val="7B96A94E"/>
    <w:lvl w:ilvl="0" w:tplc="96F4A1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A00FB1"/>
    <w:multiLevelType w:val="hybridMultilevel"/>
    <w:tmpl w:val="3DA8B98C"/>
    <w:lvl w:ilvl="0" w:tplc="4282DF8A">
      <w:numFmt w:val="bullet"/>
      <w:lvlText w:val="-"/>
      <w:lvlJc w:val="left"/>
      <w:pPr>
        <w:ind w:left="720" w:hanging="360"/>
      </w:pPr>
      <w:rPr>
        <w:rFonts w:ascii="Times New Roman" w:eastAsiaTheme="minorHAnsi" w:hAnsi="Times New Roma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354634">
    <w:abstractNumId w:val="1"/>
  </w:num>
  <w:num w:numId="2" w16cid:durableId="155689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03"/>
    <w:rsid w:val="00002B4A"/>
    <w:rsid w:val="0001502C"/>
    <w:rsid w:val="000F7CF1"/>
    <w:rsid w:val="00132A66"/>
    <w:rsid w:val="001548BD"/>
    <w:rsid w:val="001F1B32"/>
    <w:rsid w:val="00202F65"/>
    <w:rsid w:val="00207A26"/>
    <w:rsid w:val="002C2D94"/>
    <w:rsid w:val="00381344"/>
    <w:rsid w:val="00393B27"/>
    <w:rsid w:val="0042755E"/>
    <w:rsid w:val="0044460E"/>
    <w:rsid w:val="005061CE"/>
    <w:rsid w:val="005300DA"/>
    <w:rsid w:val="00540FA7"/>
    <w:rsid w:val="00547B03"/>
    <w:rsid w:val="0055492D"/>
    <w:rsid w:val="00560207"/>
    <w:rsid w:val="00563A2D"/>
    <w:rsid w:val="00570D85"/>
    <w:rsid w:val="005C7510"/>
    <w:rsid w:val="006149D9"/>
    <w:rsid w:val="006839B4"/>
    <w:rsid w:val="008506B8"/>
    <w:rsid w:val="00A242AC"/>
    <w:rsid w:val="00C27081"/>
    <w:rsid w:val="00CE4B47"/>
    <w:rsid w:val="00D02220"/>
    <w:rsid w:val="00D42F93"/>
    <w:rsid w:val="00DE6157"/>
    <w:rsid w:val="00E46473"/>
    <w:rsid w:val="00EB5551"/>
    <w:rsid w:val="00F44877"/>
    <w:rsid w:val="00FC60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E85D"/>
  <w15:chartTrackingRefBased/>
  <w15:docId w15:val="{A87D77CD-1BAF-4572-9D61-70F04D58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0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60207"/>
    <w:pPr>
      <w:tabs>
        <w:tab w:val="center" w:pos="4536"/>
        <w:tab w:val="right" w:pos="9072"/>
      </w:tabs>
      <w:spacing w:after="0" w:line="240" w:lineRule="auto"/>
    </w:pPr>
  </w:style>
  <w:style w:type="character" w:customStyle="1" w:styleId="En-tteCar">
    <w:name w:val="En-tête Car"/>
    <w:basedOn w:val="Policepardfaut"/>
    <w:link w:val="En-tte"/>
    <w:uiPriority w:val="99"/>
    <w:rsid w:val="00560207"/>
  </w:style>
  <w:style w:type="paragraph" w:styleId="Pieddepage">
    <w:name w:val="footer"/>
    <w:basedOn w:val="Normal"/>
    <w:link w:val="PieddepageCar"/>
    <w:uiPriority w:val="99"/>
    <w:unhideWhenUsed/>
    <w:rsid w:val="005602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0207"/>
  </w:style>
  <w:style w:type="paragraph" w:styleId="Paragraphedeliste">
    <w:name w:val="List Paragraph"/>
    <w:basedOn w:val="Normal"/>
    <w:uiPriority w:val="34"/>
    <w:qFormat/>
    <w:rsid w:val="00560207"/>
    <w:pPr>
      <w:ind w:left="720"/>
      <w:contextualSpacing/>
    </w:pPr>
  </w:style>
  <w:style w:type="character" w:styleId="Lienhypertexte">
    <w:name w:val="Hyperlink"/>
    <w:basedOn w:val="Policepardfaut"/>
    <w:uiPriority w:val="99"/>
    <w:unhideWhenUsed/>
    <w:rsid w:val="00560207"/>
    <w:rPr>
      <w:color w:val="0563C1" w:themeColor="hyperlink"/>
      <w:u w:val="single"/>
    </w:rPr>
  </w:style>
  <w:style w:type="character" w:styleId="Mentionnonrsolue">
    <w:name w:val="Unresolved Mention"/>
    <w:basedOn w:val="Policepardfaut"/>
    <w:uiPriority w:val="99"/>
    <w:semiHidden/>
    <w:unhideWhenUsed/>
    <w:rsid w:val="00614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legeherriot.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0941046b.esido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951</TotalTime>
  <Pages>5</Pages>
  <Words>1359</Words>
  <Characters>7475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dc:creator>
  <cp:keywords/>
  <dc:description/>
  <cp:lastModifiedBy>Audrey</cp:lastModifiedBy>
  <cp:revision>19</cp:revision>
  <dcterms:created xsi:type="dcterms:W3CDTF">2022-10-09T16:34:00Z</dcterms:created>
  <dcterms:modified xsi:type="dcterms:W3CDTF">2023-01-16T15:44:00Z</dcterms:modified>
</cp:coreProperties>
</file>