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E8A4" w14:textId="45F2A6D3" w:rsidR="007E48F7" w:rsidRPr="007E48F7" w:rsidRDefault="007E48F7" w:rsidP="007E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Mardi 21 mars 2023</w:t>
      </w:r>
    </w:p>
    <w:p w14:paraId="17DE3F4C" w14:textId="77777777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42EFE0E" w14:textId="77777777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Accueil à 8h15 </w:t>
      </w:r>
    </w:p>
    <w:p w14:paraId="59D548CF" w14:textId="77777777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657125A" w14:textId="3D07A58F" w:rsidR="007E48F7" w:rsidRPr="007E48F7" w:rsidRDefault="00B63A28" w:rsidP="00B6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Début de la matinée </w:t>
      </w:r>
      <w:r w:rsidR="007E48F7" w:rsidRPr="007E48F7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8h30</w:t>
      </w:r>
    </w:p>
    <w:p w14:paraId="3567E8C7" w14:textId="77777777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E59EB37" w14:textId="27B0A831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Retour sur la J1 </w:t>
      </w: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et constats </w:t>
      </w:r>
    </w:p>
    <w:p w14:paraId="4F7F29F3" w14:textId="6B26A02B" w:rsidR="007E48F7" w:rsidRPr="007E48F7" w:rsidRDefault="007E48F7" w:rsidP="007E48F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E48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7E48F7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1</w:t>
      </w:r>
      <w:r w:rsidRPr="007E48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vertAlign w:val="superscript"/>
          <w:lang w:eastAsia="fr-FR"/>
          <w14:ligatures w14:val="none"/>
        </w:rPr>
        <w:t>er</w:t>
      </w:r>
      <w:r w:rsidRPr="007E48F7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temps :</w:t>
      </w:r>
      <w:r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Construction d’une progression EMI et planification</w:t>
      </w:r>
    </w:p>
    <w:p w14:paraId="558F4735" w14:textId="77777777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1h30 : formalisation individuelle d’un projet de progression</w:t>
      </w:r>
    </w:p>
    <w:p w14:paraId="74AB980A" w14:textId="77777777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5F4A506" w14:textId="48A1D905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10h15 </w:t>
      </w: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Pause-café</w:t>
      </w:r>
    </w:p>
    <w:p w14:paraId="456BDEE0" w14:textId="77777777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29A54BC" w14:textId="4E8C69AE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E48F7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2</w:t>
      </w:r>
      <w:r w:rsidRPr="007E48F7">
        <w:rPr>
          <w:rFonts w:ascii="Arial" w:eastAsia="Times New Roman" w:hAnsi="Arial" w:cs="Arial"/>
          <w:b/>
          <w:bCs/>
          <w:color w:val="000000"/>
          <w:kern w:val="0"/>
          <w:vertAlign w:val="superscript"/>
          <w:lang w:eastAsia="fr-FR"/>
          <w14:ligatures w14:val="none"/>
        </w:rPr>
        <w:t>ème</w:t>
      </w:r>
      <w:r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</w:t>
      </w:r>
      <w:r w:rsidRPr="007E48F7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temps : </w:t>
      </w: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Mise en situation : atelier web radio  </w:t>
      </w:r>
    </w:p>
    <w:p w14:paraId="05B1A304" w14:textId="77777777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AC78774" w14:textId="3EC4646F" w:rsidR="007E48F7" w:rsidRDefault="007E48F7" w:rsidP="00B63A2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Déjeuner 12h-13h</w:t>
      </w:r>
    </w:p>
    <w:p w14:paraId="0F4DD2A4" w14:textId="379688AA" w:rsidR="00B63A28" w:rsidRDefault="00B63A28" w:rsidP="00B63A2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2505A63F" w14:textId="19238AC0" w:rsidR="00B63A28" w:rsidRPr="007E48F7" w:rsidRDefault="00B63A28" w:rsidP="00B6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63A28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Après-midi 13h</w:t>
      </w:r>
    </w:p>
    <w:p w14:paraId="2A8B06A0" w14:textId="77777777" w:rsidR="007E48F7" w:rsidRDefault="007E48F7" w:rsidP="007E48F7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E48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7E48F7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3</w:t>
      </w:r>
      <w:r w:rsidRPr="007E48F7">
        <w:rPr>
          <w:rFonts w:ascii="Arial" w:eastAsia="Times New Roman" w:hAnsi="Arial" w:cs="Arial"/>
          <w:b/>
          <w:bCs/>
          <w:color w:val="000000"/>
          <w:kern w:val="0"/>
          <w:sz w:val="13"/>
          <w:szCs w:val="13"/>
          <w:vertAlign w:val="superscript"/>
          <w:lang w:eastAsia="fr-FR"/>
          <w14:ligatures w14:val="none"/>
        </w:rPr>
        <w:t>ème</w:t>
      </w:r>
      <w:r w:rsidRPr="007E48F7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temps : </w:t>
      </w: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Mise en place d’une politique d’animation du CDI et BCD : le lieu comme base de l’ouverture culturelle de l’établissement </w:t>
      </w:r>
    </w:p>
    <w:p w14:paraId="418108E4" w14:textId="6FBCFD77" w:rsidR="007E48F7" w:rsidRPr="007E48F7" w:rsidRDefault="007E48F7" w:rsidP="007E48F7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Propositions d’animation</w:t>
      </w: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s</w:t>
      </w:r>
    </w:p>
    <w:p w14:paraId="0E3EDB83" w14:textId="4054B538" w:rsidR="007E48F7" w:rsidRDefault="007E48F7" w:rsidP="007E48F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Réflexion sur la politique d’accueil et l’organisation</w:t>
      </w:r>
    </w:p>
    <w:p w14:paraId="0CB8E9E8" w14:textId="2CF2247A" w:rsidR="007E48F7" w:rsidRDefault="007E48F7" w:rsidP="007E48F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3240CE9F" w14:textId="77777777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E48F7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Fin d’après-midi : </w:t>
      </w:r>
    </w:p>
    <w:p w14:paraId="52C6DE09" w14:textId="77777777" w:rsidR="007E48F7" w:rsidRDefault="007E48F7" w:rsidP="007E48F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702CEAC4" w14:textId="77777777" w:rsid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 xml:space="preserve">Partage de ressources </w:t>
      </w:r>
    </w:p>
    <w:p w14:paraId="6F115E79" w14:textId="0052C6B6" w:rsidR="007E48F7" w:rsidRDefault="007E48F7" w:rsidP="007E48F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</w:t>
      </w:r>
      <w:r w:rsidRPr="007E48F7"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ogiciel de gestion</w:t>
      </w:r>
    </w:p>
    <w:p w14:paraId="029DF024" w14:textId="100614B5" w:rsidR="007E48F7" w:rsidRDefault="007E48F7" w:rsidP="007E48F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Logiciel de fréquentation</w:t>
      </w:r>
    </w:p>
    <w:p w14:paraId="5455174E" w14:textId="169BF3F8" w:rsidR="00B63A28" w:rsidRDefault="00B63A28" w:rsidP="007E48F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  <w:t>Perspectives de formation</w:t>
      </w:r>
    </w:p>
    <w:p w14:paraId="37E64FF6" w14:textId="1996603E" w:rsidR="00B63A28" w:rsidRDefault="00B63A28" w:rsidP="007E48F7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fr-FR"/>
          <w14:ligatures w14:val="none"/>
        </w:rPr>
      </w:pPr>
    </w:p>
    <w:p w14:paraId="38F6F620" w14:textId="1998A531" w:rsidR="00B63A28" w:rsidRPr="007E48F7" w:rsidRDefault="00B63A28" w:rsidP="00B63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B63A28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Fin de journée et formation</w:t>
      </w:r>
    </w:p>
    <w:p w14:paraId="086238BA" w14:textId="7E8B0DD9" w:rsidR="007E48F7" w:rsidRPr="007E48F7" w:rsidRDefault="007E48F7" w:rsidP="007E48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6F54A70" w14:textId="77777777" w:rsidR="00342B6C" w:rsidRDefault="00342B6C"/>
    <w:sectPr w:rsidR="00342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2550"/>
    <w:multiLevelType w:val="multilevel"/>
    <w:tmpl w:val="2E4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30613"/>
    <w:multiLevelType w:val="multilevel"/>
    <w:tmpl w:val="8CAA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C0407"/>
    <w:multiLevelType w:val="multilevel"/>
    <w:tmpl w:val="53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370997">
    <w:abstractNumId w:val="1"/>
  </w:num>
  <w:num w:numId="2" w16cid:durableId="1965040408">
    <w:abstractNumId w:val="0"/>
  </w:num>
  <w:num w:numId="3" w16cid:durableId="10978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6C"/>
    <w:rsid w:val="00342B6C"/>
    <w:rsid w:val="007E48F7"/>
    <w:rsid w:val="00B6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891C"/>
  <w15:chartTrackingRefBased/>
  <w15:docId w15:val="{2633B501-86BC-4D42-95AA-A8DFF722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7E48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2</cp:revision>
  <dcterms:created xsi:type="dcterms:W3CDTF">2023-03-20T17:59:00Z</dcterms:created>
  <dcterms:modified xsi:type="dcterms:W3CDTF">2023-03-20T18:11:00Z</dcterms:modified>
</cp:coreProperties>
</file>