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B9BD" w14:textId="77777777" w:rsidR="008D43FE" w:rsidRPr="00C37FF5" w:rsidRDefault="00FC50E3" w:rsidP="00C37FF5">
      <w:r w:rsidRPr="00C37FF5">
        <w:rPr>
          <w:noProof/>
          <w:lang w:eastAsia="fr-FR"/>
        </w:rPr>
        <w:drawing>
          <wp:anchor distT="0" distB="0" distL="114300" distR="114300" simplePos="0" relativeHeight="251658240" behindDoc="1" locked="0" layoutInCell="1" allowOverlap="1" wp14:anchorId="47E6C778" wp14:editId="5003D010">
            <wp:simplePos x="0" y="0"/>
            <wp:positionH relativeFrom="column">
              <wp:posOffset>-67310</wp:posOffset>
            </wp:positionH>
            <wp:positionV relativeFrom="paragraph">
              <wp:posOffset>2540</wp:posOffset>
            </wp:positionV>
            <wp:extent cx="1590675" cy="852805"/>
            <wp:effectExtent l="0" t="0" r="9525" b="4445"/>
            <wp:wrapTight wrapText="bothSides">
              <wp:wrapPolygon edited="0">
                <wp:start x="0" y="0"/>
                <wp:lineTo x="0" y="21230"/>
                <wp:lineTo x="21471" y="21230"/>
                <wp:lineTo x="21471" y="0"/>
                <wp:lineTo x="0" y="0"/>
              </wp:wrapPolygon>
            </wp:wrapTight>
            <wp:docPr id="1" name="Image 1" descr="Résultat de recherche d'images pour &quot;academie de créteil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academie de créteil logo&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852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A3F004" w14:textId="7756D7DE" w:rsidR="007B401E" w:rsidRDefault="007B401E" w:rsidP="00B70750">
      <w:pPr>
        <w:spacing w:after="0" w:line="240" w:lineRule="auto"/>
        <w:rPr>
          <w:rFonts w:ascii="Arial Narrow" w:hAnsi="Arial Narrow"/>
          <w:sz w:val="24"/>
          <w:szCs w:val="24"/>
        </w:rPr>
      </w:pPr>
    </w:p>
    <w:p w14:paraId="59A44BB2" w14:textId="77777777" w:rsidR="00110B23" w:rsidRPr="007B401E" w:rsidRDefault="00110B23" w:rsidP="00B70750">
      <w:pPr>
        <w:spacing w:after="0" w:line="240" w:lineRule="auto"/>
        <w:rPr>
          <w:rFonts w:ascii="Arial Narrow" w:hAnsi="Arial Narrow"/>
          <w:sz w:val="24"/>
          <w:szCs w:val="24"/>
        </w:rPr>
      </w:pPr>
    </w:p>
    <w:p w14:paraId="203F2E11" w14:textId="77777777" w:rsidR="007B401E" w:rsidRPr="007B401E" w:rsidRDefault="007B401E" w:rsidP="00B70750">
      <w:pPr>
        <w:spacing w:after="0" w:line="240" w:lineRule="auto"/>
        <w:rPr>
          <w:rFonts w:ascii="Arial Narrow" w:hAnsi="Arial Narrow"/>
          <w:sz w:val="24"/>
          <w:szCs w:val="24"/>
        </w:rPr>
      </w:pPr>
    </w:p>
    <w:p w14:paraId="2A6F9027" w14:textId="77777777" w:rsidR="00A2629E" w:rsidRDefault="00A2629E" w:rsidP="00B70750">
      <w:pPr>
        <w:spacing w:after="0" w:line="240" w:lineRule="auto"/>
        <w:rPr>
          <w:rFonts w:ascii="Arial Narrow" w:hAnsi="Arial Narrow"/>
          <w:sz w:val="24"/>
          <w:szCs w:val="24"/>
        </w:rPr>
      </w:pPr>
    </w:p>
    <w:p w14:paraId="419B5157" w14:textId="5F305135" w:rsidR="000C4863" w:rsidRPr="007B401E" w:rsidRDefault="000C4863" w:rsidP="004F4EFE">
      <w:pPr>
        <w:jc w:val="center"/>
        <w:rPr>
          <w:rFonts w:ascii="Arial Narrow" w:hAnsi="Arial Narrow"/>
        </w:rPr>
      </w:pPr>
      <w:r w:rsidRPr="007B401E">
        <w:rPr>
          <w:rFonts w:ascii="Arial Narrow" w:hAnsi="Arial Narrow"/>
          <w:sz w:val="24"/>
          <w:szCs w:val="24"/>
        </w:rPr>
        <w:t>Grille d’auto-évaluation professionnelle</w:t>
      </w:r>
    </w:p>
    <w:p w14:paraId="7E8C59E2" w14:textId="77777777" w:rsidR="000C4863" w:rsidRPr="007B401E" w:rsidRDefault="000C4863" w:rsidP="000C4863">
      <w:pPr>
        <w:pStyle w:val="Standard"/>
        <w:spacing w:after="0" w:line="240" w:lineRule="auto"/>
        <w:jc w:val="both"/>
        <w:rPr>
          <w:rFonts w:ascii="Arial Narrow" w:hAnsi="Arial Narrow"/>
          <w:sz w:val="24"/>
          <w:szCs w:val="24"/>
        </w:rPr>
      </w:pPr>
      <w:r w:rsidRPr="007B401E">
        <w:rPr>
          <w:rFonts w:ascii="Arial Narrow" w:hAnsi="Arial Narrow"/>
          <w:sz w:val="24"/>
          <w:szCs w:val="24"/>
        </w:rPr>
        <w:t xml:space="preserve">La grille d’auto-évaluation ci-dessous est fondée sur le référentiel des compétences professionnelles des métiers du professorat et de l’éducation et de la grille </w:t>
      </w:r>
      <w:r w:rsidRPr="007B401E">
        <w:rPr>
          <w:rFonts w:ascii="Arial Narrow" w:hAnsi="Arial Narrow"/>
          <w:bCs/>
          <w:sz w:val="24"/>
          <w:szCs w:val="24"/>
        </w:rPr>
        <w:t>d’évaluation du professeur documentaliste stagiaire</w:t>
      </w:r>
      <w:r w:rsidRPr="007B401E">
        <w:rPr>
          <w:rFonts w:ascii="Arial Narrow" w:hAnsi="Arial Narrow"/>
          <w:sz w:val="24"/>
          <w:szCs w:val="24"/>
        </w:rPr>
        <w:t>.</w:t>
      </w:r>
    </w:p>
    <w:p w14:paraId="696126CA" w14:textId="77777777" w:rsidR="000C4863" w:rsidRPr="007B401E" w:rsidRDefault="000C4863" w:rsidP="000C4863">
      <w:pPr>
        <w:pStyle w:val="Standard"/>
        <w:spacing w:after="0" w:line="240" w:lineRule="auto"/>
        <w:jc w:val="both"/>
        <w:rPr>
          <w:rFonts w:ascii="Arial Narrow" w:hAnsi="Arial Narrow"/>
          <w:sz w:val="24"/>
          <w:szCs w:val="24"/>
        </w:rPr>
      </w:pPr>
      <w:r w:rsidRPr="007B401E">
        <w:rPr>
          <w:rFonts w:ascii="Arial Narrow" w:hAnsi="Arial Narrow"/>
          <w:sz w:val="24"/>
          <w:szCs w:val="24"/>
        </w:rPr>
        <w:t xml:space="preserve"> (BO n°30 du 25 Juillet 2013) :</w:t>
      </w:r>
    </w:p>
    <w:p w14:paraId="4F19FE9B" w14:textId="77777777" w:rsidR="000C4863" w:rsidRPr="007B401E" w:rsidRDefault="00000000" w:rsidP="000C4863">
      <w:pPr>
        <w:pStyle w:val="Standard"/>
        <w:spacing w:after="0" w:line="240" w:lineRule="auto"/>
        <w:jc w:val="both"/>
        <w:rPr>
          <w:rFonts w:ascii="Arial Narrow" w:hAnsi="Arial Narrow"/>
          <w:sz w:val="24"/>
          <w:szCs w:val="24"/>
        </w:rPr>
      </w:pPr>
      <w:hyperlink r:id="rId9" w:history="1">
        <w:r w:rsidR="000C4863" w:rsidRPr="007B401E">
          <w:rPr>
            <w:rFonts w:ascii="Arial Narrow" w:hAnsi="Arial Narrow"/>
            <w:sz w:val="24"/>
            <w:szCs w:val="24"/>
          </w:rPr>
          <w:t>http://www.education.gouv.fr/pid25535/bulletin_officiel.html?cid_bo=73066</w:t>
        </w:r>
      </w:hyperlink>
    </w:p>
    <w:p w14:paraId="33495760" w14:textId="77777777" w:rsidR="000C4863" w:rsidRPr="007B401E" w:rsidRDefault="000C4863" w:rsidP="000C4863">
      <w:pPr>
        <w:pStyle w:val="Default"/>
        <w:jc w:val="both"/>
        <w:rPr>
          <w:rFonts w:ascii="Arial Narrow" w:hAnsi="Arial Narrow"/>
        </w:rPr>
      </w:pPr>
      <w:r w:rsidRPr="007B401E">
        <w:rPr>
          <w:rFonts w:ascii="Arial Narrow" w:hAnsi="Arial Narrow"/>
        </w:rPr>
        <w:t xml:space="preserve">La déclinaison des compétences reprend la numérotation du référentiel </w:t>
      </w:r>
    </w:p>
    <w:p w14:paraId="1FA9DA44" w14:textId="77777777" w:rsidR="000C4863" w:rsidRPr="007B401E" w:rsidRDefault="000C4863" w:rsidP="000C4863">
      <w:pPr>
        <w:pStyle w:val="Default"/>
        <w:jc w:val="both"/>
        <w:rPr>
          <w:rFonts w:ascii="Arial Narrow" w:hAnsi="Arial Narrow"/>
        </w:rPr>
      </w:pPr>
      <w:r w:rsidRPr="007B401E">
        <w:rPr>
          <w:rFonts w:ascii="Arial Narrow" w:hAnsi="Arial Narrow"/>
        </w:rPr>
        <w:t xml:space="preserve">CC : compétences communes </w:t>
      </w:r>
    </w:p>
    <w:p w14:paraId="522714C1" w14:textId="77777777" w:rsidR="000C4863" w:rsidRPr="007B401E" w:rsidRDefault="000C4863" w:rsidP="000C4863">
      <w:pPr>
        <w:pStyle w:val="Default"/>
        <w:jc w:val="both"/>
        <w:rPr>
          <w:rFonts w:ascii="Arial Narrow" w:hAnsi="Arial Narrow"/>
        </w:rPr>
      </w:pPr>
      <w:r w:rsidRPr="007B401E">
        <w:rPr>
          <w:rFonts w:ascii="Arial Narrow" w:hAnsi="Arial Narrow"/>
        </w:rPr>
        <w:t>D : compétences spécifiques du professeur documentaliste</w:t>
      </w:r>
    </w:p>
    <w:p w14:paraId="405416D7" w14:textId="77777777" w:rsidR="000C4863" w:rsidRPr="007B401E" w:rsidRDefault="000C4863" w:rsidP="000C4863">
      <w:pPr>
        <w:pStyle w:val="Default"/>
        <w:jc w:val="both"/>
        <w:rPr>
          <w:rFonts w:ascii="Arial Narrow" w:hAnsi="Arial Narrow"/>
        </w:rPr>
      </w:pPr>
      <w:r w:rsidRPr="007B401E">
        <w:rPr>
          <w:rFonts w:ascii="Arial Narrow" w:hAnsi="Arial Narrow"/>
        </w:rPr>
        <w:t>P : compétences du professeur</w:t>
      </w:r>
    </w:p>
    <w:p w14:paraId="74FD1111" w14:textId="77777777" w:rsidR="000C4863" w:rsidRPr="007B401E" w:rsidRDefault="000C4863" w:rsidP="000C4863">
      <w:pPr>
        <w:pStyle w:val="Default"/>
        <w:jc w:val="both"/>
        <w:rPr>
          <w:rFonts w:ascii="Arial Narrow" w:hAnsi="Arial Narrow"/>
        </w:rPr>
      </w:pPr>
    </w:p>
    <w:p w14:paraId="2B84A6A6" w14:textId="0AE90A9B" w:rsidR="000C4863" w:rsidRPr="007B401E" w:rsidRDefault="000C4863" w:rsidP="000C4863">
      <w:pPr>
        <w:pStyle w:val="Default"/>
        <w:jc w:val="both"/>
        <w:rPr>
          <w:rFonts w:ascii="Arial Narrow" w:hAnsi="Arial Narrow"/>
        </w:rPr>
      </w:pPr>
      <w:r w:rsidRPr="007B401E">
        <w:rPr>
          <w:rFonts w:ascii="Arial Narrow" w:hAnsi="Arial Narrow"/>
        </w:rPr>
        <w:t xml:space="preserve">Les items identifient les savoirs théoriques et pratiques à acquérir de manière progressive. </w:t>
      </w:r>
      <w:r w:rsidR="00DD1216" w:rsidRPr="007B401E">
        <w:rPr>
          <w:rFonts w:ascii="Arial Narrow" w:hAnsi="Arial Narrow"/>
        </w:rPr>
        <w:t>Cette</w:t>
      </w:r>
      <w:r w:rsidRPr="007B401E">
        <w:rPr>
          <w:rFonts w:ascii="Arial Narrow" w:hAnsi="Arial Narrow"/>
        </w:rPr>
        <w:t xml:space="preserve"> grille a pour but</w:t>
      </w:r>
      <w:r w:rsidR="00DD1216" w:rsidRPr="007B401E">
        <w:rPr>
          <w:rFonts w:ascii="Arial Narrow" w:hAnsi="Arial Narrow"/>
        </w:rPr>
        <w:t>,</w:t>
      </w:r>
      <w:r w:rsidRPr="007B401E">
        <w:rPr>
          <w:rFonts w:ascii="Arial Narrow" w:hAnsi="Arial Narrow"/>
        </w:rPr>
        <w:t xml:space="preserve"> chaque année</w:t>
      </w:r>
      <w:r w:rsidR="00DD1216" w:rsidRPr="007B401E">
        <w:rPr>
          <w:rFonts w:ascii="Arial Narrow" w:hAnsi="Arial Narrow"/>
        </w:rPr>
        <w:t>,</w:t>
      </w:r>
      <w:r w:rsidRPr="007B401E">
        <w:rPr>
          <w:rFonts w:ascii="Arial Narrow" w:hAnsi="Arial Narrow"/>
        </w:rPr>
        <w:t xml:space="preserve"> de vous accompagner dans la progression de vos compétences, l’ensemble des items doit être renseigné</w:t>
      </w:r>
      <w:r w:rsidR="00DD1216" w:rsidRPr="007B401E">
        <w:rPr>
          <w:rFonts w:ascii="Arial Narrow" w:hAnsi="Arial Narrow"/>
        </w:rPr>
        <w:t xml:space="preserve"> pour l’année en cours. L’objectif est d’avoir une visibilité sur l’ensemble des champs de compétence et des missions du professeur documentaliste mises en œuvre chaque année. </w:t>
      </w:r>
    </w:p>
    <w:p w14:paraId="50AA7061" w14:textId="77777777" w:rsidR="00FC3F8F" w:rsidRPr="007B401E" w:rsidRDefault="00FC3F8F" w:rsidP="000C4863">
      <w:pPr>
        <w:pStyle w:val="Default"/>
        <w:jc w:val="both"/>
        <w:rPr>
          <w:rFonts w:ascii="Arial Narrow" w:hAnsi="Arial Narrow"/>
        </w:rPr>
      </w:pPr>
    </w:p>
    <w:p w14:paraId="1E78080A" w14:textId="787A525B" w:rsidR="00DD1216" w:rsidRPr="007B401E" w:rsidRDefault="00DD1216" w:rsidP="000C4863">
      <w:pPr>
        <w:pStyle w:val="Default"/>
        <w:jc w:val="both"/>
        <w:rPr>
          <w:rFonts w:ascii="Arial Narrow" w:hAnsi="Arial Narrow"/>
        </w:rPr>
      </w:pPr>
      <w:r w:rsidRPr="007B401E">
        <w:rPr>
          <w:rFonts w:ascii="Arial Narrow" w:hAnsi="Arial Narrow"/>
        </w:rPr>
        <w:t xml:space="preserve">La colonne « Observations » permet de noter quel(s) projet(s), quelle(s) activité(s) professionnelle(s) et quelle(s) situation(s) permettent de mettre en œuvre la compétence pour l’année en </w:t>
      </w:r>
      <w:r w:rsidR="00FC3F8F" w:rsidRPr="007B401E">
        <w:rPr>
          <w:rFonts w:ascii="Arial Narrow" w:hAnsi="Arial Narrow"/>
        </w:rPr>
        <w:t>cours</w:t>
      </w:r>
      <w:r w:rsidRPr="007B401E">
        <w:rPr>
          <w:rFonts w:ascii="Arial Narrow" w:hAnsi="Arial Narrow"/>
        </w:rPr>
        <w:t xml:space="preserve">. </w:t>
      </w:r>
      <w:r w:rsidR="00FC3F8F" w:rsidRPr="007B401E">
        <w:rPr>
          <w:rFonts w:ascii="Arial Narrow" w:hAnsi="Arial Narrow"/>
        </w:rPr>
        <w:t xml:space="preserve">Cette colonne est la plus intéressante à remplir. </w:t>
      </w:r>
    </w:p>
    <w:p w14:paraId="1086C998" w14:textId="77777777" w:rsidR="00DD1216" w:rsidRPr="007B401E" w:rsidRDefault="00DD1216" w:rsidP="000C4863">
      <w:pPr>
        <w:pStyle w:val="Default"/>
        <w:jc w:val="both"/>
        <w:rPr>
          <w:rFonts w:ascii="Arial Narrow" w:hAnsi="Arial Narrow"/>
        </w:rPr>
      </w:pPr>
    </w:p>
    <w:p w14:paraId="1AF9F052" w14:textId="7DD93302" w:rsidR="000C4863" w:rsidRPr="007B401E" w:rsidRDefault="000C4863" w:rsidP="000C4863">
      <w:pPr>
        <w:pStyle w:val="Default"/>
        <w:jc w:val="both"/>
        <w:rPr>
          <w:rFonts w:ascii="Arial Narrow" w:hAnsi="Arial Narrow"/>
        </w:rPr>
      </w:pPr>
      <w:r w:rsidRPr="007B401E">
        <w:rPr>
          <w:rFonts w:ascii="Arial Narrow" w:hAnsi="Arial Narrow"/>
        </w:rPr>
        <w:t xml:space="preserve">Quatre seuils de progression sont envisagés : </w:t>
      </w:r>
    </w:p>
    <w:p w14:paraId="01852E3E" w14:textId="0EFDA90E" w:rsidR="000C4863" w:rsidRPr="007B401E" w:rsidRDefault="000C4863" w:rsidP="000C4863">
      <w:pPr>
        <w:pStyle w:val="Default"/>
        <w:ind w:firstLine="708"/>
        <w:jc w:val="both"/>
        <w:rPr>
          <w:rFonts w:ascii="Arial Narrow" w:hAnsi="Arial Narrow"/>
        </w:rPr>
      </w:pPr>
      <w:r w:rsidRPr="007B401E">
        <w:rPr>
          <w:rFonts w:ascii="Arial Narrow" w:hAnsi="Arial Narrow"/>
        </w:rPr>
        <w:t xml:space="preserve">A : </w:t>
      </w:r>
      <w:r w:rsidR="00AE6689" w:rsidRPr="007B401E">
        <w:rPr>
          <w:rFonts w:ascii="Arial Narrow" w:hAnsi="Arial Narrow"/>
        </w:rPr>
        <w:t xml:space="preserve">j’ai une ou des actions positives sur ce point, je me sens </w:t>
      </w:r>
      <w:proofErr w:type="spellStart"/>
      <w:r w:rsidR="00AE6689" w:rsidRPr="007B401E">
        <w:rPr>
          <w:rFonts w:ascii="Arial Narrow" w:hAnsi="Arial Narrow"/>
        </w:rPr>
        <w:t>compétent·e</w:t>
      </w:r>
      <w:proofErr w:type="spellEnd"/>
    </w:p>
    <w:p w14:paraId="6D4BB9B1" w14:textId="77777777" w:rsidR="000C4863" w:rsidRPr="007B401E" w:rsidRDefault="000C4863" w:rsidP="000C4863">
      <w:pPr>
        <w:pStyle w:val="Default"/>
        <w:ind w:firstLine="708"/>
        <w:jc w:val="both"/>
        <w:rPr>
          <w:rFonts w:ascii="Arial Narrow" w:hAnsi="Arial Narrow"/>
        </w:rPr>
      </w:pPr>
      <w:r w:rsidRPr="007B401E">
        <w:rPr>
          <w:rFonts w:ascii="Arial Narrow" w:hAnsi="Arial Narrow"/>
        </w:rPr>
        <w:t>B : j’ai engagé un travail autonome sur ce point, je dois poursuivre</w:t>
      </w:r>
    </w:p>
    <w:p w14:paraId="0D1FABD9" w14:textId="77777777" w:rsidR="000C4863" w:rsidRPr="007B401E" w:rsidRDefault="000C4863" w:rsidP="000C4863">
      <w:pPr>
        <w:pStyle w:val="Default"/>
        <w:ind w:firstLine="708"/>
        <w:jc w:val="both"/>
        <w:rPr>
          <w:rFonts w:ascii="Arial Narrow" w:hAnsi="Arial Narrow"/>
        </w:rPr>
      </w:pPr>
      <w:r w:rsidRPr="007B401E">
        <w:rPr>
          <w:rFonts w:ascii="Arial Narrow" w:hAnsi="Arial Narrow"/>
        </w:rPr>
        <w:t>C : je suis moins à l’aise sur cet aspect, je dois le travailler et le développer</w:t>
      </w:r>
    </w:p>
    <w:p w14:paraId="76E5B531" w14:textId="03B099BF" w:rsidR="002C2683" w:rsidRDefault="000C4863" w:rsidP="00DD1216">
      <w:pPr>
        <w:pStyle w:val="Default"/>
        <w:ind w:firstLine="708"/>
        <w:jc w:val="both"/>
        <w:rPr>
          <w:rFonts w:ascii="Arial Narrow" w:hAnsi="Arial Narrow"/>
        </w:rPr>
      </w:pPr>
      <w:r w:rsidRPr="007B401E">
        <w:rPr>
          <w:rFonts w:ascii="Arial Narrow" w:hAnsi="Arial Narrow"/>
        </w:rPr>
        <w:t>D : un point à travailler en priorité</w:t>
      </w:r>
    </w:p>
    <w:p w14:paraId="2906D4AF" w14:textId="0619FC11" w:rsidR="00777F52" w:rsidRDefault="00777F52" w:rsidP="00DD1216">
      <w:pPr>
        <w:pStyle w:val="Default"/>
        <w:ind w:firstLine="708"/>
        <w:jc w:val="both"/>
        <w:rPr>
          <w:rFonts w:ascii="Arial Narrow" w:hAnsi="Arial Narrow"/>
        </w:rPr>
      </w:pPr>
    </w:p>
    <w:p w14:paraId="2DE7DE63" w14:textId="334B3702" w:rsidR="00777F52" w:rsidRDefault="00777F52" w:rsidP="00DD1216">
      <w:pPr>
        <w:pStyle w:val="Default"/>
        <w:ind w:firstLine="708"/>
        <w:jc w:val="both"/>
        <w:rPr>
          <w:rFonts w:ascii="Arial Narrow" w:hAnsi="Arial Narrow"/>
        </w:rPr>
      </w:pPr>
    </w:p>
    <w:p w14:paraId="678A26A9" w14:textId="39FA008E" w:rsidR="00777F52" w:rsidRDefault="00777F52" w:rsidP="00DD1216">
      <w:pPr>
        <w:pStyle w:val="Default"/>
        <w:ind w:firstLine="708"/>
        <w:jc w:val="both"/>
        <w:rPr>
          <w:rFonts w:ascii="Arial Narrow" w:hAnsi="Arial Narrow"/>
        </w:rPr>
      </w:pPr>
    </w:p>
    <w:p w14:paraId="46F41549" w14:textId="1CE17939" w:rsidR="00777F52" w:rsidRDefault="00777F52" w:rsidP="00DD1216">
      <w:pPr>
        <w:pStyle w:val="Default"/>
        <w:ind w:firstLine="708"/>
        <w:jc w:val="both"/>
        <w:rPr>
          <w:rFonts w:ascii="Arial Narrow" w:hAnsi="Arial Narrow"/>
        </w:rPr>
      </w:pPr>
    </w:p>
    <w:p w14:paraId="10F4422C" w14:textId="059B49E3" w:rsidR="00777F52" w:rsidRDefault="00777F52" w:rsidP="00DD1216">
      <w:pPr>
        <w:pStyle w:val="Default"/>
        <w:ind w:firstLine="708"/>
        <w:jc w:val="both"/>
        <w:rPr>
          <w:rFonts w:ascii="Arial Narrow" w:hAnsi="Arial Narrow"/>
        </w:rPr>
      </w:pPr>
    </w:p>
    <w:p w14:paraId="316E29E9" w14:textId="6A4A9C12" w:rsidR="00777F52" w:rsidRDefault="00777F52" w:rsidP="00DD1216">
      <w:pPr>
        <w:pStyle w:val="Default"/>
        <w:ind w:firstLine="708"/>
        <w:jc w:val="both"/>
        <w:rPr>
          <w:rFonts w:ascii="Arial Narrow" w:hAnsi="Arial Narrow"/>
        </w:rPr>
      </w:pPr>
    </w:p>
    <w:p w14:paraId="4B5242DE" w14:textId="77777777" w:rsidR="00777F52" w:rsidRPr="007B401E" w:rsidRDefault="00777F52" w:rsidP="00DD1216">
      <w:pPr>
        <w:pStyle w:val="Default"/>
        <w:ind w:firstLine="708"/>
        <w:jc w:val="both"/>
        <w:rPr>
          <w:rFonts w:ascii="Arial Narrow" w:hAnsi="Arial Narrow"/>
        </w:rPr>
      </w:pPr>
    </w:p>
    <w:tbl>
      <w:tblPr>
        <w:tblStyle w:val="Grilledutableau"/>
        <w:tblW w:w="14884" w:type="dxa"/>
        <w:tblInd w:w="-147" w:type="dxa"/>
        <w:tblLook w:val="04A0" w:firstRow="1" w:lastRow="0" w:firstColumn="1" w:lastColumn="0" w:noHBand="0" w:noVBand="1"/>
      </w:tblPr>
      <w:tblGrid>
        <w:gridCol w:w="1758"/>
        <w:gridCol w:w="1928"/>
        <w:gridCol w:w="2552"/>
        <w:gridCol w:w="335"/>
        <w:gridCol w:w="335"/>
        <w:gridCol w:w="326"/>
        <w:gridCol w:w="366"/>
        <w:gridCol w:w="335"/>
        <w:gridCol w:w="335"/>
        <w:gridCol w:w="361"/>
        <w:gridCol w:w="326"/>
        <w:gridCol w:w="5927"/>
      </w:tblGrid>
      <w:tr w:rsidR="00EB7B54" w:rsidRPr="00C37FF5" w14:paraId="1F9DA4F7" w14:textId="77777777" w:rsidTr="00A2629E">
        <w:trPr>
          <w:trHeight w:val="393"/>
        </w:trPr>
        <w:tc>
          <w:tcPr>
            <w:tcW w:w="6238" w:type="dxa"/>
            <w:gridSpan w:val="3"/>
            <w:vAlign w:val="center"/>
          </w:tcPr>
          <w:p w14:paraId="67E3190C" w14:textId="7F993554" w:rsidR="00EB7B54" w:rsidRPr="00C37FF5" w:rsidRDefault="00EB7B54" w:rsidP="00EB7B54">
            <w:pPr>
              <w:jc w:val="center"/>
              <w:rPr>
                <w:rFonts w:ascii="Arial Narrow" w:hAnsi="Arial Narrow" w:cs="Arial"/>
                <w:sz w:val="20"/>
                <w:szCs w:val="20"/>
              </w:rPr>
            </w:pPr>
            <w:r>
              <w:lastRenderedPageBreak/>
              <w:t>Compétences</w:t>
            </w:r>
          </w:p>
        </w:tc>
        <w:tc>
          <w:tcPr>
            <w:tcW w:w="1362" w:type="dxa"/>
            <w:gridSpan w:val="4"/>
            <w:shd w:val="clear" w:color="auto" w:fill="B8CCE4" w:themeFill="accent1" w:themeFillTint="66"/>
          </w:tcPr>
          <w:p w14:paraId="0E44CA7D" w14:textId="01270B76" w:rsidR="00EB7B54" w:rsidRPr="00C37FF5" w:rsidRDefault="00EB7B54" w:rsidP="00201366">
            <w:pPr>
              <w:jc w:val="center"/>
              <w:rPr>
                <w:rFonts w:ascii="Arial Narrow" w:hAnsi="Arial Narrow" w:cs="Arial"/>
                <w:sz w:val="20"/>
                <w:szCs w:val="20"/>
              </w:rPr>
            </w:pPr>
            <w:r>
              <w:rPr>
                <w:rFonts w:ascii="Arial Narrow" w:hAnsi="Arial Narrow" w:cs="Arial"/>
                <w:sz w:val="20"/>
                <w:szCs w:val="20"/>
              </w:rPr>
              <w:t>Début de l’année</w:t>
            </w:r>
          </w:p>
        </w:tc>
        <w:tc>
          <w:tcPr>
            <w:tcW w:w="1357" w:type="dxa"/>
            <w:gridSpan w:val="4"/>
            <w:shd w:val="clear" w:color="auto" w:fill="E5B8B7" w:themeFill="accent2" w:themeFillTint="66"/>
          </w:tcPr>
          <w:p w14:paraId="0018CAD2" w14:textId="7E43B5F9" w:rsidR="00EB7B54" w:rsidRPr="00C37FF5" w:rsidRDefault="00EB7B54" w:rsidP="00094DD0">
            <w:pPr>
              <w:jc w:val="center"/>
              <w:rPr>
                <w:rFonts w:ascii="Arial Narrow" w:hAnsi="Arial Narrow" w:cs="Arial"/>
                <w:sz w:val="20"/>
                <w:szCs w:val="20"/>
              </w:rPr>
            </w:pPr>
            <w:r>
              <w:rPr>
                <w:rFonts w:ascii="Arial Narrow" w:hAnsi="Arial Narrow" w:cs="Arial"/>
                <w:sz w:val="20"/>
                <w:szCs w:val="20"/>
              </w:rPr>
              <w:t>Fin de l’année</w:t>
            </w:r>
          </w:p>
        </w:tc>
        <w:tc>
          <w:tcPr>
            <w:tcW w:w="5927" w:type="dxa"/>
          </w:tcPr>
          <w:p w14:paraId="5229909C" w14:textId="77777777" w:rsidR="00EB7B54" w:rsidRDefault="00EB7B54" w:rsidP="00094DD0">
            <w:pPr>
              <w:jc w:val="center"/>
              <w:rPr>
                <w:rFonts w:ascii="Arial Narrow" w:hAnsi="Arial Narrow" w:cs="Arial"/>
                <w:sz w:val="20"/>
                <w:szCs w:val="20"/>
              </w:rPr>
            </w:pPr>
            <w:r>
              <w:rPr>
                <w:rFonts w:ascii="Arial Narrow" w:hAnsi="Arial Narrow" w:cs="Arial"/>
                <w:sz w:val="20"/>
                <w:szCs w:val="20"/>
              </w:rPr>
              <w:t>Observations</w:t>
            </w:r>
          </w:p>
        </w:tc>
      </w:tr>
      <w:tr w:rsidR="002D24D2" w:rsidRPr="00C37FF5" w14:paraId="365E4753" w14:textId="77777777" w:rsidTr="00A2629E">
        <w:trPr>
          <w:trHeight w:val="229"/>
        </w:trPr>
        <w:tc>
          <w:tcPr>
            <w:tcW w:w="1758" w:type="dxa"/>
            <w:vMerge w:val="restart"/>
            <w:shd w:val="clear" w:color="auto" w:fill="C2D69B" w:themeFill="accent3" w:themeFillTint="99"/>
            <w:vAlign w:val="center"/>
          </w:tcPr>
          <w:p w14:paraId="7DCE553E" w14:textId="21DC8BFF" w:rsidR="008F02C4" w:rsidRPr="00C37FF5" w:rsidRDefault="007B401E" w:rsidP="00634A9A">
            <w:pPr>
              <w:pStyle w:val="Default"/>
              <w:rPr>
                <w:rFonts w:ascii="Arial Narrow" w:hAnsi="Arial Narrow"/>
                <w:sz w:val="20"/>
                <w:szCs w:val="20"/>
              </w:rPr>
            </w:pPr>
            <w:r>
              <w:rPr>
                <w:rFonts w:ascii="Arial Narrow" w:hAnsi="Arial Narrow"/>
                <w:b/>
                <w:bCs/>
                <w:sz w:val="20"/>
                <w:szCs w:val="20"/>
              </w:rPr>
              <w:t>Prendre en compte des éléments réglementaires et institutionnels de son environnement professionnel</w:t>
            </w:r>
            <w:r w:rsidR="008F02C4" w:rsidRPr="00C37FF5">
              <w:rPr>
                <w:rFonts w:ascii="Arial Narrow" w:hAnsi="Arial Narrow"/>
                <w:b/>
                <w:bCs/>
                <w:sz w:val="20"/>
                <w:szCs w:val="20"/>
              </w:rPr>
              <w:t xml:space="preserve"> </w:t>
            </w:r>
          </w:p>
        </w:tc>
        <w:tc>
          <w:tcPr>
            <w:tcW w:w="4480" w:type="dxa"/>
            <w:gridSpan w:val="2"/>
            <w:shd w:val="clear" w:color="auto" w:fill="FFFFFF" w:themeFill="background1"/>
            <w:vAlign w:val="center"/>
          </w:tcPr>
          <w:p w14:paraId="6FA93098" w14:textId="77777777" w:rsidR="008F02C4" w:rsidRPr="00C37FF5" w:rsidRDefault="008F02C4" w:rsidP="00094DD0">
            <w:pPr>
              <w:jc w:val="both"/>
              <w:rPr>
                <w:rFonts w:ascii="Arial Narrow" w:hAnsi="Arial Narrow" w:cs="Arial"/>
                <w:sz w:val="20"/>
                <w:szCs w:val="20"/>
              </w:rPr>
            </w:pPr>
          </w:p>
        </w:tc>
        <w:tc>
          <w:tcPr>
            <w:tcW w:w="335" w:type="dxa"/>
            <w:shd w:val="clear" w:color="auto" w:fill="B8CCE4" w:themeFill="accent1" w:themeFillTint="66"/>
          </w:tcPr>
          <w:p w14:paraId="48BA27D6" w14:textId="77777777" w:rsidR="008F02C4" w:rsidRPr="00C37FF5" w:rsidRDefault="008F02C4" w:rsidP="00094DD0">
            <w:pPr>
              <w:jc w:val="center"/>
              <w:rPr>
                <w:rFonts w:ascii="Arial Narrow" w:hAnsi="Arial Narrow" w:cs="Arial"/>
                <w:sz w:val="20"/>
                <w:szCs w:val="20"/>
              </w:rPr>
            </w:pPr>
            <w:r>
              <w:rPr>
                <w:rFonts w:ascii="Arial Narrow" w:hAnsi="Arial Narrow" w:cs="Arial"/>
                <w:sz w:val="20"/>
                <w:szCs w:val="20"/>
              </w:rPr>
              <w:t>D</w:t>
            </w:r>
          </w:p>
        </w:tc>
        <w:tc>
          <w:tcPr>
            <w:tcW w:w="335" w:type="dxa"/>
            <w:shd w:val="clear" w:color="auto" w:fill="B8CCE4" w:themeFill="accent1" w:themeFillTint="66"/>
          </w:tcPr>
          <w:p w14:paraId="289716E2" w14:textId="77777777" w:rsidR="008F02C4" w:rsidRPr="00C37FF5" w:rsidRDefault="008F02C4" w:rsidP="00094DD0">
            <w:pPr>
              <w:jc w:val="center"/>
              <w:rPr>
                <w:rFonts w:ascii="Arial Narrow" w:hAnsi="Arial Narrow" w:cs="Arial"/>
                <w:sz w:val="20"/>
                <w:szCs w:val="20"/>
              </w:rPr>
            </w:pPr>
            <w:r>
              <w:rPr>
                <w:rFonts w:ascii="Arial Narrow" w:hAnsi="Arial Narrow" w:cs="Arial"/>
                <w:sz w:val="20"/>
                <w:szCs w:val="20"/>
              </w:rPr>
              <w:t>C</w:t>
            </w:r>
          </w:p>
        </w:tc>
        <w:tc>
          <w:tcPr>
            <w:tcW w:w="326" w:type="dxa"/>
            <w:shd w:val="clear" w:color="auto" w:fill="B8CCE4" w:themeFill="accent1" w:themeFillTint="66"/>
          </w:tcPr>
          <w:p w14:paraId="4755A349" w14:textId="77777777" w:rsidR="008F02C4" w:rsidRPr="00C37FF5" w:rsidRDefault="008F02C4" w:rsidP="00094DD0">
            <w:pPr>
              <w:jc w:val="center"/>
              <w:rPr>
                <w:rFonts w:ascii="Arial Narrow" w:hAnsi="Arial Narrow" w:cs="Arial"/>
                <w:sz w:val="20"/>
                <w:szCs w:val="20"/>
              </w:rPr>
            </w:pPr>
            <w:r>
              <w:rPr>
                <w:rFonts w:ascii="Arial Narrow" w:hAnsi="Arial Narrow" w:cs="Arial"/>
                <w:sz w:val="20"/>
                <w:szCs w:val="20"/>
              </w:rPr>
              <w:t>B</w:t>
            </w:r>
          </w:p>
        </w:tc>
        <w:tc>
          <w:tcPr>
            <w:tcW w:w="366" w:type="dxa"/>
            <w:shd w:val="clear" w:color="auto" w:fill="B8CCE4" w:themeFill="accent1" w:themeFillTint="66"/>
          </w:tcPr>
          <w:p w14:paraId="3B65F06D" w14:textId="77777777" w:rsidR="008F02C4" w:rsidRPr="00C37FF5" w:rsidRDefault="008F02C4" w:rsidP="00094DD0">
            <w:pPr>
              <w:jc w:val="center"/>
              <w:rPr>
                <w:rFonts w:ascii="Arial Narrow" w:hAnsi="Arial Narrow" w:cs="Arial"/>
                <w:sz w:val="20"/>
                <w:szCs w:val="20"/>
              </w:rPr>
            </w:pPr>
            <w:r>
              <w:rPr>
                <w:rFonts w:ascii="Arial Narrow" w:hAnsi="Arial Narrow" w:cs="Arial"/>
                <w:sz w:val="20"/>
                <w:szCs w:val="20"/>
              </w:rPr>
              <w:t>A</w:t>
            </w:r>
          </w:p>
        </w:tc>
        <w:tc>
          <w:tcPr>
            <w:tcW w:w="335" w:type="dxa"/>
            <w:shd w:val="clear" w:color="auto" w:fill="E5B8B7" w:themeFill="accent2" w:themeFillTint="66"/>
          </w:tcPr>
          <w:p w14:paraId="50C55552" w14:textId="77777777" w:rsidR="008F02C4" w:rsidRPr="00C37FF5" w:rsidRDefault="008F02C4" w:rsidP="00094DD0">
            <w:pPr>
              <w:jc w:val="center"/>
              <w:rPr>
                <w:rFonts w:ascii="Arial Narrow" w:hAnsi="Arial Narrow" w:cs="Arial"/>
                <w:sz w:val="20"/>
                <w:szCs w:val="20"/>
              </w:rPr>
            </w:pPr>
            <w:r>
              <w:rPr>
                <w:rFonts w:ascii="Arial Narrow" w:hAnsi="Arial Narrow" w:cs="Arial"/>
                <w:sz w:val="20"/>
                <w:szCs w:val="20"/>
              </w:rPr>
              <w:t>D</w:t>
            </w:r>
          </w:p>
        </w:tc>
        <w:tc>
          <w:tcPr>
            <w:tcW w:w="335" w:type="dxa"/>
            <w:shd w:val="clear" w:color="auto" w:fill="E5B8B7" w:themeFill="accent2" w:themeFillTint="66"/>
          </w:tcPr>
          <w:p w14:paraId="3D670ED2" w14:textId="77777777" w:rsidR="008F02C4" w:rsidRPr="00C37FF5" w:rsidRDefault="008F02C4" w:rsidP="00094DD0">
            <w:pPr>
              <w:jc w:val="center"/>
              <w:rPr>
                <w:rFonts w:ascii="Arial Narrow" w:hAnsi="Arial Narrow" w:cs="Arial"/>
                <w:sz w:val="20"/>
                <w:szCs w:val="20"/>
              </w:rPr>
            </w:pPr>
            <w:r>
              <w:rPr>
                <w:rFonts w:ascii="Arial Narrow" w:hAnsi="Arial Narrow" w:cs="Arial"/>
                <w:sz w:val="20"/>
                <w:szCs w:val="20"/>
              </w:rPr>
              <w:t>C</w:t>
            </w:r>
          </w:p>
        </w:tc>
        <w:tc>
          <w:tcPr>
            <w:tcW w:w="361" w:type="dxa"/>
            <w:shd w:val="clear" w:color="auto" w:fill="E5B8B7" w:themeFill="accent2" w:themeFillTint="66"/>
          </w:tcPr>
          <w:p w14:paraId="35B05493" w14:textId="77777777" w:rsidR="008F02C4" w:rsidRPr="00C37FF5" w:rsidRDefault="008F02C4" w:rsidP="00094DD0">
            <w:pPr>
              <w:jc w:val="center"/>
              <w:rPr>
                <w:rFonts w:ascii="Arial Narrow" w:hAnsi="Arial Narrow" w:cs="Arial"/>
                <w:sz w:val="20"/>
                <w:szCs w:val="20"/>
              </w:rPr>
            </w:pPr>
            <w:r>
              <w:rPr>
                <w:rFonts w:ascii="Arial Narrow" w:hAnsi="Arial Narrow" w:cs="Arial"/>
                <w:sz w:val="20"/>
                <w:szCs w:val="20"/>
              </w:rPr>
              <w:t>B</w:t>
            </w:r>
          </w:p>
        </w:tc>
        <w:tc>
          <w:tcPr>
            <w:tcW w:w="326" w:type="dxa"/>
            <w:shd w:val="clear" w:color="auto" w:fill="E5B8B7" w:themeFill="accent2" w:themeFillTint="66"/>
          </w:tcPr>
          <w:p w14:paraId="48A94D6A" w14:textId="77777777" w:rsidR="008F02C4" w:rsidRPr="00C37FF5" w:rsidRDefault="008F02C4" w:rsidP="00094DD0">
            <w:pPr>
              <w:jc w:val="center"/>
              <w:rPr>
                <w:rFonts w:ascii="Arial Narrow" w:hAnsi="Arial Narrow" w:cs="Arial"/>
                <w:sz w:val="20"/>
                <w:szCs w:val="20"/>
              </w:rPr>
            </w:pPr>
            <w:r>
              <w:rPr>
                <w:rFonts w:ascii="Arial Narrow" w:hAnsi="Arial Narrow" w:cs="Arial"/>
                <w:sz w:val="20"/>
                <w:szCs w:val="20"/>
              </w:rPr>
              <w:t>A</w:t>
            </w:r>
          </w:p>
        </w:tc>
        <w:tc>
          <w:tcPr>
            <w:tcW w:w="5927" w:type="dxa"/>
          </w:tcPr>
          <w:p w14:paraId="220BB653" w14:textId="77777777" w:rsidR="008F02C4" w:rsidRDefault="008F02C4" w:rsidP="00094DD0">
            <w:pPr>
              <w:jc w:val="center"/>
              <w:rPr>
                <w:rFonts w:ascii="Arial Narrow" w:hAnsi="Arial Narrow" w:cs="Arial"/>
                <w:sz w:val="20"/>
                <w:szCs w:val="20"/>
              </w:rPr>
            </w:pPr>
          </w:p>
        </w:tc>
      </w:tr>
      <w:tr w:rsidR="0081670C" w:rsidRPr="00C37FF5" w14:paraId="3908ECB9" w14:textId="77777777" w:rsidTr="00A2629E">
        <w:trPr>
          <w:trHeight w:val="918"/>
        </w:trPr>
        <w:tc>
          <w:tcPr>
            <w:tcW w:w="1758" w:type="dxa"/>
            <w:vMerge/>
            <w:shd w:val="clear" w:color="auto" w:fill="C2D69B" w:themeFill="accent3" w:themeFillTint="99"/>
            <w:vAlign w:val="center"/>
          </w:tcPr>
          <w:p w14:paraId="59E30555" w14:textId="77777777" w:rsidR="0081670C" w:rsidRPr="00C37FF5" w:rsidRDefault="0081670C" w:rsidP="00094DD0">
            <w:pPr>
              <w:pStyle w:val="Default"/>
              <w:jc w:val="both"/>
              <w:rPr>
                <w:rFonts w:ascii="Arial Narrow" w:hAnsi="Arial Narrow"/>
                <w:sz w:val="20"/>
                <w:szCs w:val="20"/>
              </w:rPr>
            </w:pPr>
          </w:p>
        </w:tc>
        <w:tc>
          <w:tcPr>
            <w:tcW w:w="4480" w:type="dxa"/>
            <w:gridSpan w:val="2"/>
            <w:shd w:val="clear" w:color="auto" w:fill="C2D69B" w:themeFill="accent3" w:themeFillTint="99"/>
            <w:vAlign w:val="center"/>
          </w:tcPr>
          <w:p w14:paraId="1FD0B174" w14:textId="77777777" w:rsidR="0081670C" w:rsidRPr="00C37FF5" w:rsidRDefault="0081670C" w:rsidP="00094DD0">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CC 1</w:t>
            </w:r>
          </w:p>
          <w:p w14:paraId="040F9A30" w14:textId="24346205" w:rsidR="0081670C" w:rsidRPr="00C37FF5" w:rsidRDefault="0081670C" w:rsidP="00094DD0">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Faire partager les valeurs de la république</w:t>
            </w:r>
          </w:p>
        </w:tc>
        <w:tc>
          <w:tcPr>
            <w:tcW w:w="335" w:type="dxa"/>
            <w:shd w:val="clear" w:color="auto" w:fill="B8CCE4" w:themeFill="accent1" w:themeFillTint="66"/>
            <w:vAlign w:val="center"/>
          </w:tcPr>
          <w:p w14:paraId="659ACFF1" w14:textId="77777777" w:rsidR="0081670C" w:rsidRPr="00C37FF5" w:rsidRDefault="0081670C" w:rsidP="00094DD0">
            <w:pPr>
              <w:jc w:val="both"/>
              <w:rPr>
                <w:rFonts w:ascii="Arial Narrow" w:hAnsi="Arial Narrow"/>
                <w:sz w:val="20"/>
                <w:szCs w:val="20"/>
              </w:rPr>
            </w:pPr>
          </w:p>
        </w:tc>
        <w:tc>
          <w:tcPr>
            <w:tcW w:w="335" w:type="dxa"/>
            <w:shd w:val="clear" w:color="auto" w:fill="B8CCE4" w:themeFill="accent1" w:themeFillTint="66"/>
          </w:tcPr>
          <w:p w14:paraId="7F284CB4" w14:textId="77777777" w:rsidR="0081670C" w:rsidRPr="00C37FF5" w:rsidRDefault="0081670C" w:rsidP="00094DD0">
            <w:pPr>
              <w:jc w:val="both"/>
              <w:rPr>
                <w:rFonts w:ascii="Arial Narrow" w:hAnsi="Arial Narrow"/>
                <w:sz w:val="20"/>
                <w:szCs w:val="20"/>
              </w:rPr>
            </w:pPr>
          </w:p>
        </w:tc>
        <w:tc>
          <w:tcPr>
            <w:tcW w:w="326" w:type="dxa"/>
            <w:shd w:val="clear" w:color="auto" w:fill="B8CCE4" w:themeFill="accent1" w:themeFillTint="66"/>
          </w:tcPr>
          <w:p w14:paraId="481394C5" w14:textId="77777777" w:rsidR="0081670C" w:rsidRPr="00C37FF5" w:rsidRDefault="0081670C" w:rsidP="00094DD0">
            <w:pPr>
              <w:jc w:val="both"/>
              <w:rPr>
                <w:rFonts w:ascii="Arial Narrow" w:hAnsi="Arial Narrow"/>
                <w:sz w:val="20"/>
                <w:szCs w:val="20"/>
              </w:rPr>
            </w:pPr>
          </w:p>
        </w:tc>
        <w:tc>
          <w:tcPr>
            <w:tcW w:w="366" w:type="dxa"/>
            <w:shd w:val="clear" w:color="auto" w:fill="B8CCE4" w:themeFill="accent1" w:themeFillTint="66"/>
            <w:vAlign w:val="center"/>
          </w:tcPr>
          <w:p w14:paraId="323F1B50" w14:textId="77777777" w:rsidR="0081670C" w:rsidRPr="00C37FF5" w:rsidRDefault="0081670C" w:rsidP="00094DD0">
            <w:pPr>
              <w:jc w:val="both"/>
              <w:rPr>
                <w:rFonts w:ascii="Arial Narrow" w:hAnsi="Arial Narrow"/>
                <w:sz w:val="20"/>
                <w:szCs w:val="20"/>
              </w:rPr>
            </w:pPr>
          </w:p>
        </w:tc>
        <w:tc>
          <w:tcPr>
            <w:tcW w:w="335" w:type="dxa"/>
            <w:shd w:val="clear" w:color="auto" w:fill="E5B8B7" w:themeFill="accent2" w:themeFillTint="66"/>
          </w:tcPr>
          <w:p w14:paraId="3A07AC6C" w14:textId="77777777" w:rsidR="0081670C" w:rsidRPr="00C37FF5" w:rsidRDefault="0081670C" w:rsidP="00094DD0">
            <w:pPr>
              <w:jc w:val="both"/>
              <w:rPr>
                <w:rFonts w:ascii="Arial Narrow" w:hAnsi="Arial Narrow"/>
                <w:sz w:val="20"/>
                <w:szCs w:val="20"/>
              </w:rPr>
            </w:pPr>
          </w:p>
        </w:tc>
        <w:tc>
          <w:tcPr>
            <w:tcW w:w="335" w:type="dxa"/>
            <w:shd w:val="clear" w:color="auto" w:fill="E5B8B7" w:themeFill="accent2" w:themeFillTint="66"/>
          </w:tcPr>
          <w:p w14:paraId="536E7556" w14:textId="77777777" w:rsidR="0081670C" w:rsidRPr="00C37FF5" w:rsidRDefault="0081670C" w:rsidP="00094DD0">
            <w:pPr>
              <w:jc w:val="both"/>
              <w:rPr>
                <w:rFonts w:ascii="Arial Narrow" w:hAnsi="Arial Narrow"/>
                <w:sz w:val="20"/>
                <w:szCs w:val="20"/>
              </w:rPr>
            </w:pPr>
          </w:p>
        </w:tc>
        <w:tc>
          <w:tcPr>
            <w:tcW w:w="361" w:type="dxa"/>
            <w:shd w:val="clear" w:color="auto" w:fill="E5B8B7" w:themeFill="accent2" w:themeFillTint="66"/>
          </w:tcPr>
          <w:p w14:paraId="4F9856BB" w14:textId="77777777" w:rsidR="0081670C" w:rsidRPr="00C37FF5" w:rsidRDefault="0081670C" w:rsidP="00094DD0">
            <w:pPr>
              <w:jc w:val="both"/>
              <w:rPr>
                <w:rFonts w:ascii="Arial Narrow" w:hAnsi="Arial Narrow"/>
                <w:sz w:val="20"/>
                <w:szCs w:val="20"/>
              </w:rPr>
            </w:pPr>
          </w:p>
        </w:tc>
        <w:tc>
          <w:tcPr>
            <w:tcW w:w="326" w:type="dxa"/>
            <w:shd w:val="clear" w:color="auto" w:fill="E5B8B7" w:themeFill="accent2" w:themeFillTint="66"/>
          </w:tcPr>
          <w:p w14:paraId="224432C1" w14:textId="77777777" w:rsidR="0081670C" w:rsidRPr="00C37FF5" w:rsidRDefault="0081670C" w:rsidP="00094DD0">
            <w:pPr>
              <w:jc w:val="both"/>
              <w:rPr>
                <w:rFonts w:ascii="Arial Narrow" w:hAnsi="Arial Narrow"/>
                <w:sz w:val="20"/>
                <w:szCs w:val="20"/>
              </w:rPr>
            </w:pPr>
          </w:p>
        </w:tc>
        <w:tc>
          <w:tcPr>
            <w:tcW w:w="5927" w:type="dxa"/>
          </w:tcPr>
          <w:p w14:paraId="2D5BE264" w14:textId="77777777" w:rsidR="0081670C" w:rsidRPr="00C37FF5" w:rsidRDefault="0081670C" w:rsidP="00094DD0">
            <w:pPr>
              <w:jc w:val="both"/>
              <w:rPr>
                <w:rFonts w:ascii="Arial Narrow" w:hAnsi="Arial Narrow"/>
                <w:sz w:val="20"/>
                <w:szCs w:val="20"/>
              </w:rPr>
            </w:pPr>
          </w:p>
        </w:tc>
      </w:tr>
      <w:tr w:rsidR="00B56130" w:rsidRPr="00C37FF5" w14:paraId="12168731" w14:textId="77777777" w:rsidTr="00A2629E">
        <w:trPr>
          <w:trHeight w:val="918"/>
        </w:trPr>
        <w:tc>
          <w:tcPr>
            <w:tcW w:w="1758" w:type="dxa"/>
            <w:vMerge/>
            <w:shd w:val="clear" w:color="auto" w:fill="C2D69B" w:themeFill="accent3" w:themeFillTint="99"/>
            <w:vAlign w:val="center"/>
          </w:tcPr>
          <w:p w14:paraId="0646ACDE" w14:textId="77777777" w:rsidR="00B56130" w:rsidRPr="00C37FF5" w:rsidRDefault="00B56130" w:rsidP="00094DD0">
            <w:pPr>
              <w:jc w:val="both"/>
              <w:rPr>
                <w:rFonts w:ascii="Arial Narrow" w:hAnsi="Arial Narrow" w:cs="Arial"/>
                <w:b/>
                <w:color w:val="0070C0"/>
                <w:sz w:val="20"/>
                <w:szCs w:val="20"/>
              </w:rPr>
            </w:pPr>
          </w:p>
        </w:tc>
        <w:tc>
          <w:tcPr>
            <w:tcW w:w="4480" w:type="dxa"/>
            <w:gridSpan w:val="2"/>
            <w:shd w:val="clear" w:color="auto" w:fill="C2D69B" w:themeFill="accent3" w:themeFillTint="99"/>
            <w:vAlign w:val="center"/>
          </w:tcPr>
          <w:p w14:paraId="691A563D" w14:textId="77777777" w:rsidR="00B56130" w:rsidRDefault="00B56130" w:rsidP="0081670C">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 xml:space="preserve">CC 2 </w:t>
            </w:r>
          </w:p>
          <w:p w14:paraId="2C09396F" w14:textId="662D0B60" w:rsidR="00B56130" w:rsidRPr="00C37FF5" w:rsidRDefault="00B56130" w:rsidP="0081670C">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Inscrire son action dans le cadre des principes fondamentaux du système éducatif et dans le cadre réglementaire de l’école</w:t>
            </w:r>
          </w:p>
        </w:tc>
        <w:tc>
          <w:tcPr>
            <w:tcW w:w="335" w:type="dxa"/>
            <w:shd w:val="clear" w:color="auto" w:fill="B8CCE4" w:themeFill="accent1" w:themeFillTint="66"/>
            <w:vAlign w:val="center"/>
          </w:tcPr>
          <w:p w14:paraId="78ED326F" w14:textId="77777777" w:rsidR="00B56130" w:rsidRPr="00C37FF5" w:rsidRDefault="00B56130" w:rsidP="00094DD0">
            <w:pPr>
              <w:jc w:val="both"/>
              <w:rPr>
                <w:rFonts w:ascii="Arial Narrow" w:hAnsi="Arial Narrow"/>
                <w:sz w:val="20"/>
                <w:szCs w:val="20"/>
              </w:rPr>
            </w:pPr>
          </w:p>
        </w:tc>
        <w:tc>
          <w:tcPr>
            <w:tcW w:w="335" w:type="dxa"/>
            <w:shd w:val="clear" w:color="auto" w:fill="B8CCE4" w:themeFill="accent1" w:themeFillTint="66"/>
          </w:tcPr>
          <w:p w14:paraId="3EB4C7BB" w14:textId="77777777" w:rsidR="00B56130" w:rsidRPr="00C37FF5" w:rsidRDefault="00B56130" w:rsidP="00094DD0">
            <w:pPr>
              <w:jc w:val="both"/>
              <w:rPr>
                <w:rFonts w:ascii="Arial Narrow" w:hAnsi="Arial Narrow"/>
                <w:sz w:val="20"/>
                <w:szCs w:val="20"/>
              </w:rPr>
            </w:pPr>
          </w:p>
        </w:tc>
        <w:tc>
          <w:tcPr>
            <w:tcW w:w="326" w:type="dxa"/>
            <w:shd w:val="clear" w:color="auto" w:fill="B8CCE4" w:themeFill="accent1" w:themeFillTint="66"/>
          </w:tcPr>
          <w:p w14:paraId="385F3111" w14:textId="77777777" w:rsidR="00B56130" w:rsidRPr="00C37FF5" w:rsidRDefault="00B56130" w:rsidP="00094DD0">
            <w:pPr>
              <w:jc w:val="both"/>
              <w:rPr>
                <w:rFonts w:ascii="Arial Narrow" w:hAnsi="Arial Narrow"/>
                <w:sz w:val="20"/>
                <w:szCs w:val="20"/>
              </w:rPr>
            </w:pPr>
          </w:p>
        </w:tc>
        <w:tc>
          <w:tcPr>
            <w:tcW w:w="366" w:type="dxa"/>
            <w:shd w:val="clear" w:color="auto" w:fill="B8CCE4" w:themeFill="accent1" w:themeFillTint="66"/>
            <w:vAlign w:val="center"/>
          </w:tcPr>
          <w:p w14:paraId="36EA34BD" w14:textId="77777777" w:rsidR="00B56130" w:rsidRPr="00C37FF5" w:rsidRDefault="00B56130" w:rsidP="00094DD0">
            <w:pPr>
              <w:jc w:val="both"/>
              <w:rPr>
                <w:rFonts w:ascii="Arial Narrow" w:hAnsi="Arial Narrow"/>
                <w:sz w:val="20"/>
                <w:szCs w:val="20"/>
              </w:rPr>
            </w:pPr>
          </w:p>
        </w:tc>
        <w:tc>
          <w:tcPr>
            <w:tcW w:w="335" w:type="dxa"/>
            <w:shd w:val="clear" w:color="auto" w:fill="E5B8B7" w:themeFill="accent2" w:themeFillTint="66"/>
          </w:tcPr>
          <w:p w14:paraId="51F60F26" w14:textId="77777777" w:rsidR="00B56130" w:rsidRPr="00C37FF5" w:rsidRDefault="00B56130" w:rsidP="00094DD0">
            <w:pPr>
              <w:jc w:val="both"/>
              <w:rPr>
                <w:rFonts w:ascii="Arial Narrow" w:hAnsi="Arial Narrow"/>
                <w:sz w:val="20"/>
                <w:szCs w:val="20"/>
              </w:rPr>
            </w:pPr>
          </w:p>
        </w:tc>
        <w:tc>
          <w:tcPr>
            <w:tcW w:w="335" w:type="dxa"/>
            <w:shd w:val="clear" w:color="auto" w:fill="E5B8B7" w:themeFill="accent2" w:themeFillTint="66"/>
          </w:tcPr>
          <w:p w14:paraId="67B0127F" w14:textId="77777777" w:rsidR="00B56130" w:rsidRPr="00C37FF5" w:rsidRDefault="00B56130" w:rsidP="00094DD0">
            <w:pPr>
              <w:jc w:val="both"/>
              <w:rPr>
                <w:rFonts w:ascii="Arial Narrow" w:hAnsi="Arial Narrow"/>
                <w:sz w:val="20"/>
                <w:szCs w:val="20"/>
              </w:rPr>
            </w:pPr>
          </w:p>
        </w:tc>
        <w:tc>
          <w:tcPr>
            <w:tcW w:w="361" w:type="dxa"/>
            <w:shd w:val="clear" w:color="auto" w:fill="E5B8B7" w:themeFill="accent2" w:themeFillTint="66"/>
          </w:tcPr>
          <w:p w14:paraId="68C28F57" w14:textId="77777777" w:rsidR="00B56130" w:rsidRPr="00C37FF5" w:rsidRDefault="00B56130" w:rsidP="00094DD0">
            <w:pPr>
              <w:jc w:val="both"/>
              <w:rPr>
                <w:rFonts w:ascii="Arial Narrow" w:hAnsi="Arial Narrow"/>
                <w:sz w:val="20"/>
                <w:szCs w:val="20"/>
              </w:rPr>
            </w:pPr>
          </w:p>
        </w:tc>
        <w:tc>
          <w:tcPr>
            <w:tcW w:w="326" w:type="dxa"/>
            <w:shd w:val="clear" w:color="auto" w:fill="E5B8B7" w:themeFill="accent2" w:themeFillTint="66"/>
          </w:tcPr>
          <w:p w14:paraId="0B01EA74" w14:textId="77777777" w:rsidR="00B56130" w:rsidRPr="00C37FF5" w:rsidRDefault="00B56130" w:rsidP="00094DD0">
            <w:pPr>
              <w:jc w:val="both"/>
              <w:rPr>
                <w:rFonts w:ascii="Arial Narrow" w:hAnsi="Arial Narrow"/>
                <w:sz w:val="20"/>
                <w:szCs w:val="20"/>
              </w:rPr>
            </w:pPr>
          </w:p>
        </w:tc>
        <w:tc>
          <w:tcPr>
            <w:tcW w:w="5927" w:type="dxa"/>
          </w:tcPr>
          <w:p w14:paraId="638C228E" w14:textId="77777777" w:rsidR="00B56130" w:rsidRPr="00C37FF5" w:rsidRDefault="00B56130" w:rsidP="00094DD0">
            <w:pPr>
              <w:jc w:val="both"/>
              <w:rPr>
                <w:rFonts w:ascii="Arial Narrow" w:hAnsi="Arial Narrow"/>
                <w:sz w:val="20"/>
                <w:szCs w:val="20"/>
              </w:rPr>
            </w:pPr>
          </w:p>
        </w:tc>
      </w:tr>
      <w:tr w:rsidR="0081670C" w:rsidRPr="00C37FF5" w14:paraId="27C10735" w14:textId="77777777" w:rsidTr="00A2629E">
        <w:trPr>
          <w:trHeight w:val="1109"/>
        </w:trPr>
        <w:tc>
          <w:tcPr>
            <w:tcW w:w="1758" w:type="dxa"/>
            <w:vMerge/>
            <w:shd w:val="clear" w:color="auto" w:fill="C2D69B" w:themeFill="accent3" w:themeFillTint="99"/>
            <w:vAlign w:val="center"/>
          </w:tcPr>
          <w:p w14:paraId="40FBCF71" w14:textId="77777777" w:rsidR="0081670C" w:rsidRPr="00C37FF5" w:rsidRDefault="0081670C" w:rsidP="00094DD0">
            <w:pPr>
              <w:jc w:val="both"/>
              <w:rPr>
                <w:rFonts w:ascii="Arial Narrow" w:hAnsi="Arial Narrow" w:cs="Arial"/>
                <w:b/>
                <w:color w:val="0070C0"/>
                <w:sz w:val="20"/>
                <w:szCs w:val="20"/>
              </w:rPr>
            </w:pPr>
          </w:p>
        </w:tc>
        <w:tc>
          <w:tcPr>
            <w:tcW w:w="4480" w:type="dxa"/>
            <w:gridSpan w:val="2"/>
            <w:shd w:val="clear" w:color="auto" w:fill="C2D69B" w:themeFill="accent3" w:themeFillTint="99"/>
            <w:vAlign w:val="center"/>
          </w:tcPr>
          <w:p w14:paraId="29DD3933" w14:textId="77777777" w:rsidR="0081670C" w:rsidRPr="00C37FF5" w:rsidRDefault="0081670C" w:rsidP="00094DD0">
            <w:pPr>
              <w:pStyle w:val="Default"/>
              <w:jc w:val="both"/>
              <w:rPr>
                <w:rFonts w:ascii="Arial Narrow" w:hAnsi="Arial Narrow"/>
                <w:color w:val="auto"/>
                <w:sz w:val="20"/>
                <w:szCs w:val="20"/>
              </w:rPr>
            </w:pPr>
            <w:r w:rsidRPr="00C37FF5">
              <w:rPr>
                <w:rFonts w:ascii="Arial Narrow" w:hAnsi="Arial Narrow"/>
                <w:color w:val="auto"/>
                <w:sz w:val="20"/>
                <w:szCs w:val="20"/>
              </w:rPr>
              <w:t>CC6</w:t>
            </w:r>
          </w:p>
          <w:p w14:paraId="6EA30CA7" w14:textId="326B3F5F" w:rsidR="0081670C" w:rsidRPr="0081670C" w:rsidRDefault="0081670C" w:rsidP="008F02C4">
            <w:pPr>
              <w:pStyle w:val="Default"/>
              <w:jc w:val="both"/>
              <w:rPr>
                <w:rFonts w:ascii="Arial Narrow" w:hAnsi="Arial Narrow"/>
                <w:color w:val="auto"/>
                <w:sz w:val="20"/>
                <w:szCs w:val="20"/>
              </w:rPr>
            </w:pPr>
            <w:r w:rsidRPr="00C37FF5">
              <w:rPr>
                <w:rFonts w:ascii="Arial Narrow" w:hAnsi="Arial Narrow"/>
                <w:color w:val="auto"/>
                <w:sz w:val="20"/>
                <w:szCs w:val="20"/>
              </w:rPr>
              <w:t>Agir en éducateur responsable et selon des principes éthiques</w:t>
            </w:r>
          </w:p>
        </w:tc>
        <w:tc>
          <w:tcPr>
            <w:tcW w:w="335" w:type="dxa"/>
            <w:shd w:val="clear" w:color="auto" w:fill="B8CCE4" w:themeFill="accent1" w:themeFillTint="66"/>
            <w:vAlign w:val="center"/>
          </w:tcPr>
          <w:p w14:paraId="00296593" w14:textId="77777777" w:rsidR="0081670C" w:rsidRPr="00C37FF5" w:rsidRDefault="0081670C" w:rsidP="00094DD0">
            <w:pPr>
              <w:jc w:val="both"/>
              <w:rPr>
                <w:rFonts w:ascii="Arial Narrow" w:hAnsi="Arial Narrow"/>
                <w:sz w:val="20"/>
                <w:szCs w:val="20"/>
              </w:rPr>
            </w:pPr>
          </w:p>
        </w:tc>
        <w:tc>
          <w:tcPr>
            <w:tcW w:w="335" w:type="dxa"/>
            <w:shd w:val="clear" w:color="auto" w:fill="B8CCE4" w:themeFill="accent1" w:themeFillTint="66"/>
          </w:tcPr>
          <w:p w14:paraId="4F2A5FBD" w14:textId="77777777" w:rsidR="0081670C" w:rsidRPr="00C37FF5" w:rsidRDefault="0081670C" w:rsidP="00094DD0">
            <w:pPr>
              <w:jc w:val="both"/>
              <w:rPr>
                <w:rFonts w:ascii="Arial Narrow" w:hAnsi="Arial Narrow"/>
                <w:sz w:val="20"/>
                <w:szCs w:val="20"/>
              </w:rPr>
            </w:pPr>
          </w:p>
        </w:tc>
        <w:tc>
          <w:tcPr>
            <w:tcW w:w="326" w:type="dxa"/>
            <w:shd w:val="clear" w:color="auto" w:fill="B8CCE4" w:themeFill="accent1" w:themeFillTint="66"/>
          </w:tcPr>
          <w:p w14:paraId="27A7BD5D" w14:textId="77777777" w:rsidR="0081670C" w:rsidRPr="00C37FF5" w:rsidRDefault="0081670C" w:rsidP="00094DD0">
            <w:pPr>
              <w:jc w:val="both"/>
              <w:rPr>
                <w:rFonts w:ascii="Arial Narrow" w:hAnsi="Arial Narrow"/>
                <w:sz w:val="20"/>
                <w:szCs w:val="20"/>
              </w:rPr>
            </w:pPr>
          </w:p>
        </w:tc>
        <w:tc>
          <w:tcPr>
            <w:tcW w:w="366" w:type="dxa"/>
            <w:shd w:val="clear" w:color="auto" w:fill="B8CCE4" w:themeFill="accent1" w:themeFillTint="66"/>
            <w:vAlign w:val="center"/>
          </w:tcPr>
          <w:p w14:paraId="691869A1" w14:textId="77777777" w:rsidR="0081670C" w:rsidRPr="00C37FF5" w:rsidRDefault="0081670C" w:rsidP="00094DD0">
            <w:pPr>
              <w:jc w:val="both"/>
              <w:rPr>
                <w:rFonts w:ascii="Arial Narrow" w:hAnsi="Arial Narrow"/>
                <w:sz w:val="20"/>
                <w:szCs w:val="20"/>
              </w:rPr>
            </w:pPr>
          </w:p>
        </w:tc>
        <w:tc>
          <w:tcPr>
            <w:tcW w:w="335" w:type="dxa"/>
            <w:shd w:val="clear" w:color="auto" w:fill="E5B8B7" w:themeFill="accent2" w:themeFillTint="66"/>
          </w:tcPr>
          <w:p w14:paraId="68994550" w14:textId="77777777" w:rsidR="0081670C" w:rsidRPr="00C37FF5" w:rsidRDefault="0081670C" w:rsidP="00094DD0">
            <w:pPr>
              <w:jc w:val="both"/>
              <w:rPr>
                <w:rFonts w:ascii="Arial Narrow" w:hAnsi="Arial Narrow"/>
                <w:sz w:val="20"/>
                <w:szCs w:val="20"/>
              </w:rPr>
            </w:pPr>
          </w:p>
        </w:tc>
        <w:tc>
          <w:tcPr>
            <w:tcW w:w="335" w:type="dxa"/>
            <w:shd w:val="clear" w:color="auto" w:fill="E5B8B7" w:themeFill="accent2" w:themeFillTint="66"/>
          </w:tcPr>
          <w:p w14:paraId="5B05099E" w14:textId="77777777" w:rsidR="0081670C" w:rsidRPr="00C37FF5" w:rsidRDefault="0081670C" w:rsidP="00094DD0">
            <w:pPr>
              <w:jc w:val="both"/>
              <w:rPr>
                <w:rFonts w:ascii="Arial Narrow" w:hAnsi="Arial Narrow"/>
                <w:sz w:val="20"/>
                <w:szCs w:val="20"/>
              </w:rPr>
            </w:pPr>
          </w:p>
        </w:tc>
        <w:tc>
          <w:tcPr>
            <w:tcW w:w="361" w:type="dxa"/>
            <w:shd w:val="clear" w:color="auto" w:fill="E5B8B7" w:themeFill="accent2" w:themeFillTint="66"/>
          </w:tcPr>
          <w:p w14:paraId="6B4EE064" w14:textId="77777777" w:rsidR="0081670C" w:rsidRPr="00C37FF5" w:rsidRDefault="0081670C" w:rsidP="00094DD0">
            <w:pPr>
              <w:jc w:val="both"/>
              <w:rPr>
                <w:rFonts w:ascii="Arial Narrow" w:hAnsi="Arial Narrow"/>
                <w:sz w:val="20"/>
                <w:szCs w:val="20"/>
              </w:rPr>
            </w:pPr>
          </w:p>
        </w:tc>
        <w:tc>
          <w:tcPr>
            <w:tcW w:w="326" w:type="dxa"/>
            <w:shd w:val="clear" w:color="auto" w:fill="E5B8B7" w:themeFill="accent2" w:themeFillTint="66"/>
          </w:tcPr>
          <w:p w14:paraId="4C034F0B" w14:textId="77777777" w:rsidR="0081670C" w:rsidRPr="00C37FF5" w:rsidRDefault="0081670C" w:rsidP="00094DD0">
            <w:pPr>
              <w:jc w:val="both"/>
              <w:rPr>
                <w:rFonts w:ascii="Arial Narrow" w:hAnsi="Arial Narrow"/>
                <w:sz w:val="20"/>
                <w:szCs w:val="20"/>
              </w:rPr>
            </w:pPr>
          </w:p>
        </w:tc>
        <w:tc>
          <w:tcPr>
            <w:tcW w:w="5927" w:type="dxa"/>
          </w:tcPr>
          <w:p w14:paraId="35FC366F" w14:textId="77777777" w:rsidR="0081670C" w:rsidRPr="00C37FF5" w:rsidRDefault="0081670C" w:rsidP="00094DD0">
            <w:pPr>
              <w:jc w:val="both"/>
              <w:rPr>
                <w:rFonts w:ascii="Arial Narrow" w:hAnsi="Arial Narrow"/>
                <w:sz w:val="20"/>
                <w:szCs w:val="20"/>
              </w:rPr>
            </w:pPr>
          </w:p>
        </w:tc>
      </w:tr>
      <w:tr w:rsidR="0081670C" w:rsidRPr="00C37FF5" w14:paraId="66936774" w14:textId="77777777" w:rsidTr="00A2629E">
        <w:trPr>
          <w:trHeight w:val="918"/>
        </w:trPr>
        <w:tc>
          <w:tcPr>
            <w:tcW w:w="1758" w:type="dxa"/>
            <w:vMerge w:val="restart"/>
            <w:shd w:val="clear" w:color="auto" w:fill="FABF8F" w:themeFill="accent6" w:themeFillTint="99"/>
            <w:vAlign w:val="center"/>
          </w:tcPr>
          <w:p w14:paraId="4869814E" w14:textId="77777777" w:rsidR="0081670C" w:rsidRDefault="0081670C" w:rsidP="00634A9A">
            <w:pPr>
              <w:pStyle w:val="Default"/>
              <w:rPr>
                <w:rFonts w:ascii="Arial Narrow" w:hAnsi="Arial Narrow"/>
                <w:b/>
                <w:bCs/>
                <w:sz w:val="20"/>
                <w:szCs w:val="20"/>
              </w:rPr>
            </w:pPr>
          </w:p>
          <w:p w14:paraId="12927497" w14:textId="77777777" w:rsidR="0081670C" w:rsidRDefault="0081670C" w:rsidP="00634A9A">
            <w:pPr>
              <w:pStyle w:val="Default"/>
              <w:rPr>
                <w:rFonts w:ascii="Arial Narrow" w:hAnsi="Arial Narrow"/>
                <w:b/>
                <w:bCs/>
                <w:sz w:val="20"/>
                <w:szCs w:val="20"/>
              </w:rPr>
            </w:pPr>
          </w:p>
          <w:p w14:paraId="178F83DF" w14:textId="77777777" w:rsidR="0081670C" w:rsidRDefault="0081670C" w:rsidP="00634A9A">
            <w:pPr>
              <w:pStyle w:val="Default"/>
              <w:rPr>
                <w:rFonts w:ascii="Arial Narrow" w:hAnsi="Arial Narrow"/>
                <w:b/>
                <w:bCs/>
                <w:sz w:val="20"/>
                <w:szCs w:val="20"/>
              </w:rPr>
            </w:pPr>
          </w:p>
          <w:p w14:paraId="77C2D2A2" w14:textId="77777777" w:rsidR="0081670C" w:rsidRDefault="0081670C" w:rsidP="00634A9A">
            <w:pPr>
              <w:pStyle w:val="Default"/>
              <w:rPr>
                <w:rFonts w:ascii="Arial Narrow" w:hAnsi="Arial Narrow"/>
                <w:b/>
                <w:bCs/>
                <w:sz w:val="20"/>
                <w:szCs w:val="20"/>
              </w:rPr>
            </w:pPr>
          </w:p>
          <w:p w14:paraId="08177BC7" w14:textId="77777777" w:rsidR="0081670C" w:rsidRDefault="0081670C" w:rsidP="00634A9A">
            <w:pPr>
              <w:pStyle w:val="Default"/>
              <w:rPr>
                <w:rFonts w:ascii="Arial Narrow" w:hAnsi="Arial Narrow"/>
                <w:b/>
                <w:bCs/>
                <w:sz w:val="20"/>
                <w:szCs w:val="20"/>
              </w:rPr>
            </w:pPr>
          </w:p>
          <w:p w14:paraId="07F43C91" w14:textId="77777777" w:rsidR="0081670C" w:rsidRDefault="0081670C" w:rsidP="00634A9A">
            <w:pPr>
              <w:pStyle w:val="Default"/>
              <w:rPr>
                <w:rFonts w:ascii="Arial Narrow" w:hAnsi="Arial Narrow"/>
                <w:b/>
                <w:bCs/>
                <w:sz w:val="20"/>
                <w:szCs w:val="20"/>
              </w:rPr>
            </w:pPr>
          </w:p>
          <w:p w14:paraId="3FC42DCA" w14:textId="77777777" w:rsidR="0081670C" w:rsidRDefault="0081670C" w:rsidP="00634A9A">
            <w:pPr>
              <w:pStyle w:val="Default"/>
              <w:rPr>
                <w:rFonts w:ascii="Arial Narrow" w:hAnsi="Arial Narrow"/>
                <w:b/>
                <w:bCs/>
                <w:sz w:val="20"/>
                <w:szCs w:val="20"/>
              </w:rPr>
            </w:pPr>
          </w:p>
          <w:p w14:paraId="641D712D" w14:textId="77777777" w:rsidR="0081670C" w:rsidRDefault="0081670C" w:rsidP="00634A9A">
            <w:pPr>
              <w:pStyle w:val="Default"/>
              <w:rPr>
                <w:rFonts w:ascii="Arial Narrow" w:hAnsi="Arial Narrow"/>
                <w:b/>
                <w:bCs/>
                <w:sz w:val="20"/>
                <w:szCs w:val="20"/>
              </w:rPr>
            </w:pPr>
          </w:p>
          <w:p w14:paraId="588BC089" w14:textId="77777777" w:rsidR="0081670C" w:rsidRDefault="0081670C" w:rsidP="00634A9A">
            <w:pPr>
              <w:pStyle w:val="Default"/>
              <w:rPr>
                <w:rFonts w:ascii="Arial Narrow" w:hAnsi="Arial Narrow"/>
                <w:b/>
                <w:bCs/>
                <w:sz w:val="20"/>
                <w:szCs w:val="20"/>
              </w:rPr>
            </w:pPr>
          </w:p>
          <w:p w14:paraId="046624E9" w14:textId="77777777" w:rsidR="0081670C" w:rsidRDefault="0081670C" w:rsidP="00634A9A">
            <w:pPr>
              <w:pStyle w:val="Default"/>
              <w:rPr>
                <w:rFonts w:ascii="Arial Narrow" w:hAnsi="Arial Narrow"/>
                <w:b/>
                <w:bCs/>
                <w:sz w:val="20"/>
                <w:szCs w:val="20"/>
              </w:rPr>
            </w:pPr>
          </w:p>
          <w:p w14:paraId="5DA2A9A7" w14:textId="77777777" w:rsidR="0081670C" w:rsidRDefault="0081670C" w:rsidP="00634A9A">
            <w:pPr>
              <w:pStyle w:val="Default"/>
              <w:rPr>
                <w:rFonts w:ascii="Arial Narrow" w:hAnsi="Arial Narrow"/>
                <w:b/>
                <w:bCs/>
                <w:sz w:val="20"/>
                <w:szCs w:val="20"/>
              </w:rPr>
            </w:pPr>
          </w:p>
          <w:p w14:paraId="046C99C6" w14:textId="3C317C10" w:rsidR="0081670C" w:rsidRPr="00C37FF5" w:rsidRDefault="007B401E" w:rsidP="00634A9A">
            <w:pPr>
              <w:pStyle w:val="Default"/>
              <w:rPr>
                <w:rFonts w:ascii="Arial Narrow" w:hAnsi="Arial Narrow"/>
                <w:sz w:val="20"/>
                <w:szCs w:val="20"/>
              </w:rPr>
            </w:pPr>
            <w:r>
              <w:rPr>
                <w:rFonts w:ascii="Arial Narrow" w:hAnsi="Arial Narrow"/>
                <w:b/>
                <w:bCs/>
                <w:sz w:val="20"/>
                <w:szCs w:val="20"/>
              </w:rPr>
              <w:t>Favoriser</w:t>
            </w:r>
            <w:r w:rsidR="0081670C" w:rsidRPr="00C37FF5">
              <w:rPr>
                <w:rFonts w:ascii="Arial Narrow" w:hAnsi="Arial Narrow"/>
                <w:b/>
                <w:bCs/>
                <w:sz w:val="20"/>
                <w:szCs w:val="20"/>
              </w:rPr>
              <w:t xml:space="preserve"> la transmission, l’implication et la coopération au sein de la communauté éducative et de son environnement</w:t>
            </w:r>
          </w:p>
          <w:p w14:paraId="5553EC63" w14:textId="77777777" w:rsidR="0081670C" w:rsidRPr="00C37FF5" w:rsidRDefault="0081670C" w:rsidP="00634A9A">
            <w:pPr>
              <w:rPr>
                <w:rFonts w:ascii="Arial Narrow" w:hAnsi="Arial Narrow" w:cs="Arial"/>
                <w:b/>
                <w:color w:val="0070C0"/>
                <w:sz w:val="20"/>
                <w:szCs w:val="20"/>
              </w:rPr>
            </w:pPr>
          </w:p>
        </w:tc>
        <w:tc>
          <w:tcPr>
            <w:tcW w:w="4480" w:type="dxa"/>
            <w:gridSpan w:val="2"/>
            <w:shd w:val="clear" w:color="auto" w:fill="FABF8F" w:themeFill="accent6" w:themeFillTint="99"/>
            <w:vAlign w:val="center"/>
          </w:tcPr>
          <w:p w14:paraId="2C60827C" w14:textId="77777777" w:rsidR="0081670C" w:rsidRDefault="0081670C" w:rsidP="008F02C4">
            <w:pPr>
              <w:pStyle w:val="Default"/>
              <w:jc w:val="both"/>
              <w:rPr>
                <w:rFonts w:ascii="Arial Narrow" w:hAnsi="Arial Narrow"/>
                <w:color w:val="auto"/>
                <w:sz w:val="20"/>
                <w:szCs w:val="20"/>
              </w:rPr>
            </w:pPr>
            <w:r>
              <w:rPr>
                <w:rFonts w:ascii="Arial Narrow" w:hAnsi="Arial Narrow"/>
                <w:color w:val="auto"/>
                <w:sz w:val="20"/>
                <w:szCs w:val="20"/>
              </w:rPr>
              <w:t>CC7</w:t>
            </w:r>
          </w:p>
          <w:p w14:paraId="0894BBF0" w14:textId="0D7AA1D9" w:rsidR="0081670C" w:rsidRPr="00C37FF5" w:rsidRDefault="0081670C" w:rsidP="008F02C4">
            <w:pPr>
              <w:pStyle w:val="Default"/>
              <w:jc w:val="both"/>
              <w:rPr>
                <w:rFonts w:ascii="Arial Narrow" w:hAnsi="Arial Narrow"/>
                <w:sz w:val="20"/>
                <w:szCs w:val="20"/>
              </w:rPr>
            </w:pPr>
            <w:r>
              <w:rPr>
                <w:rFonts w:ascii="Arial Narrow" w:hAnsi="Arial Narrow"/>
                <w:color w:val="auto"/>
                <w:sz w:val="20"/>
                <w:szCs w:val="20"/>
              </w:rPr>
              <w:t>Maitriser la langue française à des fins de communication</w:t>
            </w:r>
          </w:p>
        </w:tc>
        <w:tc>
          <w:tcPr>
            <w:tcW w:w="335" w:type="dxa"/>
            <w:shd w:val="clear" w:color="auto" w:fill="B8CCE4" w:themeFill="accent1" w:themeFillTint="66"/>
            <w:vAlign w:val="center"/>
          </w:tcPr>
          <w:p w14:paraId="4CFAAB1F" w14:textId="77777777" w:rsidR="0081670C" w:rsidRPr="00C37FF5" w:rsidRDefault="0081670C" w:rsidP="008F02C4">
            <w:pPr>
              <w:jc w:val="both"/>
              <w:rPr>
                <w:rFonts w:ascii="Arial Narrow" w:hAnsi="Arial Narrow"/>
                <w:sz w:val="20"/>
                <w:szCs w:val="20"/>
              </w:rPr>
            </w:pPr>
          </w:p>
        </w:tc>
        <w:tc>
          <w:tcPr>
            <w:tcW w:w="335" w:type="dxa"/>
            <w:shd w:val="clear" w:color="auto" w:fill="B8CCE4" w:themeFill="accent1" w:themeFillTint="66"/>
          </w:tcPr>
          <w:p w14:paraId="4783A24C" w14:textId="77777777" w:rsidR="0081670C" w:rsidRPr="00C37FF5" w:rsidRDefault="0081670C" w:rsidP="008F02C4">
            <w:pPr>
              <w:jc w:val="both"/>
              <w:rPr>
                <w:rFonts w:ascii="Arial Narrow" w:hAnsi="Arial Narrow"/>
                <w:sz w:val="20"/>
                <w:szCs w:val="20"/>
              </w:rPr>
            </w:pPr>
          </w:p>
        </w:tc>
        <w:tc>
          <w:tcPr>
            <w:tcW w:w="326" w:type="dxa"/>
            <w:shd w:val="clear" w:color="auto" w:fill="B8CCE4" w:themeFill="accent1" w:themeFillTint="66"/>
          </w:tcPr>
          <w:p w14:paraId="1FF615E1" w14:textId="77777777" w:rsidR="0081670C" w:rsidRPr="00C37FF5" w:rsidRDefault="0081670C" w:rsidP="008F02C4">
            <w:pPr>
              <w:jc w:val="both"/>
              <w:rPr>
                <w:rFonts w:ascii="Arial Narrow" w:hAnsi="Arial Narrow"/>
                <w:sz w:val="20"/>
                <w:szCs w:val="20"/>
              </w:rPr>
            </w:pPr>
          </w:p>
        </w:tc>
        <w:tc>
          <w:tcPr>
            <w:tcW w:w="366" w:type="dxa"/>
            <w:shd w:val="clear" w:color="auto" w:fill="B8CCE4" w:themeFill="accent1" w:themeFillTint="66"/>
            <w:vAlign w:val="center"/>
          </w:tcPr>
          <w:p w14:paraId="3EB20B2A" w14:textId="77777777" w:rsidR="0081670C" w:rsidRPr="00C37FF5" w:rsidRDefault="0081670C" w:rsidP="008F02C4">
            <w:pPr>
              <w:jc w:val="both"/>
              <w:rPr>
                <w:rFonts w:ascii="Arial Narrow" w:hAnsi="Arial Narrow"/>
                <w:sz w:val="20"/>
                <w:szCs w:val="20"/>
              </w:rPr>
            </w:pPr>
          </w:p>
        </w:tc>
        <w:tc>
          <w:tcPr>
            <w:tcW w:w="335" w:type="dxa"/>
            <w:shd w:val="clear" w:color="auto" w:fill="E5B8B7" w:themeFill="accent2" w:themeFillTint="66"/>
          </w:tcPr>
          <w:p w14:paraId="4F632D76" w14:textId="77777777" w:rsidR="0081670C" w:rsidRPr="00C37FF5" w:rsidRDefault="0081670C" w:rsidP="008F02C4">
            <w:pPr>
              <w:jc w:val="both"/>
              <w:rPr>
                <w:rFonts w:ascii="Arial Narrow" w:hAnsi="Arial Narrow"/>
                <w:sz w:val="20"/>
                <w:szCs w:val="20"/>
              </w:rPr>
            </w:pPr>
          </w:p>
        </w:tc>
        <w:tc>
          <w:tcPr>
            <w:tcW w:w="335" w:type="dxa"/>
            <w:shd w:val="clear" w:color="auto" w:fill="E5B8B7" w:themeFill="accent2" w:themeFillTint="66"/>
          </w:tcPr>
          <w:p w14:paraId="2AD3F497" w14:textId="77777777" w:rsidR="0081670C" w:rsidRPr="00C37FF5" w:rsidRDefault="0081670C" w:rsidP="008F02C4">
            <w:pPr>
              <w:jc w:val="both"/>
              <w:rPr>
                <w:rFonts w:ascii="Arial Narrow" w:hAnsi="Arial Narrow"/>
                <w:sz w:val="20"/>
                <w:szCs w:val="20"/>
              </w:rPr>
            </w:pPr>
          </w:p>
        </w:tc>
        <w:tc>
          <w:tcPr>
            <w:tcW w:w="361" w:type="dxa"/>
            <w:shd w:val="clear" w:color="auto" w:fill="E5B8B7" w:themeFill="accent2" w:themeFillTint="66"/>
          </w:tcPr>
          <w:p w14:paraId="205B0DD6" w14:textId="77777777" w:rsidR="0081670C" w:rsidRPr="00C37FF5" w:rsidRDefault="0081670C" w:rsidP="008F02C4">
            <w:pPr>
              <w:jc w:val="both"/>
              <w:rPr>
                <w:rFonts w:ascii="Arial Narrow" w:hAnsi="Arial Narrow"/>
                <w:sz w:val="20"/>
                <w:szCs w:val="20"/>
              </w:rPr>
            </w:pPr>
          </w:p>
        </w:tc>
        <w:tc>
          <w:tcPr>
            <w:tcW w:w="326" w:type="dxa"/>
            <w:shd w:val="clear" w:color="auto" w:fill="E5B8B7" w:themeFill="accent2" w:themeFillTint="66"/>
          </w:tcPr>
          <w:p w14:paraId="602EA16F" w14:textId="77777777" w:rsidR="0081670C" w:rsidRPr="00C37FF5" w:rsidRDefault="0081670C" w:rsidP="008F02C4">
            <w:pPr>
              <w:jc w:val="both"/>
              <w:rPr>
                <w:rFonts w:ascii="Arial Narrow" w:hAnsi="Arial Narrow"/>
                <w:sz w:val="20"/>
                <w:szCs w:val="20"/>
              </w:rPr>
            </w:pPr>
          </w:p>
        </w:tc>
        <w:tc>
          <w:tcPr>
            <w:tcW w:w="5927" w:type="dxa"/>
          </w:tcPr>
          <w:p w14:paraId="77F3FF3B" w14:textId="77777777" w:rsidR="0081670C" w:rsidRPr="00C37FF5" w:rsidRDefault="0081670C" w:rsidP="008F02C4">
            <w:pPr>
              <w:jc w:val="both"/>
              <w:rPr>
                <w:rFonts w:ascii="Arial Narrow" w:hAnsi="Arial Narrow"/>
                <w:sz w:val="20"/>
                <w:szCs w:val="20"/>
              </w:rPr>
            </w:pPr>
          </w:p>
        </w:tc>
      </w:tr>
      <w:tr w:rsidR="0081670C" w:rsidRPr="00C37FF5" w14:paraId="13CB72AF" w14:textId="77777777" w:rsidTr="00A2629E">
        <w:trPr>
          <w:trHeight w:val="708"/>
        </w:trPr>
        <w:tc>
          <w:tcPr>
            <w:tcW w:w="1758" w:type="dxa"/>
            <w:vMerge/>
            <w:shd w:val="clear" w:color="auto" w:fill="FABF8F" w:themeFill="accent6" w:themeFillTint="99"/>
            <w:vAlign w:val="center"/>
          </w:tcPr>
          <w:p w14:paraId="42C07881" w14:textId="77777777" w:rsidR="0081670C" w:rsidRPr="00C37FF5" w:rsidRDefault="0081670C" w:rsidP="008F02C4">
            <w:pPr>
              <w:pStyle w:val="Default"/>
              <w:jc w:val="both"/>
              <w:rPr>
                <w:rFonts w:ascii="Arial Narrow" w:hAnsi="Arial Narrow"/>
                <w:b/>
                <w:bCs/>
                <w:sz w:val="20"/>
                <w:szCs w:val="20"/>
              </w:rPr>
            </w:pPr>
          </w:p>
        </w:tc>
        <w:tc>
          <w:tcPr>
            <w:tcW w:w="4480" w:type="dxa"/>
            <w:gridSpan w:val="2"/>
            <w:shd w:val="clear" w:color="auto" w:fill="FABF8F" w:themeFill="accent6" w:themeFillTint="99"/>
            <w:vAlign w:val="center"/>
          </w:tcPr>
          <w:p w14:paraId="3F2DA8D6" w14:textId="77777777" w:rsidR="0081670C" w:rsidRPr="00C37FF5" w:rsidRDefault="0081670C" w:rsidP="008F02C4">
            <w:pPr>
              <w:pStyle w:val="Default"/>
              <w:jc w:val="both"/>
              <w:rPr>
                <w:rFonts w:ascii="Arial Narrow" w:hAnsi="Arial Narrow"/>
                <w:sz w:val="20"/>
                <w:szCs w:val="20"/>
              </w:rPr>
            </w:pPr>
            <w:r w:rsidRPr="00C37FF5">
              <w:rPr>
                <w:rFonts w:ascii="Arial Narrow" w:hAnsi="Arial Narrow"/>
                <w:sz w:val="20"/>
                <w:szCs w:val="20"/>
              </w:rPr>
              <w:t xml:space="preserve">CC 10  </w:t>
            </w:r>
          </w:p>
          <w:p w14:paraId="72401168" w14:textId="55B2FCF2" w:rsidR="0081670C" w:rsidRPr="00C73DF1" w:rsidRDefault="0081670C" w:rsidP="008F02C4">
            <w:pPr>
              <w:pStyle w:val="Default"/>
              <w:jc w:val="both"/>
              <w:rPr>
                <w:rFonts w:ascii="Arial Narrow" w:hAnsi="Arial Narrow"/>
                <w:sz w:val="20"/>
                <w:szCs w:val="20"/>
              </w:rPr>
            </w:pPr>
            <w:r w:rsidRPr="00C37FF5">
              <w:rPr>
                <w:rFonts w:ascii="Arial Narrow" w:hAnsi="Arial Narrow"/>
                <w:sz w:val="20"/>
                <w:szCs w:val="20"/>
              </w:rPr>
              <w:t xml:space="preserve">Coopérer au sein d'une équipe </w:t>
            </w:r>
          </w:p>
        </w:tc>
        <w:tc>
          <w:tcPr>
            <w:tcW w:w="335" w:type="dxa"/>
            <w:shd w:val="clear" w:color="auto" w:fill="B8CCE4" w:themeFill="accent1" w:themeFillTint="66"/>
            <w:vAlign w:val="center"/>
          </w:tcPr>
          <w:p w14:paraId="1EE8C981" w14:textId="77777777" w:rsidR="0081670C" w:rsidRPr="00C73DF1" w:rsidRDefault="0081670C" w:rsidP="008F02C4">
            <w:pPr>
              <w:jc w:val="both"/>
              <w:rPr>
                <w:rFonts w:ascii="Arial Narrow" w:hAnsi="Arial Narrow"/>
                <w:sz w:val="20"/>
                <w:szCs w:val="20"/>
              </w:rPr>
            </w:pPr>
          </w:p>
        </w:tc>
        <w:tc>
          <w:tcPr>
            <w:tcW w:w="335" w:type="dxa"/>
            <w:shd w:val="clear" w:color="auto" w:fill="B8CCE4" w:themeFill="accent1" w:themeFillTint="66"/>
          </w:tcPr>
          <w:p w14:paraId="6387241E" w14:textId="77777777" w:rsidR="0081670C" w:rsidRPr="00C73DF1" w:rsidRDefault="0081670C" w:rsidP="008F02C4">
            <w:pPr>
              <w:jc w:val="both"/>
              <w:rPr>
                <w:rFonts w:ascii="Arial Narrow" w:hAnsi="Arial Narrow"/>
                <w:sz w:val="20"/>
                <w:szCs w:val="20"/>
              </w:rPr>
            </w:pPr>
          </w:p>
        </w:tc>
        <w:tc>
          <w:tcPr>
            <w:tcW w:w="326" w:type="dxa"/>
            <w:shd w:val="clear" w:color="auto" w:fill="B8CCE4" w:themeFill="accent1" w:themeFillTint="66"/>
          </w:tcPr>
          <w:p w14:paraId="52816CF6" w14:textId="77777777" w:rsidR="0081670C" w:rsidRPr="00C73DF1" w:rsidRDefault="0081670C" w:rsidP="008F02C4">
            <w:pPr>
              <w:jc w:val="both"/>
              <w:rPr>
                <w:rFonts w:ascii="Arial Narrow" w:hAnsi="Arial Narrow"/>
                <w:sz w:val="20"/>
                <w:szCs w:val="20"/>
              </w:rPr>
            </w:pPr>
          </w:p>
        </w:tc>
        <w:tc>
          <w:tcPr>
            <w:tcW w:w="366" w:type="dxa"/>
            <w:shd w:val="clear" w:color="auto" w:fill="B8CCE4" w:themeFill="accent1" w:themeFillTint="66"/>
            <w:vAlign w:val="center"/>
          </w:tcPr>
          <w:p w14:paraId="4A3DFFF2" w14:textId="77777777" w:rsidR="0081670C" w:rsidRPr="00C73DF1" w:rsidRDefault="0081670C" w:rsidP="008F02C4">
            <w:pPr>
              <w:jc w:val="both"/>
              <w:rPr>
                <w:rFonts w:ascii="Arial Narrow" w:hAnsi="Arial Narrow"/>
                <w:sz w:val="20"/>
                <w:szCs w:val="20"/>
              </w:rPr>
            </w:pPr>
          </w:p>
        </w:tc>
        <w:tc>
          <w:tcPr>
            <w:tcW w:w="335" w:type="dxa"/>
            <w:shd w:val="clear" w:color="auto" w:fill="E5B8B7" w:themeFill="accent2" w:themeFillTint="66"/>
          </w:tcPr>
          <w:p w14:paraId="4790B3F1" w14:textId="77777777" w:rsidR="0081670C" w:rsidRPr="00C73DF1" w:rsidRDefault="0081670C" w:rsidP="008F02C4">
            <w:pPr>
              <w:jc w:val="both"/>
              <w:rPr>
                <w:rFonts w:ascii="Arial Narrow" w:hAnsi="Arial Narrow"/>
                <w:sz w:val="20"/>
                <w:szCs w:val="20"/>
              </w:rPr>
            </w:pPr>
          </w:p>
        </w:tc>
        <w:tc>
          <w:tcPr>
            <w:tcW w:w="335" w:type="dxa"/>
            <w:shd w:val="clear" w:color="auto" w:fill="E5B8B7" w:themeFill="accent2" w:themeFillTint="66"/>
          </w:tcPr>
          <w:p w14:paraId="1553F3E7" w14:textId="77777777" w:rsidR="0081670C" w:rsidRPr="00C73DF1" w:rsidRDefault="0081670C" w:rsidP="008F02C4">
            <w:pPr>
              <w:jc w:val="both"/>
              <w:rPr>
                <w:rFonts w:ascii="Arial Narrow" w:hAnsi="Arial Narrow"/>
                <w:sz w:val="20"/>
                <w:szCs w:val="20"/>
              </w:rPr>
            </w:pPr>
          </w:p>
        </w:tc>
        <w:tc>
          <w:tcPr>
            <w:tcW w:w="361" w:type="dxa"/>
            <w:shd w:val="clear" w:color="auto" w:fill="E5B8B7" w:themeFill="accent2" w:themeFillTint="66"/>
          </w:tcPr>
          <w:p w14:paraId="50C0A61B" w14:textId="77777777" w:rsidR="0081670C" w:rsidRPr="00C73DF1" w:rsidRDefault="0081670C" w:rsidP="008F02C4">
            <w:pPr>
              <w:jc w:val="both"/>
              <w:rPr>
                <w:rFonts w:ascii="Arial Narrow" w:hAnsi="Arial Narrow"/>
                <w:sz w:val="20"/>
                <w:szCs w:val="20"/>
              </w:rPr>
            </w:pPr>
          </w:p>
        </w:tc>
        <w:tc>
          <w:tcPr>
            <w:tcW w:w="326" w:type="dxa"/>
            <w:shd w:val="clear" w:color="auto" w:fill="E5B8B7" w:themeFill="accent2" w:themeFillTint="66"/>
          </w:tcPr>
          <w:p w14:paraId="09B134B3" w14:textId="77777777" w:rsidR="0081670C" w:rsidRPr="00C73DF1" w:rsidRDefault="0081670C" w:rsidP="008F02C4">
            <w:pPr>
              <w:jc w:val="both"/>
              <w:rPr>
                <w:rFonts w:ascii="Arial Narrow" w:hAnsi="Arial Narrow"/>
                <w:sz w:val="20"/>
                <w:szCs w:val="20"/>
              </w:rPr>
            </w:pPr>
          </w:p>
        </w:tc>
        <w:tc>
          <w:tcPr>
            <w:tcW w:w="5927" w:type="dxa"/>
          </w:tcPr>
          <w:p w14:paraId="6E3F772A" w14:textId="77777777" w:rsidR="0081670C" w:rsidRPr="00C73DF1" w:rsidRDefault="0081670C" w:rsidP="008F02C4">
            <w:pPr>
              <w:jc w:val="both"/>
              <w:rPr>
                <w:rFonts w:ascii="Arial Narrow" w:hAnsi="Arial Narrow"/>
                <w:sz w:val="20"/>
                <w:szCs w:val="20"/>
              </w:rPr>
            </w:pPr>
          </w:p>
        </w:tc>
      </w:tr>
      <w:tr w:rsidR="0081670C" w:rsidRPr="00C37FF5" w14:paraId="0357327C" w14:textId="77777777" w:rsidTr="00A2629E">
        <w:trPr>
          <w:trHeight w:val="752"/>
        </w:trPr>
        <w:tc>
          <w:tcPr>
            <w:tcW w:w="1758" w:type="dxa"/>
            <w:vMerge/>
            <w:shd w:val="clear" w:color="auto" w:fill="FABF8F" w:themeFill="accent6" w:themeFillTint="99"/>
            <w:vAlign w:val="center"/>
          </w:tcPr>
          <w:p w14:paraId="61C17380" w14:textId="77777777" w:rsidR="0081670C" w:rsidRPr="00C37FF5" w:rsidRDefault="0081670C" w:rsidP="008F02C4">
            <w:pPr>
              <w:pStyle w:val="Default"/>
              <w:jc w:val="both"/>
              <w:rPr>
                <w:rFonts w:ascii="Arial Narrow" w:hAnsi="Arial Narrow"/>
                <w:b/>
                <w:bCs/>
                <w:sz w:val="20"/>
                <w:szCs w:val="20"/>
              </w:rPr>
            </w:pPr>
          </w:p>
        </w:tc>
        <w:tc>
          <w:tcPr>
            <w:tcW w:w="4480" w:type="dxa"/>
            <w:gridSpan w:val="2"/>
            <w:shd w:val="clear" w:color="auto" w:fill="FABF8F" w:themeFill="accent6" w:themeFillTint="99"/>
            <w:vAlign w:val="center"/>
          </w:tcPr>
          <w:p w14:paraId="47FAA6F8" w14:textId="77777777" w:rsidR="0081670C" w:rsidRPr="00C37FF5" w:rsidRDefault="0081670C" w:rsidP="008F02C4">
            <w:pPr>
              <w:pStyle w:val="Default"/>
              <w:jc w:val="both"/>
              <w:rPr>
                <w:rFonts w:ascii="Arial Narrow" w:hAnsi="Arial Narrow"/>
                <w:sz w:val="20"/>
                <w:szCs w:val="20"/>
              </w:rPr>
            </w:pPr>
            <w:r w:rsidRPr="00C37FF5">
              <w:rPr>
                <w:rFonts w:ascii="Arial Narrow" w:hAnsi="Arial Narrow"/>
                <w:sz w:val="20"/>
                <w:szCs w:val="20"/>
              </w:rPr>
              <w:t xml:space="preserve">CC 11 </w:t>
            </w:r>
          </w:p>
          <w:p w14:paraId="153A09D9" w14:textId="75E44D5C" w:rsidR="0081670C" w:rsidRPr="00C37FF5" w:rsidRDefault="0081670C" w:rsidP="008F02C4">
            <w:pPr>
              <w:pStyle w:val="Default"/>
              <w:jc w:val="both"/>
              <w:rPr>
                <w:rFonts w:ascii="Arial Narrow" w:hAnsi="Arial Narrow"/>
                <w:sz w:val="20"/>
                <w:szCs w:val="20"/>
              </w:rPr>
            </w:pPr>
            <w:r w:rsidRPr="00C37FF5">
              <w:rPr>
                <w:rFonts w:ascii="Arial Narrow" w:hAnsi="Arial Narrow"/>
                <w:sz w:val="20"/>
                <w:szCs w:val="20"/>
              </w:rPr>
              <w:t xml:space="preserve">Contribuer à l'action de la communauté éducative </w:t>
            </w:r>
          </w:p>
        </w:tc>
        <w:tc>
          <w:tcPr>
            <w:tcW w:w="335" w:type="dxa"/>
            <w:shd w:val="clear" w:color="auto" w:fill="B8CCE4" w:themeFill="accent1" w:themeFillTint="66"/>
            <w:vAlign w:val="center"/>
          </w:tcPr>
          <w:p w14:paraId="6E987909" w14:textId="77777777" w:rsidR="0081670C" w:rsidRPr="00C37FF5" w:rsidRDefault="0081670C" w:rsidP="008F02C4">
            <w:pPr>
              <w:jc w:val="both"/>
              <w:rPr>
                <w:rFonts w:ascii="Arial Narrow" w:hAnsi="Arial Narrow"/>
                <w:sz w:val="20"/>
                <w:szCs w:val="20"/>
              </w:rPr>
            </w:pPr>
          </w:p>
        </w:tc>
        <w:tc>
          <w:tcPr>
            <w:tcW w:w="335" w:type="dxa"/>
            <w:shd w:val="clear" w:color="auto" w:fill="B8CCE4" w:themeFill="accent1" w:themeFillTint="66"/>
          </w:tcPr>
          <w:p w14:paraId="6A6838BE" w14:textId="77777777" w:rsidR="0081670C" w:rsidRPr="00C37FF5" w:rsidRDefault="0081670C" w:rsidP="008F02C4">
            <w:pPr>
              <w:jc w:val="both"/>
              <w:rPr>
                <w:rFonts w:ascii="Arial Narrow" w:hAnsi="Arial Narrow"/>
                <w:sz w:val="20"/>
                <w:szCs w:val="20"/>
              </w:rPr>
            </w:pPr>
          </w:p>
        </w:tc>
        <w:tc>
          <w:tcPr>
            <w:tcW w:w="326" w:type="dxa"/>
            <w:shd w:val="clear" w:color="auto" w:fill="B8CCE4" w:themeFill="accent1" w:themeFillTint="66"/>
          </w:tcPr>
          <w:p w14:paraId="3B55AF35" w14:textId="77777777" w:rsidR="0081670C" w:rsidRPr="00C37FF5" w:rsidRDefault="0081670C" w:rsidP="008F02C4">
            <w:pPr>
              <w:jc w:val="both"/>
              <w:rPr>
                <w:rFonts w:ascii="Arial Narrow" w:hAnsi="Arial Narrow"/>
                <w:sz w:val="20"/>
                <w:szCs w:val="20"/>
              </w:rPr>
            </w:pPr>
          </w:p>
        </w:tc>
        <w:tc>
          <w:tcPr>
            <w:tcW w:w="366" w:type="dxa"/>
            <w:shd w:val="clear" w:color="auto" w:fill="B8CCE4" w:themeFill="accent1" w:themeFillTint="66"/>
            <w:vAlign w:val="center"/>
          </w:tcPr>
          <w:p w14:paraId="612F6A74" w14:textId="77777777" w:rsidR="0081670C" w:rsidRPr="00C37FF5" w:rsidRDefault="0081670C" w:rsidP="008F02C4">
            <w:pPr>
              <w:jc w:val="both"/>
              <w:rPr>
                <w:rFonts w:ascii="Arial Narrow" w:hAnsi="Arial Narrow"/>
                <w:sz w:val="20"/>
                <w:szCs w:val="20"/>
              </w:rPr>
            </w:pPr>
          </w:p>
        </w:tc>
        <w:tc>
          <w:tcPr>
            <w:tcW w:w="335" w:type="dxa"/>
            <w:shd w:val="clear" w:color="auto" w:fill="E5B8B7" w:themeFill="accent2" w:themeFillTint="66"/>
          </w:tcPr>
          <w:p w14:paraId="7313DB0D" w14:textId="77777777" w:rsidR="0081670C" w:rsidRPr="00C37FF5" w:rsidRDefault="0081670C" w:rsidP="008F02C4">
            <w:pPr>
              <w:jc w:val="both"/>
              <w:rPr>
                <w:rFonts w:ascii="Arial Narrow" w:hAnsi="Arial Narrow"/>
                <w:sz w:val="20"/>
                <w:szCs w:val="20"/>
              </w:rPr>
            </w:pPr>
          </w:p>
        </w:tc>
        <w:tc>
          <w:tcPr>
            <w:tcW w:w="335" w:type="dxa"/>
            <w:shd w:val="clear" w:color="auto" w:fill="E5B8B7" w:themeFill="accent2" w:themeFillTint="66"/>
          </w:tcPr>
          <w:p w14:paraId="5BC765AD" w14:textId="77777777" w:rsidR="0081670C" w:rsidRPr="00C37FF5" w:rsidRDefault="0081670C" w:rsidP="008F02C4">
            <w:pPr>
              <w:jc w:val="both"/>
              <w:rPr>
                <w:rFonts w:ascii="Arial Narrow" w:hAnsi="Arial Narrow"/>
                <w:sz w:val="20"/>
                <w:szCs w:val="20"/>
              </w:rPr>
            </w:pPr>
          </w:p>
        </w:tc>
        <w:tc>
          <w:tcPr>
            <w:tcW w:w="361" w:type="dxa"/>
            <w:shd w:val="clear" w:color="auto" w:fill="E5B8B7" w:themeFill="accent2" w:themeFillTint="66"/>
          </w:tcPr>
          <w:p w14:paraId="0B9483AE" w14:textId="77777777" w:rsidR="0081670C" w:rsidRPr="00C37FF5" w:rsidRDefault="0081670C" w:rsidP="008F02C4">
            <w:pPr>
              <w:jc w:val="both"/>
              <w:rPr>
                <w:rFonts w:ascii="Arial Narrow" w:hAnsi="Arial Narrow"/>
                <w:sz w:val="20"/>
                <w:szCs w:val="20"/>
              </w:rPr>
            </w:pPr>
          </w:p>
        </w:tc>
        <w:tc>
          <w:tcPr>
            <w:tcW w:w="326" w:type="dxa"/>
            <w:shd w:val="clear" w:color="auto" w:fill="E5B8B7" w:themeFill="accent2" w:themeFillTint="66"/>
          </w:tcPr>
          <w:p w14:paraId="5B8C57EA" w14:textId="77777777" w:rsidR="0081670C" w:rsidRPr="00C37FF5" w:rsidRDefault="0081670C" w:rsidP="008F02C4">
            <w:pPr>
              <w:jc w:val="both"/>
              <w:rPr>
                <w:rFonts w:ascii="Arial Narrow" w:hAnsi="Arial Narrow"/>
                <w:sz w:val="20"/>
                <w:szCs w:val="20"/>
              </w:rPr>
            </w:pPr>
          </w:p>
        </w:tc>
        <w:tc>
          <w:tcPr>
            <w:tcW w:w="5927" w:type="dxa"/>
            <w:shd w:val="clear" w:color="auto" w:fill="auto"/>
          </w:tcPr>
          <w:p w14:paraId="3215A492" w14:textId="77777777" w:rsidR="0081670C" w:rsidRPr="00C37FF5" w:rsidRDefault="0081670C" w:rsidP="008F02C4">
            <w:pPr>
              <w:jc w:val="both"/>
              <w:rPr>
                <w:rFonts w:ascii="Arial Narrow" w:hAnsi="Arial Narrow"/>
                <w:sz w:val="20"/>
                <w:szCs w:val="20"/>
              </w:rPr>
            </w:pPr>
          </w:p>
        </w:tc>
      </w:tr>
      <w:tr w:rsidR="0081670C" w:rsidRPr="00C37FF5" w14:paraId="438953CF" w14:textId="77777777" w:rsidTr="00A2629E">
        <w:tc>
          <w:tcPr>
            <w:tcW w:w="1758" w:type="dxa"/>
            <w:vMerge/>
            <w:shd w:val="clear" w:color="auto" w:fill="FABF8F" w:themeFill="accent6" w:themeFillTint="99"/>
            <w:vAlign w:val="center"/>
          </w:tcPr>
          <w:p w14:paraId="3789F4C4" w14:textId="77777777" w:rsidR="0081670C" w:rsidRPr="00C37FF5" w:rsidRDefault="0081670C" w:rsidP="008F02C4">
            <w:pPr>
              <w:pStyle w:val="Default"/>
              <w:jc w:val="both"/>
              <w:rPr>
                <w:rFonts w:ascii="Arial Narrow" w:hAnsi="Arial Narrow"/>
                <w:b/>
                <w:bCs/>
                <w:sz w:val="20"/>
                <w:szCs w:val="20"/>
              </w:rPr>
            </w:pPr>
          </w:p>
        </w:tc>
        <w:tc>
          <w:tcPr>
            <w:tcW w:w="4480" w:type="dxa"/>
            <w:gridSpan w:val="2"/>
            <w:shd w:val="clear" w:color="auto" w:fill="FABF8F" w:themeFill="accent6" w:themeFillTint="99"/>
            <w:vAlign w:val="center"/>
          </w:tcPr>
          <w:p w14:paraId="698E2667" w14:textId="77777777" w:rsidR="0081670C" w:rsidRPr="00C37FF5" w:rsidRDefault="0081670C" w:rsidP="008F02C4">
            <w:pPr>
              <w:pStyle w:val="Default"/>
              <w:jc w:val="both"/>
              <w:rPr>
                <w:rFonts w:ascii="Arial Narrow" w:hAnsi="Arial Narrow"/>
                <w:sz w:val="20"/>
                <w:szCs w:val="20"/>
              </w:rPr>
            </w:pPr>
            <w:r w:rsidRPr="00C37FF5">
              <w:rPr>
                <w:rFonts w:ascii="Arial Narrow" w:hAnsi="Arial Narrow"/>
                <w:sz w:val="20"/>
                <w:szCs w:val="20"/>
              </w:rPr>
              <w:t xml:space="preserve">CC 12 </w:t>
            </w:r>
          </w:p>
          <w:p w14:paraId="1927B048" w14:textId="0D641F81" w:rsidR="0081670C" w:rsidRPr="00C37FF5" w:rsidRDefault="0081670C" w:rsidP="008F02C4">
            <w:pPr>
              <w:pStyle w:val="Default"/>
              <w:jc w:val="both"/>
              <w:rPr>
                <w:rFonts w:ascii="Arial Narrow" w:hAnsi="Arial Narrow"/>
                <w:sz w:val="20"/>
                <w:szCs w:val="20"/>
              </w:rPr>
            </w:pPr>
            <w:r w:rsidRPr="00C37FF5">
              <w:rPr>
                <w:rFonts w:ascii="Arial Narrow" w:hAnsi="Arial Narrow"/>
                <w:sz w:val="20"/>
                <w:szCs w:val="20"/>
              </w:rPr>
              <w:t xml:space="preserve">Coopérer avec les parents d'élèves </w:t>
            </w:r>
          </w:p>
        </w:tc>
        <w:tc>
          <w:tcPr>
            <w:tcW w:w="335" w:type="dxa"/>
            <w:shd w:val="clear" w:color="auto" w:fill="B8CCE4" w:themeFill="accent1" w:themeFillTint="66"/>
            <w:vAlign w:val="center"/>
          </w:tcPr>
          <w:p w14:paraId="22A28456" w14:textId="77777777" w:rsidR="0081670C" w:rsidRPr="00C37FF5" w:rsidRDefault="0081670C" w:rsidP="008F02C4">
            <w:pPr>
              <w:jc w:val="both"/>
              <w:rPr>
                <w:rFonts w:ascii="Arial Narrow" w:hAnsi="Arial Narrow"/>
                <w:sz w:val="20"/>
                <w:szCs w:val="20"/>
              </w:rPr>
            </w:pPr>
          </w:p>
        </w:tc>
        <w:tc>
          <w:tcPr>
            <w:tcW w:w="335" w:type="dxa"/>
            <w:shd w:val="clear" w:color="auto" w:fill="B8CCE4" w:themeFill="accent1" w:themeFillTint="66"/>
          </w:tcPr>
          <w:p w14:paraId="4FBBAA56" w14:textId="77777777" w:rsidR="0081670C" w:rsidRPr="00C37FF5" w:rsidRDefault="0081670C" w:rsidP="008F02C4">
            <w:pPr>
              <w:jc w:val="both"/>
              <w:rPr>
                <w:rFonts w:ascii="Arial Narrow" w:hAnsi="Arial Narrow"/>
                <w:sz w:val="20"/>
                <w:szCs w:val="20"/>
              </w:rPr>
            </w:pPr>
          </w:p>
        </w:tc>
        <w:tc>
          <w:tcPr>
            <w:tcW w:w="326" w:type="dxa"/>
            <w:shd w:val="clear" w:color="auto" w:fill="B8CCE4" w:themeFill="accent1" w:themeFillTint="66"/>
          </w:tcPr>
          <w:p w14:paraId="6D828FF0" w14:textId="77777777" w:rsidR="0081670C" w:rsidRPr="00C37FF5" w:rsidRDefault="0081670C" w:rsidP="008F02C4">
            <w:pPr>
              <w:jc w:val="both"/>
              <w:rPr>
                <w:rFonts w:ascii="Arial Narrow" w:hAnsi="Arial Narrow"/>
                <w:sz w:val="20"/>
                <w:szCs w:val="20"/>
              </w:rPr>
            </w:pPr>
          </w:p>
        </w:tc>
        <w:tc>
          <w:tcPr>
            <w:tcW w:w="366" w:type="dxa"/>
            <w:shd w:val="clear" w:color="auto" w:fill="B8CCE4" w:themeFill="accent1" w:themeFillTint="66"/>
            <w:vAlign w:val="center"/>
          </w:tcPr>
          <w:p w14:paraId="44D8DD34" w14:textId="77777777" w:rsidR="0081670C" w:rsidRPr="00C37FF5" w:rsidRDefault="0081670C" w:rsidP="008F02C4">
            <w:pPr>
              <w:jc w:val="both"/>
              <w:rPr>
                <w:rFonts w:ascii="Arial Narrow" w:hAnsi="Arial Narrow"/>
                <w:sz w:val="20"/>
                <w:szCs w:val="20"/>
              </w:rPr>
            </w:pPr>
          </w:p>
        </w:tc>
        <w:tc>
          <w:tcPr>
            <w:tcW w:w="335" w:type="dxa"/>
            <w:shd w:val="clear" w:color="auto" w:fill="E5B8B7" w:themeFill="accent2" w:themeFillTint="66"/>
          </w:tcPr>
          <w:p w14:paraId="4EAAE6D6" w14:textId="77777777" w:rsidR="0081670C" w:rsidRPr="00C37FF5" w:rsidRDefault="0081670C" w:rsidP="008F02C4">
            <w:pPr>
              <w:jc w:val="both"/>
              <w:rPr>
                <w:rFonts w:ascii="Arial Narrow" w:hAnsi="Arial Narrow"/>
                <w:sz w:val="20"/>
                <w:szCs w:val="20"/>
              </w:rPr>
            </w:pPr>
          </w:p>
        </w:tc>
        <w:tc>
          <w:tcPr>
            <w:tcW w:w="335" w:type="dxa"/>
            <w:shd w:val="clear" w:color="auto" w:fill="E5B8B7" w:themeFill="accent2" w:themeFillTint="66"/>
          </w:tcPr>
          <w:p w14:paraId="0D667C82" w14:textId="77777777" w:rsidR="0081670C" w:rsidRPr="00C37FF5" w:rsidRDefault="0081670C" w:rsidP="008F02C4">
            <w:pPr>
              <w:jc w:val="both"/>
              <w:rPr>
                <w:rFonts w:ascii="Arial Narrow" w:hAnsi="Arial Narrow"/>
                <w:sz w:val="20"/>
                <w:szCs w:val="20"/>
              </w:rPr>
            </w:pPr>
          </w:p>
        </w:tc>
        <w:tc>
          <w:tcPr>
            <w:tcW w:w="361" w:type="dxa"/>
            <w:shd w:val="clear" w:color="auto" w:fill="E5B8B7" w:themeFill="accent2" w:themeFillTint="66"/>
          </w:tcPr>
          <w:p w14:paraId="2FC335C2" w14:textId="77777777" w:rsidR="0081670C" w:rsidRPr="00C37FF5" w:rsidRDefault="0081670C" w:rsidP="008F02C4">
            <w:pPr>
              <w:jc w:val="both"/>
              <w:rPr>
                <w:rFonts w:ascii="Arial Narrow" w:hAnsi="Arial Narrow"/>
                <w:sz w:val="20"/>
                <w:szCs w:val="20"/>
              </w:rPr>
            </w:pPr>
          </w:p>
        </w:tc>
        <w:tc>
          <w:tcPr>
            <w:tcW w:w="326" w:type="dxa"/>
            <w:shd w:val="clear" w:color="auto" w:fill="E5B8B7" w:themeFill="accent2" w:themeFillTint="66"/>
          </w:tcPr>
          <w:p w14:paraId="6EF22598" w14:textId="77777777" w:rsidR="0081670C" w:rsidRPr="00C37FF5" w:rsidRDefault="0081670C" w:rsidP="008F02C4">
            <w:pPr>
              <w:jc w:val="both"/>
              <w:rPr>
                <w:rFonts w:ascii="Arial Narrow" w:hAnsi="Arial Narrow"/>
                <w:sz w:val="20"/>
                <w:szCs w:val="20"/>
              </w:rPr>
            </w:pPr>
          </w:p>
        </w:tc>
        <w:tc>
          <w:tcPr>
            <w:tcW w:w="5927" w:type="dxa"/>
          </w:tcPr>
          <w:p w14:paraId="5A993B6B" w14:textId="77777777" w:rsidR="0081670C" w:rsidRPr="00C37FF5" w:rsidRDefault="0081670C" w:rsidP="008F02C4">
            <w:pPr>
              <w:jc w:val="both"/>
              <w:rPr>
                <w:rFonts w:ascii="Arial Narrow" w:hAnsi="Arial Narrow"/>
                <w:sz w:val="20"/>
                <w:szCs w:val="20"/>
              </w:rPr>
            </w:pPr>
          </w:p>
        </w:tc>
      </w:tr>
      <w:tr w:rsidR="0081670C" w:rsidRPr="00C37FF5" w14:paraId="34124E7E" w14:textId="77777777" w:rsidTr="00A2629E">
        <w:trPr>
          <w:trHeight w:val="797"/>
        </w:trPr>
        <w:tc>
          <w:tcPr>
            <w:tcW w:w="1758" w:type="dxa"/>
            <w:vMerge/>
            <w:shd w:val="clear" w:color="auto" w:fill="FABF8F" w:themeFill="accent6" w:themeFillTint="99"/>
            <w:vAlign w:val="center"/>
          </w:tcPr>
          <w:p w14:paraId="0661012C" w14:textId="77777777" w:rsidR="0081670C" w:rsidRPr="00C37FF5" w:rsidRDefault="0081670C" w:rsidP="008F02C4">
            <w:pPr>
              <w:pStyle w:val="Default"/>
              <w:jc w:val="both"/>
              <w:rPr>
                <w:rFonts w:ascii="Arial Narrow" w:hAnsi="Arial Narrow"/>
                <w:b/>
                <w:bCs/>
                <w:sz w:val="20"/>
                <w:szCs w:val="20"/>
              </w:rPr>
            </w:pPr>
          </w:p>
        </w:tc>
        <w:tc>
          <w:tcPr>
            <w:tcW w:w="4480" w:type="dxa"/>
            <w:gridSpan w:val="2"/>
            <w:shd w:val="clear" w:color="auto" w:fill="FABF8F" w:themeFill="accent6" w:themeFillTint="99"/>
            <w:vAlign w:val="center"/>
          </w:tcPr>
          <w:p w14:paraId="3949E452" w14:textId="77777777" w:rsidR="0081670C" w:rsidRPr="00C37FF5" w:rsidRDefault="0081670C" w:rsidP="008F02C4">
            <w:pPr>
              <w:pStyle w:val="Default"/>
              <w:jc w:val="both"/>
              <w:rPr>
                <w:rFonts w:ascii="Arial Narrow" w:hAnsi="Arial Narrow"/>
                <w:sz w:val="20"/>
                <w:szCs w:val="20"/>
              </w:rPr>
            </w:pPr>
            <w:r w:rsidRPr="00C37FF5">
              <w:rPr>
                <w:rFonts w:ascii="Arial Narrow" w:hAnsi="Arial Narrow"/>
                <w:sz w:val="20"/>
                <w:szCs w:val="20"/>
              </w:rPr>
              <w:t xml:space="preserve">CC 13 </w:t>
            </w:r>
          </w:p>
          <w:p w14:paraId="666193E0" w14:textId="62C8EB30" w:rsidR="0081670C" w:rsidRPr="00C37FF5" w:rsidRDefault="0081670C" w:rsidP="0081670C">
            <w:pPr>
              <w:pStyle w:val="Default"/>
              <w:jc w:val="both"/>
              <w:rPr>
                <w:rFonts w:ascii="Arial Narrow" w:hAnsi="Arial Narrow"/>
                <w:sz w:val="20"/>
                <w:szCs w:val="20"/>
              </w:rPr>
            </w:pPr>
            <w:r w:rsidRPr="00C37FF5">
              <w:rPr>
                <w:rFonts w:ascii="Arial Narrow" w:hAnsi="Arial Narrow"/>
                <w:sz w:val="20"/>
                <w:szCs w:val="20"/>
              </w:rPr>
              <w:t xml:space="preserve">Coopérer avec les partenaires de l'école </w:t>
            </w:r>
          </w:p>
        </w:tc>
        <w:tc>
          <w:tcPr>
            <w:tcW w:w="335" w:type="dxa"/>
            <w:shd w:val="clear" w:color="auto" w:fill="B8CCE4" w:themeFill="accent1" w:themeFillTint="66"/>
            <w:vAlign w:val="center"/>
          </w:tcPr>
          <w:p w14:paraId="4872E758" w14:textId="77777777" w:rsidR="0081670C" w:rsidRPr="00C37FF5" w:rsidRDefault="0081670C" w:rsidP="008F02C4">
            <w:pPr>
              <w:jc w:val="both"/>
              <w:rPr>
                <w:rFonts w:ascii="Arial Narrow" w:hAnsi="Arial Narrow"/>
                <w:sz w:val="20"/>
                <w:szCs w:val="20"/>
              </w:rPr>
            </w:pPr>
          </w:p>
        </w:tc>
        <w:tc>
          <w:tcPr>
            <w:tcW w:w="335" w:type="dxa"/>
            <w:shd w:val="clear" w:color="auto" w:fill="B8CCE4" w:themeFill="accent1" w:themeFillTint="66"/>
          </w:tcPr>
          <w:p w14:paraId="7B21F52E" w14:textId="77777777" w:rsidR="0081670C" w:rsidRPr="00C37FF5" w:rsidRDefault="0081670C" w:rsidP="008F02C4">
            <w:pPr>
              <w:jc w:val="both"/>
              <w:rPr>
                <w:rFonts w:ascii="Arial Narrow" w:hAnsi="Arial Narrow"/>
                <w:sz w:val="20"/>
                <w:szCs w:val="20"/>
              </w:rPr>
            </w:pPr>
          </w:p>
        </w:tc>
        <w:tc>
          <w:tcPr>
            <w:tcW w:w="326" w:type="dxa"/>
            <w:shd w:val="clear" w:color="auto" w:fill="B8CCE4" w:themeFill="accent1" w:themeFillTint="66"/>
          </w:tcPr>
          <w:p w14:paraId="60C7DA39" w14:textId="77777777" w:rsidR="0081670C" w:rsidRPr="00C37FF5" w:rsidRDefault="0081670C" w:rsidP="008F02C4">
            <w:pPr>
              <w:jc w:val="both"/>
              <w:rPr>
                <w:rFonts w:ascii="Arial Narrow" w:hAnsi="Arial Narrow"/>
                <w:sz w:val="20"/>
                <w:szCs w:val="20"/>
              </w:rPr>
            </w:pPr>
          </w:p>
        </w:tc>
        <w:tc>
          <w:tcPr>
            <w:tcW w:w="366" w:type="dxa"/>
            <w:shd w:val="clear" w:color="auto" w:fill="B8CCE4" w:themeFill="accent1" w:themeFillTint="66"/>
            <w:vAlign w:val="center"/>
          </w:tcPr>
          <w:p w14:paraId="6E0BA7ED" w14:textId="77777777" w:rsidR="0081670C" w:rsidRPr="00C37FF5" w:rsidRDefault="0081670C" w:rsidP="008F02C4">
            <w:pPr>
              <w:jc w:val="both"/>
              <w:rPr>
                <w:rFonts w:ascii="Arial Narrow" w:hAnsi="Arial Narrow"/>
                <w:sz w:val="20"/>
                <w:szCs w:val="20"/>
              </w:rPr>
            </w:pPr>
          </w:p>
        </w:tc>
        <w:tc>
          <w:tcPr>
            <w:tcW w:w="335" w:type="dxa"/>
            <w:shd w:val="clear" w:color="auto" w:fill="E5B8B7" w:themeFill="accent2" w:themeFillTint="66"/>
          </w:tcPr>
          <w:p w14:paraId="50362C87" w14:textId="77777777" w:rsidR="0081670C" w:rsidRPr="00C37FF5" w:rsidRDefault="0081670C" w:rsidP="008F02C4">
            <w:pPr>
              <w:jc w:val="both"/>
              <w:rPr>
                <w:rFonts w:ascii="Arial Narrow" w:hAnsi="Arial Narrow"/>
                <w:sz w:val="20"/>
                <w:szCs w:val="20"/>
              </w:rPr>
            </w:pPr>
          </w:p>
        </w:tc>
        <w:tc>
          <w:tcPr>
            <w:tcW w:w="335" w:type="dxa"/>
            <w:shd w:val="clear" w:color="auto" w:fill="E5B8B7" w:themeFill="accent2" w:themeFillTint="66"/>
          </w:tcPr>
          <w:p w14:paraId="49571394" w14:textId="77777777" w:rsidR="0081670C" w:rsidRPr="00C37FF5" w:rsidRDefault="0081670C" w:rsidP="008F02C4">
            <w:pPr>
              <w:jc w:val="both"/>
              <w:rPr>
                <w:rFonts w:ascii="Arial Narrow" w:hAnsi="Arial Narrow"/>
                <w:sz w:val="20"/>
                <w:szCs w:val="20"/>
              </w:rPr>
            </w:pPr>
          </w:p>
        </w:tc>
        <w:tc>
          <w:tcPr>
            <w:tcW w:w="361" w:type="dxa"/>
            <w:shd w:val="clear" w:color="auto" w:fill="E5B8B7" w:themeFill="accent2" w:themeFillTint="66"/>
          </w:tcPr>
          <w:p w14:paraId="2C96FB1F" w14:textId="77777777" w:rsidR="0081670C" w:rsidRPr="00C37FF5" w:rsidRDefault="0081670C" w:rsidP="008F02C4">
            <w:pPr>
              <w:jc w:val="both"/>
              <w:rPr>
                <w:rFonts w:ascii="Arial Narrow" w:hAnsi="Arial Narrow"/>
                <w:sz w:val="20"/>
                <w:szCs w:val="20"/>
              </w:rPr>
            </w:pPr>
          </w:p>
        </w:tc>
        <w:tc>
          <w:tcPr>
            <w:tcW w:w="326" w:type="dxa"/>
            <w:shd w:val="clear" w:color="auto" w:fill="E5B8B7" w:themeFill="accent2" w:themeFillTint="66"/>
          </w:tcPr>
          <w:p w14:paraId="372C8C62" w14:textId="77777777" w:rsidR="0081670C" w:rsidRPr="00C37FF5" w:rsidRDefault="0081670C" w:rsidP="008F02C4">
            <w:pPr>
              <w:jc w:val="both"/>
              <w:rPr>
                <w:rFonts w:ascii="Arial Narrow" w:hAnsi="Arial Narrow"/>
                <w:sz w:val="20"/>
                <w:szCs w:val="20"/>
              </w:rPr>
            </w:pPr>
          </w:p>
        </w:tc>
        <w:tc>
          <w:tcPr>
            <w:tcW w:w="5927" w:type="dxa"/>
          </w:tcPr>
          <w:p w14:paraId="43126750" w14:textId="77777777" w:rsidR="0081670C" w:rsidRPr="00C37FF5" w:rsidRDefault="0081670C" w:rsidP="008F02C4">
            <w:pPr>
              <w:jc w:val="both"/>
              <w:rPr>
                <w:rFonts w:ascii="Arial Narrow" w:hAnsi="Arial Narrow"/>
                <w:sz w:val="20"/>
                <w:szCs w:val="20"/>
              </w:rPr>
            </w:pPr>
          </w:p>
        </w:tc>
      </w:tr>
      <w:tr w:rsidR="002D24D2" w:rsidRPr="00C37FF5" w14:paraId="37DB85C1" w14:textId="77777777" w:rsidTr="00A2629E">
        <w:tc>
          <w:tcPr>
            <w:tcW w:w="1758" w:type="dxa"/>
            <w:vMerge/>
            <w:shd w:val="clear" w:color="auto" w:fill="FABF8F" w:themeFill="accent6" w:themeFillTint="99"/>
            <w:vAlign w:val="center"/>
          </w:tcPr>
          <w:p w14:paraId="6511CBE1" w14:textId="77777777" w:rsidR="008F02C4" w:rsidRPr="00C37FF5" w:rsidRDefault="008F02C4" w:rsidP="008F02C4">
            <w:pPr>
              <w:pStyle w:val="Default"/>
              <w:jc w:val="both"/>
              <w:rPr>
                <w:rFonts w:ascii="Arial Narrow" w:hAnsi="Arial Narrow"/>
                <w:b/>
                <w:bCs/>
                <w:sz w:val="20"/>
                <w:szCs w:val="20"/>
              </w:rPr>
            </w:pPr>
          </w:p>
        </w:tc>
        <w:tc>
          <w:tcPr>
            <w:tcW w:w="1928" w:type="dxa"/>
            <w:vMerge w:val="restart"/>
            <w:shd w:val="clear" w:color="auto" w:fill="FABF8F" w:themeFill="accent6" w:themeFillTint="99"/>
            <w:vAlign w:val="center"/>
          </w:tcPr>
          <w:p w14:paraId="76C75E10" w14:textId="77777777" w:rsidR="008F02C4" w:rsidRPr="00C37FF5" w:rsidRDefault="008F02C4" w:rsidP="00A2629E">
            <w:pPr>
              <w:pStyle w:val="Default"/>
              <w:rPr>
                <w:rFonts w:ascii="Arial Narrow" w:hAnsi="Arial Narrow"/>
                <w:b/>
                <w:color w:val="0070C0"/>
                <w:sz w:val="20"/>
                <w:szCs w:val="20"/>
              </w:rPr>
            </w:pPr>
          </w:p>
          <w:p w14:paraId="59707828" w14:textId="1A7FC003" w:rsidR="008F02C4" w:rsidRPr="00C37FF5" w:rsidRDefault="008F02C4" w:rsidP="00A2629E">
            <w:pPr>
              <w:pStyle w:val="Default"/>
              <w:rPr>
                <w:rFonts w:ascii="Arial Narrow" w:hAnsi="Arial Narrow"/>
                <w:color w:val="auto"/>
                <w:sz w:val="20"/>
                <w:szCs w:val="20"/>
              </w:rPr>
            </w:pPr>
            <w:r w:rsidRPr="00C37FF5">
              <w:rPr>
                <w:rFonts w:ascii="Arial Narrow" w:hAnsi="Arial Narrow"/>
                <w:color w:val="auto"/>
                <w:sz w:val="20"/>
                <w:szCs w:val="20"/>
              </w:rPr>
              <w:t>D 4</w:t>
            </w:r>
          </w:p>
          <w:p w14:paraId="4ABE898C" w14:textId="77777777" w:rsidR="008F02C4" w:rsidRDefault="008F02C4" w:rsidP="00A2629E">
            <w:pPr>
              <w:pStyle w:val="Default"/>
              <w:rPr>
                <w:rFonts w:ascii="Arial Narrow" w:hAnsi="Arial Narrow"/>
                <w:color w:val="auto"/>
                <w:sz w:val="20"/>
                <w:szCs w:val="20"/>
              </w:rPr>
            </w:pPr>
            <w:r w:rsidRPr="00C37FF5">
              <w:rPr>
                <w:rFonts w:ascii="Arial Narrow" w:hAnsi="Arial Narrow"/>
                <w:color w:val="auto"/>
                <w:sz w:val="20"/>
                <w:szCs w:val="20"/>
              </w:rPr>
              <w:t>Contribuer à l'ouverture de l'établissement scolaire sur l'environnement éducatif, culturel et professionnel, local et régional, national, européen et international</w:t>
            </w:r>
          </w:p>
          <w:p w14:paraId="0AAF92BC" w14:textId="77777777" w:rsidR="008F02C4" w:rsidRDefault="008F02C4" w:rsidP="00A2629E">
            <w:pPr>
              <w:pStyle w:val="Default"/>
              <w:rPr>
                <w:rFonts w:ascii="Arial Narrow" w:hAnsi="Arial Narrow"/>
                <w:sz w:val="20"/>
                <w:szCs w:val="20"/>
              </w:rPr>
            </w:pPr>
          </w:p>
          <w:p w14:paraId="1B7EF13E" w14:textId="77777777" w:rsidR="008F02C4" w:rsidRPr="00C37FF5" w:rsidRDefault="008F02C4" w:rsidP="00A2629E">
            <w:pPr>
              <w:pStyle w:val="Default"/>
              <w:rPr>
                <w:rFonts w:ascii="Arial Narrow" w:hAnsi="Arial Narrow"/>
                <w:sz w:val="20"/>
                <w:szCs w:val="20"/>
              </w:rPr>
            </w:pPr>
          </w:p>
        </w:tc>
        <w:tc>
          <w:tcPr>
            <w:tcW w:w="2552" w:type="dxa"/>
            <w:vAlign w:val="center"/>
          </w:tcPr>
          <w:p w14:paraId="676BB4FF" w14:textId="70238262" w:rsidR="00A2629E" w:rsidRDefault="008F02C4" w:rsidP="008F02C4">
            <w:pPr>
              <w:pStyle w:val="Default"/>
              <w:jc w:val="both"/>
              <w:rPr>
                <w:rFonts w:ascii="Arial Narrow" w:hAnsi="Arial Narrow"/>
                <w:sz w:val="20"/>
                <w:szCs w:val="20"/>
              </w:rPr>
            </w:pPr>
            <w:r w:rsidRPr="00C37FF5">
              <w:rPr>
                <w:rFonts w:ascii="Arial Narrow" w:hAnsi="Arial Narrow"/>
                <w:sz w:val="20"/>
                <w:szCs w:val="20"/>
              </w:rPr>
              <w:lastRenderedPageBreak/>
              <w:t>Concourir à la définition du programme d'action culturelle de l'établissement en tenant compte des besoins des élèves, des ressources locales et du projet d'établissement.</w:t>
            </w:r>
          </w:p>
          <w:p w14:paraId="1D4DE90F" w14:textId="77777777" w:rsidR="00A2629E" w:rsidRDefault="00A2629E" w:rsidP="008F02C4">
            <w:pPr>
              <w:pStyle w:val="Default"/>
              <w:jc w:val="both"/>
              <w:rPr>
                <w:rFonts w:ascii="Arial Narrow" w:hAnsi="Arial Narrow"/>
                <w:sz w:val="20"/>
                <w:szCs w:val="20"/>
              </w:rPr>
            </w:pPr>
          </w:p>
          <w:p w14:paraId="17743BFB" w14:textId="77777777" w:rsidR="00A2629E" w:rsidRDefault="00A2629E" w:rsidP="008F02C4">
            <w:pPr>
              <w:pStyle w:val="Default"/>
              <w:jc w:val="both"/>
              <w:rPr>
                <w:rFonts w:ascii="Arial Narrow" w:hAnsi="Arial Narrow"/>
                <w:sz w:val="20"/>
                <w:szCs w:val="20"/>
              </w:rPr>
            </w:pPr>
          </w:p>
          <w:p w14:paraId="375A3750" w14:textId="77777777" w:rsidR="00A2629E" w:rsidRDefault="00A2629E" w:rsidP="008F02C4">
            <w:pPr>
              <w:pStyle w:val="Default"/>
              <w:jc w:val="both"/>
              <w:rPr>
                <w:rFonts w:ascii="Arial Narrow" w:hAnsi="Arial Narrow"/>
                <w:sz w:val="20"/>
                <w:szCs w:val="20"/>
              </w:rPr>
            </w:pPr>
          </w:p>
          <w:p w14:paraId="397B1E58" w14:textId="77777777" w:rsidR="00A2629E" w:rsidRDefault="00A2629E" w:rsidP="008F02C4">
            <w:pPr>
              <w:pStyle w:val="Default"/>
              <w:jc w:val="both"/>
              <w:rPr>
                <w:rFonts w:ascii="Arial Narrow" w:hAnsi="Arial Narrow"/>
                <w:sz w:val="20"/>
                <w:szCs w:val="20"/>
              </w:rPr>
            </w:pPr>
          </w:p>
          <w:p w14:paraId="6FF99197" w14:textId="1B08BE59" w:rsidR="00A2629E" w:rsidRPr="00C37FF5" w:rsidRDefault="00A2629E" w:rsidP="008F02C4">
            <w:pPr>
              <w:pStyle w:val="Default"/>
              <w:jc w:val="both"/>
              <w:rPr>
                <w:rFonts w:ascii="Arial Narrow" w:hAnsi="Arial Narrow"/>
                <w:sz w:val="20"/>
                <w:szCs w:val="20"/>
              </w:rPr>
            </w:pPr>
          </w:p>
        </w:tc>
        <w:tc>
          <w:tcPr>
            <w:tcW w:w="335" w:type="dxa"/>
            <w:shd w:val="clear" w:color="auto" w:fill="B8CCE4" w:themeFill="accent1" w:themeFillTint="66"/>
            <w:vAlign w:val="center"/>
          </w:tcPr>
          <w:p w14:paraId="5453454A" w14:textId="77777777" w:rsidR="008F02C4" w:rsidRPr="00C37FF5" w:rsidRDefault="008F02C4" w:rsidP="008F02C4">
            <w:pPr>
              <w:jc w:val="both"/>
              <w:rPr>
                <w:rFonts w:ascii="Arial Narrow" w:hAnsi="Arial Narrow"/>
                <w:sz w:val="20"/>
                <w:szCs w:val="20"/>
              </w:rPr>
            </w:pPr>
          </w:p>
        </w:tc>
        <w:tc>
          <w:tcPr>
            <w:tcW w:w="335" w:type="dxa"/>
            <w:shd w:val="clear" w:color="auto" w:fill="B8CCE4" w:themeFill="accent1" w:themeFillTint="66"/>
          </w:tcPr>
          <w:p w14:paraId="19961668" w14:textId="77777777" w:rsidR="008F02C4" w:rsidRPr="00C37FF5" w:rsidRDefault="008F02C4" w:rsidP="008F02C4">
            <w:pPr>
              <w:jc w:val="both"/>
              <w:rPr>
                <w:rFonts w:ascii="Arial Narrow" w:hAnsi="Arial Narrow"/>
                <w:sz w:val="20"/>
                <w:szCs w:val="20"/>
              </w:rPr>
            </w:pPr>
          </w:p>
        </w:tc>
        <w:tc>
          <w:tcPr>
            <w:tcW w:w="326" w:type="dxa"/>
            <w:shd w:val="clear" w:color="auto" w:fill="B8CCE4" w:themeFill="accent1" w:themeFillTint="66"/>
          </w:tcPr>
          <w:p w14:paraId="2DE64430" w14:textId="77777777" w:rsidR="008F02C4" w:rsidRPr="00C37FF5" w:rsidRDefault="008F02C4" w:rsidP="008F02C4">
            <w:pPr>
              <w:jc w:val="both"/>
              <w:rPr>
                <w:rFonts w:ascii="Arial Narrow" w:hAnsi="Arial Narrow"/>
                <w:sz w:val="20"/>
                <w:szCs w:val="20"/>
              </w:rPr>
            </w:pPr>
          </w:p>
        </w:tc>
        <w:tc>
          <w:tcPr>
            <w:tcW w:w="366" w:type="dxa"/>
            <w:shd w:val="clear" w:color="auto" w:fill="B8CCE4" w:themeFill="accent1" w:themeFillTint="66"/>
            <w:vAlign w:val="center"/>
          </w:tcPr>
          <w:p w14:paraId="75D2A5F3" w14:textId="77777777" w:rsidR="008F02C4" w:rsidRPr="00C37FF5" w:rsidRDefault="008F02C4" w:rsidP="008F02C4">
            <w:pPr>
              <w:jc w:val="both"/>
              <w:rPr>
                <w:rFonts w:ascii="Arial Narrow" w:hAnsi="Arial Narrow"/>
                <w:sz w:val="20"/>
                <w:szCs w:val="20"/>
              </w:rPr>
            </w:pPr>
          </w:p>
        </w:tc>
        <w:tc>
          <w:tcPr>
            <w:tcW w:w="335" w:type="dxa"/>
            <w:shd w:val="clear" w:color="auto" w:fill="E5B8B7" w:themeFill="accent2" w:themeFillTint="66"/>
          </w:tcPr>
          <w:p w14:paraId="2D35442E" w14:textId="77777777" w:rsidR="008F02C4" w:rsidRPr="00C37FF5" w:rsidRDefault="008F02C4" w:rsidP="008F02C4">
            <w:pPr>
              <w:jc w:val="both"/>
              <w:rPr>
                <w:rFonts w:ascii="Arial Narrow" w:hAnsi="Arial Narrow"/>
                <w:sz w:val="20"/>
                <w:szCs w:val="20"/>
              </w:rPr>
            </w:pPr>
          </w:p>
        </w:tc>
        <w:tc>
          <w:tcPr>
            <w:tcW w:w="335" w:type="dxa"/>
            <w:shd w:val="clear" w:color="auto" w:fill="E5B8B7" w:themeFill="accent2" w:themeFillTint="66"/>
          </w:tcPr>
          <w:p w14:paraId="6F855793" w14:textId="77777777" w:rsidR="008F02C4" w:rsidRPr="00C37FF5" w:rsidRDefault="008F02C4" w:rsidP="008F02C4">
            <w:pPr>
              <w:jc w:val="both"/>
              <w:rPr>
                <w:rFonts w:ascii="Arial Narrow" w:hAnsi="Arial Narrow"/>
                <w:sz w:val="20"/>
                <w:szCs w:val="20"/>
              </w:rPr>
            </w:pPr>
          </w:p>
        </w:tc>
        <w:tc>
          <w:tcPr>
            <w:tcW w:w="361" w:type="dxa"/>
            <w:shd w:val="clear" w:color="auto" w:fill="E5B8B7" w:themeFill="accent2" w:themeFillTint="66"/>
          </w:tcPr>
          <w:p w14:paraId="697D8B73" w14:textId="77777777" w:rsidR="008F02C4" w:rsidRPr="00C37FF5" w:rsidRDefault="008F02C4" w:rsidP="008F02C4">
            <w:pPr>
              <w:jc w:val="both"/>
              <w:rPr>
                <w:rFonts w:ascii="Arial Narrow" w:hAnsi="Arial Narrow"/>
                <w:sz w:val="20"/>
                <w:szCs w:val="20"/>
              </w:rPr>
            </w:pPr>
          </w:p>
        </w:tc>
        <w:tc>
          <w:tcPr>
            <w:tcW w:w="326" w:type="dxa"/>
            <w:shd w:val="clear" w:color="auto" w:fill="E5B8B7" w:themeFill="accent2" w:themeFillTint="66"/>
          </w:tcPr>
          <w:p w14:paraId="105BAE18" w14:textId="77777777" w:rsidR="008F02C4" w:rsidRPr="00C37FF5" w:rsidRDefault="008F02C4" w:rsidP="008F02C4">
            <w:pPr>
              <w:jc w:val="both"/>
              <w:rPr>
                <w:rFonts w:ascii="Arial Narrow" w:hAnsi="Arial Narrow"/>
                <w:sz w:val="20"/>
                <w:szCs w:val="20"/>
              </w:rPr>
            </w:pPr>
          </w:p>
        </w:tc>
        <w:tc>
          <w:tcPr>
            <w:tcW w:w="5927" w:type="dxa"/>
          </w:tcPr>
          <w:p w14:paraId="2832971A" w14:textId="77777777" w:rsidR="008F02C4" w:rsidRPr="00C37FF5" w:rsidRDefault="008F02C4" w:rsidP="008F02C4">
            <w:pPr>
              <w:jc w:val="both"/>
              <w:rPr>
                <w:rFonts w:ascii="Arial Narrow" w:hAnsi="Arial Narrow"/>
                <w:sz w:val="20"/>
                <w:szCs w:val="20"/>
              </w:rPr>
            </w:pPr>
          </w:p>
        </w:tc>
      </w:tr>
      <w:tr w:rsidR="002D24D2" w:rsidRPr="00C37FF5" w14:paraId="077C7797" w14:textId="77777777" w:rsidTr="00A2629E">
        <w:tc>
          <w:tcPr>
            <w:tcW w:w="1758" w:type="dxa"/>
            <w:vMerge/>
            <w:shd w:val="clear" w:color="auto" w:fill="FABF8F" w:themeFill="accent6" w:themeFillTint="99"/>
            <w:vAlign w:val="center"/>
          </w:tcPr>
          <w:p w14:paraId="7BA717A0" w14:textId="77777777" w:rsidR="008F02C4" w:rsidRPr="00C37FF5" w:rsidRDefault="008F02C4" w:rsidP="008F02C4">
            <w:pPr>
              <w:pStyle w:val="Default"/>
              <w:jc w:val="both"/>
              <w:rPr>
                <w:rFonts w:ascii="Arial Narrow" w:hAnsi="Arial Narrow"/>
                <w:b/>
                <w:bCs/>
                <w:sz w:val="20"/>
                <w:szCs w:val="20"/>
              </w:rPr>
            </w:pPr>
          </w:p>
        </w:tc>
        <w:tc>
          <w:tcPr>
            <w:tcW w:w="1928" w:type="dxa"/>
            <w:vMerge/>
            <w:shd w:val="clear" w:color="auto" w:fill="FABF8F" w:themeFill="accent6" w:themeFillTint="99"/>
            <w:vAlign w:val="center"/>
          </w:tcPr>
          <w:p w14:paraId="54423F26" w14:textId="77777777" w:rsidR="008F02C4" w:rsidRPr="00C37FF5" w:rsidRDefault="008F02C4" w:rsidP="008F02C4">
            <w:pPr>
              <w:pStyle w:val="Default"/>
              <w:jc w:val="both"/>
              <w:rPr>
                <w:rFonts w:ascii="Arial Narrow" w:hAnsi="Arial Narrow"/>
                <w:b/>
                <w:color w:val="0070C0"/>
                <w:sz w:val="20"/>
                <w:szCs w:val="20"/>
              </w:rPr>
            </w:pPr>
          </w:p>
        </w:tc>
        <w:tc>
          <w:tcPr>
            <w:tcW w:w="2552" w:type="dxa"/>
            <w:vAlign w:val="center"/>
          </w:tcPr>
          <w:p w14:paraId="0C7D6F8C" w14:textId="77777777" w:rsidR="008F02C4" w:rsidRPr="00C37FF5" w:rsidRDefault="008F02C4" w:rsidP="008F02C4">
            <w:pPr>
              <w:pStyle w:val="Default"/>
              <w:jc w:val="both"/>
              <w:rPr>
                <w:rFonts w:ascii="Arial Narrow" w:hAnsi="Arial Narrow"/>
                <w:sz w:val="20"/>
                <w:szCs w:val="20"/>
              </w:rPr>
            </w:pPr>
            <w:r w:rsidRPr="00C37FF5">
              <w:rPr>
                <w:rFonts w:ascii="Arial Narrow" w:hAnsi="Arial Narrow"/>
                <w:sz w:val="20"/>
                <w:szCs w:val="20"/>
              </w:rPr>
              <w:t>Mettre en place des projets qui stimulent l'intérêt pour la lecture, l’éducation artistique et développer une politique de lecture en relation avec les professeurs, en s'appuyant notamment sur la connaissance de la littérature générale et de jeunesse</w:t>
            </w:r>
          </w:p>
        </w:tc>
        <w:tc>
          <w:tcPr>
            <w:tcW w:w="335" w:type="dxa"/>
            <w:shd w:val="clear" w:color="auto" w:fill="B8CCE4" w:themeFill="accent1" w:themeFillTint="66"/>
          </w:tcPr>
          <w:p w14:paraId="432D0010" w14:textId="77777777" w:rsidR="008F02C4" w:rsidRPr="00C37FF5" w:rsidRDefault="008F02C4" w:rsidP="008F02C4">
            <w:pPr>
              <w:rPr>
                <w:rFonts w:ascii="Arial Narrow" w:hAnsi="Arial Narrow"/>
                <w:sz w:val="20"/>
                <w:szCs w:val="20"/>
              </w:rPr>
            </w:pPr>
          </w:p>
        </w:tc>
        <w:tc>
          <w:tcPr>
            <w:tcW w:w="335" w:type="dxa"/>
            <w:shd w:val="clear" w:color="auto" w:fill="B8CCE4" w:themeFill="accent1" w:themeFillTint="66"/>
          </w:tcPr>
          <w:p w14:paraId="3068341D" w14:textId="77777777" w:rsidR="008F02C4" w:rsidRPr="00C37FF5" w:rsidRDefault="008F02C4" w:rsidP="008F02C4">
            <w:pPr>
              <w:rPr>
                <w:rFonts w:ascii="Arial Narrow" w:hAnsi="Arial Narrow"/>
                <w:sz w:val="20"/>
                <w:szCs w:val="20"/>
              </w:rPr>
            </w:pPr>
          </w:p>
        </w:tc>
        <w:tc>
          <w:tcPr>
            <w:tcW w:w="326" w:type="dxa"/>
            <w:shd w:val="clear" w:color="auto" w:fill="B8CCE4" w:themeFill="accent1" w:themeFillTint="66"/>
          </w:tcPr>
          <w:p w14:paraId="28A40F42" w14:textId="77777777" w:rsidR="008F02C4" w:rsidRPr="00C37FF5" w:rsidRDefault="008F02C4" w:rsidP="008F02C4">
            <w:pPr>
              <w:rPr>
                <w:rFonts w:ascii="Arial Narrow" w:hAnsi="Arial Narrow"/>
                <w:sz w:val="20"/>
                <w:szCs w:val="20"/>
              </w:rPr>
            </w:pPr>
          </w:p>
        </w:tc>
        <w:tc>
          <w:tcPr>
            <w:tcW w:w="366" w:type="dxa"/>
            <w:shd w:val="clear" w:color="auto" w:fill="B8CCE4" w:themeFill="accent1" w:themeFillTint="66"/>
          </w:tcPr>
          <w:p w14:paraId="38EA1ED5"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08ADB2A4"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0AAAE837" w14:textId="77777777" w:rsidR="008F02C4" w:rsidRPr="00C37FF5" w:rsidRDefault="008F02C4" w:rsidP="008F02C4">
            <w:pPr>
              <w:rPr>
                <w:rFonts w:ascii="Arial Narrow" w:hAnsi="Arial Narrow"/>
                <w:sz w:val="20"/>
                <w:szCs w:val="20"/>
              </w:rPr>
            </w:pPr>
          </w:p>
        </w:tc>
        <w:tc>
          <w:tcPr>
            <w:tcW w:w="361" w:type="dxa"/>
            <w:shd w:val="clear" w:color="auto" w:fill="E5B8B7" w:themeFill="accent2" w:themeFillTint="66"/>
          </w:tcPr>
          <w:p w14:paraId="599B4704" w14:textId="77777777" w:rsidR="008F02C4" w:rsidRPr="00C37FF5" w:rsidRDefault="008F02C4" w:rsidP="008F02C4">
            <w:pPr>
              <w:rPr>
                <w:rFonts w:ascii="Arial Narrow" w:hAnsi="Arial Narrow"/>
                <w:sz w:val="20"/>
                <w:szCs w:val="20"/>
              </w:rPr>
            </w:pPr>
          </w:p>
        </w:tc>
        <w:tc>
          <w:tcPr>
            <w:tcW w:w="326" w:type="dxa"/>
            <w:shd w:val="clear" w:color="auto" w:fill="E5B8B7" w:themeFill="accent2" w:themeFillTint="66"/>
          </w:tcPr>
          <w:p w14:paraId="350057C5" w14:textId="77777777" w:rsidR="008F02C4" w:rsidRPr="00C37FF5" w:rsidRDefault="008F02C4" w:rsidP="008F02C4">
            <w:pPr>
              <w:rPr>
                <w:rFonts w:ascii="Arial Narrow" w:hAnsi="Arial Narrow"/>
                <w:sz w:val="20"/>
                <w:szCs w:val="20"/>
              </w:rPr>
            </w:pPr>
          </w:p>
        </w:tc>
        <w:tc>
          <w:tcPr>
            <w:tcW w:w="5927" w:type="dxa"/>
          </w:tcPr>
          <w:p w14:paraId="6933E8F2" w14:textId="77777777" w:rsidR="008F02C4" w:rsidRPr="00C37FF5" w:rsidRDefault="008F02C4" w:rsidP="008F02C4">
            <w:pPr>
              <w:rPr>
                <w:rFonts w:ascii="Arial Narrow" w:hAnsi="Arial Narrow"/>
                <w:sz w:val="20"/>
                <w:szCs w:val="20"/>
              </w:rPr>
            </w:pPr>
          </w:p>
        </w:tc>
      </w:tr>
      <w:tr w:rsidR="002D24D2" w:rsidRPr="00C37FF5" w14:paraId="5287CB0B" w14:textId="77777777" w:rsidTr="00A2629E">
        <w:tc>
          <w:tcPr>
            <w:tcW w:w="1758" w:type="dxa"/>
            <w:vMerge/>
            <w:shd w:val="clear" w:color="auto" w:fill="FABF8F" w:themeFill="accent6" w:themeFillTint="99"/>
            <w:vAlign w:val="center"/>
          </w:tcPr>
          <w:p w14:paraId="4D049001" w14:textId="77777777" w:rsidR="008F02C4" w:rsidRPr="00C37FF5" w:rsidRDefault="008F02C4" w:rsidP="008F02C4">
            <w:pPr>
              <w:pStyle w:val="Default"/>
              <w:jc w:val="both"/>
              <w:rPr>
                <w:rFonts w:ascii="Arial Narrow" w:hAnsi="Arial Narrow"/>
                <w:b/>
                <w:bCs/>
                <w:sz w:val="20"/>
                <w:szCs w:val="20"/>
              </w:rPr>
            </w:pPr>
          </w:p>
        </w:tc>
        <w:tc>
          <w:tcPr>
            <w:tcW w:w="1928" w:type="dxa"/>
            <w:vMerge/>
            <w:shd w:val="clear" w:color="auto" w:fill="FABF8F" w:themeFill="accent6" w:themeFillTint="99"/>
            <w:vAlign w:val="center"/>
          </w:tcPr>
          <w:p w14:paraId="43156063" w14:textId="77777777" w:rsidR="008F02C4" w:rsidRPr="00C37FF5" w:rsidRDefault="008F02C4" w:rsidP="008F02C4">
            <w:pPr>
              <w:pStyle w:val="Default"/>
              <w:jc w:val="both"/>
              <w:rPr>
                <w:rFonts w:ascii="Arial Narrow" w:hAnsi="Arial Narrow"/>
                <w:b/>
                <w:color w:val="0070C0"/>
                <w:sz w:val="20"/>
                <w:szCs w:val="20"/>
              </w:rPr>
            </w:pPr>
          </w:p>
        </w:tc>
        <w:tc>
          <w:tcPr>
            <w:tcW w:w="2552" w:type="dxa"/>
            <w:vAlign w:val="center"/>
          </w:tcPr>
          <w:p w14:paraId="261F90A1" w14:textId="77777777" w:rsidR="008F02C4" w:rsidRPr="00C37FF5" w:rsidRDefault="008F02C4" w:rsidP="008F02C4">
            <w:pPr>
              <w:pStyle w:val="Default"/>
              <w:jc w:val="both"/>
              <w:rPr>
                <w:rFonts w:ascii="Arial Narrow" w:hAnsi="Arial Narrow"/>
                <w:sz w:val="20"/>
                <w:szCs w:val="20"/>
              </w:rPr>
            </w:pPr>
            <w:r w:rsidRPr="00C37FF5">
              <w:rPr>
                <w:rFonts w:ascii="Arial Narrow" w:hAnsi="Arial Narrow"/>
                <w:sz w:val="20"/>
                <w:szCs w:val="20"/>
              </w:rPr>
              <w:t>Savoir utiliser les outils et les dispositifs numériques pour faciliter l'ouverture de l'établissement sur l'extérieur</w:t>
            </w:r>
          </w:p>
        </w:tc>
        <w:tc>
          <w:tcPr>
            <w:tcW w:w="335" w:type="dxa"/>
            <w:shd w:val="clear" w:color="auto" w:fill="B8CCE4" w:themeFill="accent1" w:themeFillTint="66"/>
          </w:tcPr>
          <w:p w14:paraId="23FC4216" w14:textId="77777777" w:rsidR="008F02C4" w:rsidRPr="00C37FF5" w:rsidRDefault="008F02C4" w:rsidP="008F02C4">
            <w:pPr>
              <w:rPr>
                <w:rFonts w:ascii="Arial Narrow" w:hAnsi="Arial Narrow"/>
                <w:sz w:val="20"/>
                <w:szCs w:val="20"/>
              </w:rPr>
            </w:pPr>
          </w:p>
        </w:tc>
        <w:tc>
          <w:tcPr>
            <w:tcW w:w="335" w:type="dxa"/>
            <w:shd w:val="clear" w:color="auto" w:fill="B8CCE4" w:themeFill="accent1" w:themeFillTint="66"/>
          </w:tcPr>
          <w:p w14:paraId="1F80186A" w14:textId="77777777" w:rsidR="008F02C4" w:rsidRPr="00C37FF5" w:rsidRDefault="008F02C4" w:rsidP="008F02C4">
            <w:pPr>
              <w:rPr>
                <w:rFonts w:ascii="Arial Narrow" w:hAnsi="Arial Narrow"/>
                <w:sz w:val="20"/>
                <w:szCs w:val="20"/>
              </w:rPr>
            </w:pPr>
          </w:p>
        </w:tc>
        <w:tc>
          <w:tcPr>
            <w:tcW w:w="326" w:type="dxa"/>
            <w:shd w:val="clear" w:color="auto" w:fill="B8CCE4" w:themeFill="accent1" w:themeFillTint="66"/>
          </w:tcPr>
          <w:p w14:paraId="10356CDB" w14:textId="77777777" w:rsidR="008F02C4" w:rsidRPr="00C37FF5" w:rsidRDefault="008F02C4" w:rsidP="008F02C4">
            <w:pPr>
              <w:rPr>
                <w:rFonts w:ascii="Arial Narrow" w:hAnsi="Arial Narrow"/>
                <w:sz w:val="20"/>
                <w:szCs w:val="20"/>
              </w:rPr>
            </w:pPr>
          </w:p>
        </w:tc>
        <w:tc>
          <w:tcPr>
            <w:tcW w:w="366" w:type="dxa"/>
            <w:shd w:val="clear" w:color="auto" w:fill="B8CCE4" w:themeFill="accent1" w:themeFillTint="66"/>
          </w:tcPr>
          <w:p w14:paraId="6C9DD8EF"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7E983EAF"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31A9B523" w14:textId="77777777" w:rsidR="008F02C4" w:rsidRPr="00C37FF5" w:rsidRDefault="008F02C4" w:rsidP="008F02C4">
            <w:pPr>
              <w:rPr>
                <w:rFonts w:ascii="Arial Narrow" w:hAnsi="Arial Narrow"/>
                <w:sz w:val="20"/>
                <w:szCs w:val="20"/>
              </w:rPr>
            </w:pPr>
          </w:p>
        </w:tc>
        <w:tc>
          <w:tcPr>
            <w:tcW w:w="361" w:type="dxa"/>
            <w:shd w:val="clear" w:color="auto" w:fill="E5B8B7" w:themeFill="accent2" w:themeFillTint="66"/>
          </w:tcPr>
          <w:p w14:paraId="5696D967" w14:textId="77777777" w:rsidR="008F02C4" w:rsidRPr="00C37FF5" w:rsidRDefault="008F02C4" w:rsidP="008F02C4">
            <w:pPr>
              <w:rPr>
                <w:rFonts w:ascii="Arial Narrow" w:hAnsi="Arial Narrow"/>
                <w:sz w:val="20"/>
                <w:szCs w:val="20"/>
              </w:rPr>
            </w:pPr>
          </w:p>
        </w:tc>
        <w:tc>
          <w:tcPr>
            <w:tcW w:w="326" w:type="dxa"/>
            <w:shd w:val="clear" w:color="auto" w:fill="E5B8B7" w:themeFill="accent2" w:themeFillTint="66"/>
          </w:tcPr>
          <w:p w14:paraId="741F2E83" w14:textId="77777777" w:rsidR="008F02C4" w:rsidRPr="00C37FF5" w:rsidRDefault="008F02C4" w:rsidP="008F02C4">
            <w:pPr>
              <w:rPr>
                <w:rFonts w:ascii="Arial Narrow" w:hAnsi="Arial Narrow"/>
                <w:sz w:val="20"/>
                <w:szCs w:val="20"/>
              </w:rPr>
            </w:pPr>
          </w:p>
        </w:tc>
        <w:tc>
          <w:tcPr>
            <w:tcW w:w="5927" w:type="dxa"/>
          </w:tcPr>
          <w:p w14:paraId="6B485F95" w14:textId="77777777" w:rsidR="008F02C4" w:rsidRPr="00C37FF5" w:rsidRDefault="008F02C4" w:rsidP="008F02C4">
            <w:pPr>
              <w:rPr>
                <w:rFonts w:ascii="Arial Narrow" w:hAnsi="Arial Narrow"/>
                <w:sz w:val="20"/>
                <w:szCs w:val="20"/>
              </w:rPr>
            </w:pPr>
          </w:p>
        </w:tc>
      </w:tr>
      <w:tr w:rsidR="002D24D2" w:rsidRPr="00C37FF5" w14:paraId="73784D9D" w14:textId="77777777" w:rsidTr="00A2629E">
        <w:tc>
          <w:tcPr>
            <w:tcW w:w="1758" w:type="dxa"/>
            <w:vMerge w:val="restart"/>
            <w:shd w:val="clear" w:color="auto" w:fill="CCC0D9" w:themeFill="accent4" w:themeFillTint="66"/>
            <w:vAlign w:val="center"/>
          </w:tcPr>
          <w:p w14:paraId="1B1FAC99" w14:textId="77777777" w:rsidR="002D24D2" w:rsidRDefault="002D24D2" w:rsidP="00634A9A">
            <w:pPr>
              <w:pStyle w:val="stitre2"/>
              <w:rPr>
                <w:rFonts w:ascii="Arial Narrow" w:hAnsi="Arial Narrow"/>
                <w:b/>
                <w:bCs/>
                <w:sz w:val="20"/>
                <w:szCs w:val="20"/>
              </w:rPr>
            </w:pPr>
          </w:p>
          <w:p w14:paraId="3E853ED6" w14:textId="3F6830A9" w:rsidR="008F02C4" w:rsidRPr="00BC555F" w:rsidRDefault="008F02C4" w:rsidP="00634A9A">
            <w:pPr>
              <w:pStyle w:val="stitre2"/>
              <w:rPr>
                <w:rFonts w:ascii="Arial Narrow" w:hAnsi="Arial Narrow"/>
                <w:b/>
                <w:bCs/>
                <w:sz w:val="20"/>
                <w:szCs w:val="20"/>
              </w:rPr>
            </w:pPr>
            <w:r w:rsidRPr="00BC555F">
              <w:rPr>
                <w:rFonts w:ascii="Arial Narrow" w:hAnsi="Arial Narrow"/>
                <w:b/>
                <w:bCs/>
                <w:sz w:val="20"/>
                <w:szCs w:val="20"/>
              </w:rPr>
              <w:t>Maîtriser les contenus disciplinaires et leur didactique</w:t>
            </w:r>
          </w:p>
        </w:tc>
        <w:tc>
          <w:tcPr>
            <w:tcW w:w="1928" w:type="dxa"/>
            <w:vMerge w:val="restart"/>
            <w:shd w:val="clear" w:color="auto" w:fill="CCC0D9" w:themeFill="accent4" w:themeFillTint="66"/>
            <w:vAlign w:val="center"/>
          </w:tcPr>
          <w:p w14:paraId="42E31892" w14:textId="77777777" w:rsidR="002D24D2" w:rsidRDefault="002D24D2" w:rsidP="00C06B2F">
            <w:pPr>
              <w:rPr>
                <w:rFonts w:ascii="Arial Narrow" w:hAnsi="Arial Narrow" w:cs="Arial"/>
                <w:sz w:val="20"/>
                <w:szCs w:val="20"/>
              </w:rPr>
            </w:pPr>
          </w:p>
          <w:p w14:paraId="31B34754" w14:textId="77777777" w:rsidR="002D24D2" w:rsidRDefault="002D24D2" w:rsidP="00C06B2F">
            <w:pPr>
              <w:rPr>
                <w:rFonts w:ascii="Arial Narrow" w:hAnsi="Arial Narrow" w:cs="Arial"/>
                <w:sz w:val="20"/>
                <w:szCs w:val="20"/>
              </w:rPr>
            </w:pPr>
          </w:p>
          <w:p w14:paraId="18C8696B" w14:textId="1D326757" w:rsidR="008F02C4" w:rsidRPr="00C37FF5" w:rsidRDefault="008F02C4" w:rsidP="00C06B2F">
            <w:pPr>
              <w:rPr>
                <w:rFonts w:ascii="Arial Narrow" w:hAnsi="Arial Narrow" w:cs="Arial"/>
                <w:sz w:val="20"/>
                <w:szCs w:val="20"/>
              </w:rPr>
            </w:pPr>
            <w:r w:rsidRPr="00C37FF5">
              <w:rPr>
                <w:rFonts w:ascii="Arial Narrow" w:hAnsi="Arial Narrow" w:cs="Arial"/>
                <w:sz w:val="20"/>
                <w:szCs w:val="20"/>
              </w:rPr>
              <w:t xml:space="preserve">D1 </w:t>
            </w:r>
          </w:p>
          <w:p w14:paraId="5B80E0E5" w14:textId="77777777" w:rsidR="008F02C4" w:rsidRPr="00C37FF5" w:rsidRDefault="008F02C4" w:rsidP="00C06B2F">
            <w:pPr>
              <w:rPr>
                <w:rFonts w:ascii="Arial Narrow" w:hAnsi="Arial Narrow" w:cs="Arial"/>
                <w:sz w:val="20"/>
                <w:szCs w:val="20"/>
              </w:rPr>
            </w:pPr>
            <w:r w:rsidRPr="00C37FF5">
              <w:rPr>
                <w:rFonts w:ascii="Arial Narrow" w:hAnsi="Arial Narrow" w:cs="Arial"/>
                <w:sz w:val="20"/>
                <w:szCs w:val="20"/>
              </w:rPr>
              <w:t>Maîtriser les connaissances et les compétences propres à l'éducation aux médias et à l'information</w:t>
            </w:r>
          </w:p>
          <w:p w14:paraId="7A40A5C7" w14:textId="77777777" w:rsidR="008F02C4" w:rsidRPr="00C37FF5" w:rsidRDefault="008F02C4" w:rsidP="00C06B2F">
            <w:pPr>
              <w:rPr>
                <w:rFonts w:ascii="Arial Narrow" w:hAnsi="Arial Narrow" w:cs="Arial"/>
                <w:sz w:val="20"/>
                <w:szCs w:val="20"/>
              </w:rPr>
            </w:pPr>
          </w:p>
        </w:tc>
        <w:tc>
          <w:tcPr>
            <w:tcW w:w="2552" w:type="dxa"/>
            <w:shd w:val="clear" w:color="auto" w:fill="auto"/>
            <w:vAlign w:val="center"/>
          </w:tcPr>
          <w:p w14:paraId="1D24B569"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Connaître les principaux éléments des théories des SIC</w:t>
            </w:r>
          </w:p>
        </w:tc>
        <w:tc>
          <w:tcPr>
            <w:tcW w:w="335" w:type="dxa"/>
            <w:shd w:val="clear" w:color="auto" w:fill="B8CCE4" w:themeFill="accent1" w:themeFillTint="66"/>
          </w:tcPr>
          <w:p w14:paraId="24504933" w14:textId="77777777" w:rsidR="008F02C4" w:rsidRPr="00C37FF5" w:rsidRDefault="008F02C4" w:rsidP="008F02C4">
            <w:pPr>
              <w:rPr>
                <w:rFonts w:ascii="Arial Narrow" w:hAnsi="Arial Narrow"/>
                <w:sz w:val="20"/>
                <w:szCs w:val="20"/>
              </w:rPr>
            </w:pPr>
          </w:p>
        </w:tc>
        <w:tc>
          <w:tcPr>
            <w:tcW w:w="335" w:type="dxa"/>
            <w:shd w:val="clear" w:color="auto" w:fill="B8CCE4" w:themeFill="accent1" w:themeFillTint="66"/>
          </w:tcPr>
          <w:p w14:paraId="3714EB04" w14:textId="77777777" w:rsidR="008F02C4" w:rsidRPr="00C37FF5" w:rsidRDefault="008F02C4" w:rsidP="008F02C4">
            <w:pPr>
              <w:rPr>
                <w:rFonts w:ascii="Arial Narrow" w:hAnsi="Arial Narrow"/>
                <w:sz w:val="20"/>
                <w:szCs w:val="20"/>
              </w:rPr>
            </w:pPr>
          </w:p>
        </w:tc>
        <w:tc>
          <w:tcPr>
            <w:tcW w:w="326" w:type="dxa"/>
            <w:shd w:val="clear" w:color="auto" w:fill="B8CCE4" w:themeFill="accent1" w:themeFillTint="66"/>
          </w:tcPr>
          <w:p w14:paraId="3888C8DA" w14:textId="77777777" w:rsidR="008F02C4" w:rsidRPr="00C37FF5" w:rsidRDefault="008F02C4" w:rsidP="008F02C4">
            <w:pPr>
              <w:rPr>
                <w:rFonts w:ascii="Arial Narrow" w:hAnsi="Arial Narrow"/>
                <w:sz w:val="20"/>
                <w:szCs w:val="20"/>
              </w:rPr>
            </w:pPr>
          </w:p>
        </w:tc>
        <w:tc>
          <w:tcPr>
            <w:tcW w:w="366" w:type="dxa"/>
            <w:shd w:val="clear" w:color="auto" w:fill="B8CCE4" w:themeFill="accent1" w:themeFillTint="66"/>
          </w:tcPr>
          <w:p w14:paraId="728E2936"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52CFEA89"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0D657598" w14:textId="77777777" w:rsidR="008F02C4" w:rsidRPr="00C37FF5" w:rsidRDefault="008F02C4" w:rsidP="008F02C4">
            <w:pPr>
              <w:rPr>
                <w:rFonts w:ascii="Arial Narrow" w:hAnsi="Arial Narrow"/>
                <w:sz w:val="20"/>
                <w:szCs w:val="20"/>
              </w:rPr>
            </w:pPr>
          </w:p>
        </w:tc>
        <w:tc>
          <w:tcPr>
            <w:tcW w:w="361" w:type="dxa"/>
            <w:shd w:val="clear" w:color="auto" w:fill="E5B8B7" w:themeFill="accent2" w:themeFillTint="66"/>
          </w:tcPr>
          <w:p w14:paraId="085D0A4F" w14:textId="77777777" w:rsidR="008F02C4" w:rsidRPr="00C37FF5" w:rsidRDefault="008F02C4" w:rsidP="008F02C4">
            <w:pPr>
              <w:rPr>
                <w:rFonts w:ascii="Arial Narrow" w:hAnsi="Arial Narrow"/>
                <w:sz w:val="20"/>
                <w:szCs w:val="20"/>
              </w:rPr>
            </w:pPr>
          </w:p>
        </w:tc>
        <w:tc>
          <w:tcPr>
            <w:tcW w:w="326" w:type="dxa"/>
            <w:shd w:val="clear" w:color="auto" w:fill="E5B8B7" w:themeFill="accent2" w:themeFillTint="66"/>
          </w:tcPr>
          <w:p w14:paraId="7461341D" w14:textId="77777777" w:rsidR="008F02C4" w:rsidRPr="00C37FF5" w:rsidRDefault="008F02C4" w:rsidP="008F02C4">
            <w:pPr>
              <w:rPr>
                <w:rFonts w:ascii="Arial Narrow" w:hAnsi="Arial Narrow"/>
                <w:sz w:val="20"/>
                <w:szCs w:val="20"/>
              </w:rPr>
            </w:pPr>
          </w:p>
        </w:tc>
        <w:tc>
          <w:tcPr>
            <w:tcW w:w="5927" w:type="dxa"/>
          </w:tcPr>
          <w:p w14:paraId="50193E4F" w14:textId="77777777" w:rsidR="008F02C4" w:rsidRPr="00C37FF5" w:rsidRDefault="008F02C4" w:rsidP="008F02C4">
            <w:pPr>
              <w:rPr>
                <w:rFonts w:ascii="Arial Narrow" w:hAnsi="Arial Narrow"/>
                <w:sz w:val="20"/>
                <w:szCs w:val="20"/>
              </w:rPr>
            </w:pPr>
          </w:p>
        </w:tc>
      </w:tr>
      <w:tr w:rsidR="002D24D2" w:rsidRPr="00C37FF5" w14:paraId="63AA3A1B" w14:textId="77777777" w:rsidTr="00A2629E">
        <w:tc>
          <w:tcPr>
            <w:tcW w:w="1758" w:type="dxa"/>
            <w:vMerge/>
            <w:shd w:val="clear" w:color="auto" w:fill="CCC0D9" w:themeFill="accent4" w:themeFillTint="66"/>
            <w:vAlign w:val="center"/>
          </w:tcPr>
          <w:p w14:paraId="694675F8" w14:textId="77777777" w:rsidR="008F02C4" w:rsidRPr="00C37FF5" w:rsidRDefault="008F02C4" w:rsidP="008F02C4">
            <w:pPr>
              <w:pStyle w:val="stitre2"/>
              <w:jc w:val="both"/>
              <w:rPr>
                <w:rFonts w:ascii="Arial Narrow" w:hAnsi="Arial Narrow"/>
                <w:sz w:val="20"/>
                <w:szCs w:val="20"/>
              </w:rPr>
            </w:pPr>
          </w:p>
        </w:tc>
        <w:tc>
          <w:tcPr>
            <w:tcW w:w="1928" w:type="dxa"/>
            <w:vMerge/>
            <w:shd w:val="clear" w:color="auto" w:fill="CCC0D9" w:themeFill="accent4" w:themeFillTint="66"/>
            <w:vAlign w:val="center"/>
          </w:tcPr>
          <w:p w14:paraId="4F28A7B3" w14:textId="77777777" w:rsidR="008F02C4" w:rsidRPr="00C37FF5" w:rsidRDefault="008F02C4" w:rsidP="008F02C4">
            <w:pPr>
              <w:pStyle w:val="NormalWeb"/>
              <w:spacing w:before="0" w:after="0"/>
              <w:jc w:val="both"/>
              <w:rPr>
                <w:rFonts w:ascii="Arial Narrow" w:hAnsi="Arial Narrow" w:cs="Arial"/>
                <w:sz w:val="20"/>
                <w:szCs w:val="20"/>
              </w:rPr>
            </w:pPr>
          </w:p>
        </w:tc>
        <w:tc>
          <w:tcPr>
            <w:tcW w:w="2552" w:type="dxa"/>
            <w:shd w:val="clear" w:color="auto" w:fill="auto"/>
            <w:vAlign w:val="center"/>
          </w:tcPr>
          <w:p w14:paraId="65B65A7D"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 xml:space="preserve">Connaître la réglementation en matière d'usage des outils et des ressources numériques  </w:t>
            </w:r>
          </w:p>
        </w:tc>
        <w:tc>
          <w:tcPr>
            <w:tcW w:w="335" w:type="dxa"/>
            <w:shd w:val="clear" w:color="auto" w:fill="B8CCE4" w:themeFill="accent1" w:themeFillTint="66"/>
          </w:tcPr>
          <w:p w14:paraId="1FBA4CCC" w14:textId="77777777" w:rsidR="008F02C4" w:rsidRPr="00C37FF5" w:rsidRDefault="008F02C4" w:rsidP="008F02C4">
            <w:pPr>
              <w:rPr>
                <w:rFonts w:ascii="Arial Narrow" w:hAnsi="Arial Narrow"/>
                <w:sz w:val="20"/>
                <w:szCs w:val="20"/>
              </w:rPr>
            </w:pPr>
          </w:p>
        </w:tc>
        <w:tc>
          <w:tcPr>
            <w:tcW w:w="335" w:type="dxa"/>
            <w:shd w:val="clear" w:color="auto" w:fill="B8CCE4" w:themeFill="accent1" w:themeFillTint="66"/>
          </w:tcPr>
          <w:p w14:paraId="4920EA5A" w14:textId="77777777" w:rsidR="008F02C4" w:rsidRPr="00C37FF5" w:rsidRDefault="008F02C4" w:rsidP="008F02C4">
            <w:pPr>
              <w:rPr>
                <w:rFonts w:ascii="Arial Narrow" w:hAnsi="Arial Narrow"/>
                <w:sz w:val="20"/>
                <w:szCs w:val="20"/>
              </w:rPr>
            </w:pPr>
          </w:p>
        </w:tc>
        <w:tc>
          <w:tcPr>
            <w:tcW w:w="326" w:type="dxa"/>
            <w:shd w:val="clear" w:color="auto" w:fill="B8CCE4" w:themeFill="accent1" w:themeFillTint="66"/>
          </w:tcPr>
          <w:p w14:paraId="0ECB5A09" w14:textId="77777777" w:rsidR="008F02C4" w:rsidRPr="00C37FF5" w:rsidRDefault="008F02C4" w:rsidP="008F02C4">
            <w:pPr>
              <w:rPr>
                <w:rFonts w:ascii="Arial Narrow" w:hAnsi="Arial Narrow"/>
                <w:sz w:val="20"/>
                <w:szCs w:val="20"/>
              </w:rPr>
            </w:pPr>
          </w:p>
        </w:tc>
        <w:tc>
          <w:tcPr>
            <w:tcW w:w="366" w:type="dxa"/>
            <w:shd w:val="clear" w:color="auto" w:fill="B8CCE4" w:themeFill="accent1" w:themeFillTint="66"/>
          </w:tcPr>
          <w:p w14:paraId="2A49CEDB"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6C917B40"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24324255" w14:textId="77777777" w:rsidR="008F02C4" w:rsidRPr="00C37FF5" w:rsidRDefault="008F02C4" w:rsidP="008F02C4">
            <w:pPr>
              <w:rPr>
                <w:rFonts w:ascii="Arial Narrow" w:hAnsi="Arial Narrow"/>
                <w:sz w:val="20"/>
                <w:szCs w:val="20"/>
              </w:rPr>
            </w:pPr>
          </w:p>
        </w:tc>
        <w:tc>
          <w:tcPr>
            <w:tcW w:w="361" w:type="dxa"/>
            <w:shd w:val="clear" w:color="auto" w:fill="E5B8B7" w:themeFill="accent2" w:themeFillTint="66"/>
          </w:tcPr>
          <w:p w14:paraId="372788ED" w14:textId="77777777" w:rsidR="008F02C4" w:rsidRPr="00C37FF5" w:rsidRDefault="008F02C4" w:rsidP="008F02C4">
            <w:pPr>
              <w:rPr>
                <w:rFonts w:ascii="Arial Narrow" w:hAnsi="Arial Narrow"/>
                <w:sz w:val="20"/>
                <w:szCs w:val="20"/>
              </w:rPr>
            </w:pPr>
          </w:p>
        </w:tc>
        <w:tc>
          <w:tcPr>
            <w:tcW w:w="326" w:type="dxa"/>
            <w:shd w:val="clear" w:color="auto" w:fill="E5B8B7" w:themeFill="accent2" w:themeFillTint="66"/>
          </w:tcPr>
          <w:p w14:paraId="02BCC1F8" w14:textId="77777777" w:rsidR="008F02C4" w:rsidRPr="00C37FF5" w:rsidRDefault="008F02C4" w:rsidP="008F02C4">
            <w:pPr>
              <w:rPr>
                <w:rFonts w:ascii="Arial Narrow" w:hAnsi="Arial Narrow"/>
                <w:sz w:val="20"/>
                <w:szCs w:val="20"/>
              </w:rPr>
            </w:pPr>
          </w:p>
        </w:tc>
        <w:tc>
          <w:tcPr>
            <w:tcW w:w="5927" w:type="dxa"/>
          </w:tcPr>
          <w:p w14:paraId="1E6A00B7" w14:textId="77777777" w:rsidR="008F02C4" w:rsidRPr="00C37FF5" w:rsidRDefault="008F02C4" w:rsidP="008F02C4">
            <w:pPr>
              <w:rPr>
                <w:rFonts w:ascii="Arial Narrow" w:hAnsi="Arial Narrow"/>
                <w:sz w:val="20"/>
                <w:szCs w:val="20"/>
              </w:rPr>
            </w:pPr>
          </w:p>
        </w:tc>
      </w:tr>
      <w:tr w:rsidR="002D24D2" w:rsidRPr="00C37FF5" w14:paraId="55C15D4B" w14:textId="77777777" w:rsidTr="00A2629E">
        <w:tc>
          <w:tcPr>
            <w:tcW w:w="1758" w:type="dxa"/>
            <w:vMerge/>
            <w:shd w:val="clear" w:color="auto" w:fill="CCC0D9" w:themeFill="accent4" w:themeFillTint="66"/>
            <w:vAlign w:val="center"/>
          </w:tcPr>
          <w:p w14:paraId="1484158C" w14:textId="77777777" w:rsidR="008F02C4" w:rsidRPr="00C37FF5" w:rsidRDefault="008F02C4" w:rsidP="008F02C4">
            <w:pPr>
              <w:pStyle w:val="stitre2"/>
              <w:jc w:val="both"/>
              <w:rPr>
                <w:rFonts w:ascii="Arial Narrow" w:hAnsi="Arial Narrow"/>
                <w:sz w:val="20"/>
                <w:szCs w:val="20"/>
              </w:rPr>
            </w:pPr>
          </w:p>
        </w:tc>
        <w:tc>
          <w:tcPr>
            <w:tcW w:w="1928" w:type="dxa"/>
            <w:vMerge/>
            <w:shd w:val="clear" w:color="auto" w:fill="CCC0D9" w:themeFill="accent4" w:themeFillTint="66"/>
            <w:vAlign w:val="center"/>
          </w:tcPr>
          <w:p w14:paraId="2A3B5961"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p>
        </w:tc>
        <w:tc>
          <w:tcPr>
            <w:tcW w:w="2552" w:type="dxa"/>
            <w:shd w:val="clear" w:color="auto" w:fill="auto"/>
            <w:vAlign w:val="center"/>
          </w:tcPr>
          <w:p w14:paraId="41E09696"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Connaître le droit de l'information ainsi que les principes et les modalités de la protection des données personnelles et de la vie privée.</w:t>
            </w:r>
          </w:p>
        </w:tc>
        <w:tc>
          <w:tcPr>
            <w:tcW w:w="335" w:type="dxa"/>
            <w:shd w:val="clear" w:color="auto" w:fill="B8CCE4" w:themeFill="accent1" w:themeFillTint="66"/>
          </w:tcPr>
          <w:p w14:paraId="5FFDC2BF" w14:textId="77777777" w:rsidR="008F02C4" w:rsidRPr="00C37FF5" w:rsidRDefault="008F02C4" w:rsidP="008F02C4">
            <w:pPr>
              <w:rPr>
                <w:rFonts w:ascii="Arial Narrow" w:hAnsi="Arial Narrow"/>
                <w:sz w:val="20"/>
                <w:szCs w:val="20"/>
              </w:rPr>
            </w:pPr>
          </w:p>
        </w:tc>
        <w:tc>
          <w:tcPr>
            <w:tcW w:w="335" w:type="dxa"/>
            <w:shd w:val="clear" w:color="auto" w:fill="B8CCE4" w:themeFill="accent1" w:themeFillTint="66"/>
          </w:tcPr>
          <w:p w14:paraId="2524F374" w14:textId="77777777" w:rsidR="008F02C4" w:rsidRPr="00C37FF5" w:rsidRDefault="008F02C4" w:rsidP="008F02C4">
            <w:pPr>
              <w:rPr>
                <w:rFonts w:ascii="Arial Narrow" w:hAnsi="Arial Narrow"/>
                <w:sz w:val="20"/>
                <w:szCs w:val="20"/>
              </w:rPr>
            </w:pPr>
          </w:p>
        </w:tc>
        <w:tc>
          <w:tcPr>
            <w:tcW w:w="326" w:type="dxa"/>
            <w:shd w:val="clear" w:color="auto" w:fill="B8CCE4" w:themeFill="accent1" w:themeFillTint="66"/>
          </w:tcPr>
          <w:p w14:paraId="159C695B" w14:textId="77777777" w:rsidR="008F02C4" w:rsidRPr="00C37FF5" w:rsidRDefault="008F02C4" w:rsidP="008F02C4">
            <w:pPr>
              <w:rPr>
                <w:rFonts w:ascii="Arial Narrow" w:hAnsi="Arial Narrow"/>
                <w:sz w:val="20"/>
                <w:szCs w:val="20"/>
              </w:rPr>
            </w:pPr>
          </w:p>
        </w:tc>
        <w:tc>
          <w:tcPr>
            <w:tcW w:w="366" w:type="dxa"/>
            <w:shd w:val="clear" w:color="auto" w:fill="B8CCE4" w:themeFill="accent1" w:themeFillTint="66"/>
          </w:tcPr>
          <w:p w14:paraId="2C829516"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289E3C58"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597DBD28" w14:textId="77777777" w:rsidR="008F02C4" w:rsidRPr="00C37FF5" w:rsidRDefault="008F02C4" w:rsidP="008F02C4">
            <w:pPr>
              <w:rPr>
                <w:rFonts w:ascii="Arial Narrow" w:hAnsi="Arial Narrow"/>
                <w:sz w:val="20"/>
                <w:szCs w:val="20"/>
              </w:rPr>
            </w:pPr>
          </w:p>
        </w:tc>
        <w:tc>
          <w:tcPr>
            <w:tcW w:w="361" w:type="dxa"/>
            <w:shd w:val="clear" w:color="auto" w:fill="E5B8B7" w:themeFill="accent2" w:themeFillTint="66"/>
          </w:tcPr>
          <w:p w14:paraId="47CE826B" w14:textId="77777777" w:rsidR="008F02C4" w:rsidRPr="00C37FF5" w:rsidRDefault="008F02C4" w:rsidP="008F02C4">
            <w:pPr>
              <w:rPr>
                <w:rFonts w:ascii="Arial Narrow" w:hAnsi="Arial Narrow"/>
                <w:sz w:val="20"/>
                <w:szCs w:val="20"/>
              </w:rPr>
            </w:pPr>
          </w:p>
        </w:tc>
        <w:tc>
          <w:tcPr>
            <w:tcW w:w="326" w:type="dxa"/>
            <w:shd w:val="clear" w:color="auto" w:fill="E5B8B7" w:themeFill="accent2" w:themeFillTint="66"/>
          </w:tcPr>
          <w:p w14:paraId="586E295F" w14:textId="77777777" w:rsidR="008F02C4" w:rsidRPr="00C37FF5" w:rsidRDefault="008F02C4" w:rsidP="008F02C4">
            <w:pPr>
              <w:rPr>
                <w:rFonts w:ascii="Arial Narrow" w:hAnsi="Arial Narrow"/>
                <w:sz w:val="20"/>
                <w:szCs w:val="20"/>
              </w:rPr>
            </w:pPr>
          </w:p>
        </w:tc>
        <w:tc>
          <w:tcPr>
            <w:tcW w:w="5927" w:type="dxa"/>
          </w:tcPr>
          <w:p w14:paraId="15360DF0" w14:textId="77777777" w:rsidR="008F02C4" w:rsidRPr="00C37FF5" w:rsidRDefault="008F02C4" w:rsidP="008F02C4">
            <w:pPr>
              <w:rPr>
                <w:rFonts w:ascii="Arial Narrow" w:hAnsi="Arial Narrow"/>
                <w:sz w:val="20"/>
                <w:szCs w:val="20"/>
              </w:rPr>
            </w:pPr>
          </w:p>
        </w:tc>
      </w:tr>
      <w:tr w:rsidR="002D24D2" w:rsidRPr="00C37FF5" w14:paraId="001904C2" w14:textId="77777777" w:rsidTr="00A2629E">
        <w:tc>
          <w:tcPr>
            <w:tcW w:w="1758" w:type="dxa"/>
            <w:vMerge/>
            <w:shd w:val="clear" w:color="auto" w:fill="CCC0D9" w:themeFill="accent4" w:themeFillTint="66"/>
            <w:vAlign w:val="center"/>
          </w:tcPr>
          <w:p w14:paraId="7624ED6B" w14:textId="77777777" w:rsidR="008F02C4" w:rsidRPr="00C37FF5" w:rsidRDefault="008F02C4" w:rsidP="008F02C4">
            <w:pPr>
              <w:pStyle w:val="stitre2"/>
              <w:jc w:val="both"/>
              <w:rPr>
                <w:rFonts w:ascii="Arial Narrow" w:hAnsi="Arial Narrow"/>
                <w:sz w:val="20"/>
                <w:szCs w:val="20"/>
              </w:rPr>
            </w:pPr>
          </w:p>
        </w:tc>
        <w:tc>
          <w:tcPr>
            <w:tcW w:w="1928" w:type="dxa"/>
            <w:vMerge/>
            <w:shd w:val="clear" w:color="auto" w:fill="CCC0D9" w:themeFill="accent4" w:themeFillTint="66"/>
            <w:vAlign w:val="center"/>
          </w:tcPr>
          <w:p w14:paraId="01B526A6" w14:textId="77777777" w:rsidR="008F02C4" w:rsidRPr="00C37FF5" w:rsidRDefault="008F02C4" w:rsidP="008F02C4">
            <w:pPr>
              <w:jc w:val="both"/>
              <w:rPr>
                <w:rFonts w:ascii="Arial Narrow" w:hAnsi="Arial Narrow" w:cs="Arial"/>
                <w:sz w:val="20"/>
                <w:szCs w:val="20"/>
              </w:rPr>
            </w:pPr>
          </w:p>
        </w:tc>
        <w:tc>
          <w:tcPr>
            <w:tcW w:w="2552" w:type="dxa"/>
            <w:shd w:val="clear" w:color="auto" w:fill="auto"/>
            <w:vAlign w:val="center"/>
          </w:tcPr>
          <w:p w14:paraId="7008BE77" w14:textId="77777777" w:rsidR="008F02C4" w:rsidRDefault="008F02C4" w:rsidP="008F02C4">
            <w:pPr>
              <w:jc w:val="both"/>
              <w:rPr>
                <w:rFonts w:ascii="Arial Narrow" w:hAnsi="Arial Narrow" w:cs="Arial"/>
                <w:sz w:val="20"/>
                <w:szCs w:val="20"/>
              </w:rPr>
            </w:pPr>
            <w:r w:rsidRPr="00C37FF5">
              <w:rPr>
                <w:rFonts w:ascii="Arial Narrow" w:hAnsi="Arial Narrow" w:cs="Arial"/>
                <w:sz w:val="20"/>
                <w:szCs w:val="20"/>
              </w:rPr>
              <w:t>Connaître les principaux concepts et analyses en sociologie des médias et de la culture.</w:t>
            </w:r>
          </w:p>
          <w:p w14:paraId="1D985CB0" w14:textId="20D6EB2C" w:rsidR="00A2629E" w:rsidRPr="00C37FF5" w:rsidRDefault="00A2629E" w:rsidP="008F02C4">
            <w:pPr>
              <w:jc w:val="both"/>
              <w:rPr>
                <w:rFonts w:ascii="Arial Narrow" w:hAnsi="Arial Narrow"/>
                <w:sz w:val="20"/>
                <w:szCs w:val="20"/>
              </w:rPr>
            </w:pPr>
          </w:p>
        </w:tc>
        <w:tc>
          <w:tcPr>
            <w:tcW w:w="335" w:type="dxa"/>
            <w:shd w:val="clear" w:color="auto" w:fill="B8CCE4" w:themeFill="accent1" w:themeFillTint="66"/>
          </w:tcPr>
          <w:p w14:paraId="7928901F" w14:textId="77777777" w:rsidR="008F02C4" w:rsidRPr="00C37FF5" w:rsidRDefault="008F02C4" w:rsidP="008F02C4">
            <w:pPr>
              <w:rPr>
                <w:rFonts w:ascii="Arial Narrow" w:hAnsi="Arial Narrow"/>
                <w:sz w:val="20"/>
                <w:szCs w:val="20"/>
              </w:rPr>
            </w:pPr>
          </w:p>
        </w:tc>
        <w:tc>
          <w:tcPr>
            <w:tcW w:w="335" w:type="dxa"/>
            <w:shd w:val="clear" w:color="auto" w:fill="B8CCE4" w:themeFill="accent1" w:themeFillTint="66"/>
          </w:tcPr>
          <w:p w14:paraId="242DF158" w14:textId="77777777" w:rsidR="008F02C4" w:rsidRPr="00C37FF5" w:rsidRDefault="008F02C4" w:rsidP="008F02C4">
            <w:pPr>
              <w:rPr>
                <w:rFonts w:ascii="Arial Narrow" w:hAnsi="Arial Narrow"/>
                <w:sz w:val="20"/>
                <w:szCs w:val="20"/>
              </w:rPr>
            </w:pPr>
          </w:p>
        </w:tc>
        <w:tc>
          <w:tcPr>
            <w:tcW w:w="326" w:type="dxa"/>
            <w:shd w:val="clear" w:color="auto" w:fill="B8CCE4" w:themeFill="accent1" w:themeFillTint="66"/>
          </w:tcPr>
          <w:p w14:paraId="11908F05" w14:textId="77777777" w:rsidR="008F02C4" w:rsidRPr="00C37FF5" w:rsidRDefault="008F02C4" w:rsidP="008F02C4">
            <w:pPr>
              <w:rPr>
                <w:rFonts w:ascii="Arial Narrow" w:hAnsi="Arial Narrow"/>
                <w:sz w:val="20"/>
                <w:szCs w:val="20"/>
              </w:rPr>
            </w:pPr>
          </w:p>
        </w:tc>
        <w:tc>
          <w:tcPr>
            <w:tcW w:w="366" w:type="dxa"/>
            <w:shd w:val="clear" w:color="auto" w:fill="B8CCE4" w:themeFill="accent1" w:themeFillTint="66"/>
          </w:tcPr>
          <w:p w14:paraId="71CB6251"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2287C3C6"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4D6E50A1" w14:textId="77777777" w:rsidR="008F02C4" w:rsidRPr="00C37FF5" w:rsidRDefault="008F02C4" w:rsidP="008F02C4">
            <w:pPr>
              <w:rPr>
                <w:rFonts w:ascii="Arial Narrow" w:hAnsi="Arial Narrow"/>
                <w:sz w:val="20"/>
                <w:szCs w:val="20"/>
              </w:rPr>
            </w:pPr>
          </w:p>
        </w:tc>
        <w:tc>
          <w:tcPr>
            <w:tcW w:w="361" w:type="dxa"/>
            <w:shd w:val="clear" w:color="auto" w:fill="E5B8B7" w:themeFill="accent2" w:themeFillTint="66"/>
          </w:tcPr>
          <w:p w14:paraId="1C181831" w14:textId="77777777" w:rsidR="008F02C4" w:rsidRPr="00C37FF5" w:rsidRDefault="008F02C4" w:rsidP="008F02C4">
            <w:pPr>
              <w:rPr>
                <w:rFonts w:ascii="Arial Narrow" w:hAnsi="Arial Narrow"/>
                <w:sz w:val="20"/>
                <w:szCs w:val="20"/>
              </w:rPr>
            </w:pPr>
          </w:p>
        </w:tc>
        <w:tc>
          <w:tcPr>
            <w:tcW w:w="326" w:type="dxa"/>
            <w:shd w:val="clear" w:color="auto" w:fill="E5B8B7" w:themeFill="accent2" w:themeFillTint="66"/>
          </w:tcPr>
          <w:p w14:paraId="6364D243" w14:textId="77777777" w:rsidR="008F02C4" w:rsidRPr="00C37FF5" w:rsidRDefault="008F02C4" w:rsidP="008F02C4">
            <w:pPr>
              <w:rPr>
                <w:rFonts w:ascii="Arial Narrow" w:hAnsi="Arial Narrow"/>
                <w:sz w:val="20"/>
                <w:szCs w:val="20"/>
              </w:rPr>
            </w:pPr>
          </w:p>
        </w:tc>
        <w:tc>
          <w:tcPr>
            <w:tcW w:w="5927" w:type="dxa"/>
          </w:tcPr>
          <w:p w14:paraId="2DE3329A" w14:textId="77777777" w:rsidR="008F02C4" w:rsidRPr="00C37FF5" w:rsidRDefault="008F02C4" w:rsidP="008F02C4">
            <w:pPr>
              <w:rPr>
                <w:rFonts w:ascii="Arial Narrow" w:hAnsi="Arial Narrow"/>
                <w:sz w:val="20"/>
                <w:szCs w:val="20"/>
              </w:rPr>
            </w:pPr>
          </w:p>
        </w:tc>
      </w:tr>
      <w:tr w:rsidR="002D24D2" w:rsidRPr="00C37FF5" w14:paraId="160A124C" w14:textId="77777777" w:rsidTr="00A2629E">
        <w:tc>
          <w:tcPr>
            <w:tcW w:w="1758" w:type="dxa"/>
            <w:vMerge/>
            <w:shd w:val="clear" w:color="auto" w:fill="CCC0D9" w:themeFill="accent4" w:themeFillTint="66"/>
            <w:vAlign w:val="center"/>
          </w:tcPr>
          <w:p w14:paraId="5AD82C8A" w14:textId="77777777" w:rsidR="008F02C4" w:rsidRPr="00C37FF5" w:rsidRDefault="008F02C4" w:rsidP="008F02C4">
            <w:pPr>
              <w:pStyle w:val="stitre2"/>
              <w:jc w:val="both"/>
              <w:rPr>
                <w:rFonts w:ascii="Arial Narrow" w:hAnsi="Arial Narrow"/>
                <w:sz w:val="20"/>
                <w:szCs w:val="20"/>
              </w:rPr>
            </w:pPr>
          </w:p>
        </w:tc>
        <w:tc>
          <w:tcPr>
            <w:tcW w:w="1928" w:type="dxa"/>
            <w:vMerge/>
            <w:shd w:val="clear" w:color="auto" w:fill="CCC0D9" w:themeFill="accent4" w:themeFillTint="66"/>
            <w:vAlign w:val="center"/>
          </w:tcPr>
          <w:p w14:paraId="32318E77"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p>
        </w:tc>
        <w:tc>
          <w:tcPr>
            <w:tcW w:w="2552" w:type="dxa"/>
            <w:shd w:val="clear" w:color="auto" w:fill="auto"/>
            <w:vAlign w:val="center"/>
          </w:tcPr>
          <w:p w14:paraId="17C5F865" w14:textId="77777777" w:rsidR="008F02C4" w:rsidRDefault="008F02C4" w:rsidP="008F02C4">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Savoir définir une stratégie pédagogique permettant la mise en place des objectifs et des apprentissages de l'éducation aux médias et à l'information, en concertation avec les autres professeurs.</w:t>
            </w:r>
          </w:p>
          <w:p w14:paraId="323334A9" w14:textId="7171047C" w:rsidR="00A2629E" w:rsidRPr="00C37FF5" w:rsidRDefault="00A2629E" w:rsidP="008F02C4">
            <w:pPr>
              <w:pStyle w:val="NormalWeb"/>
              <w:spacing w:before="0" w:beforeAutospacing="0" w:after="0" w:afterAutospacing="0"/>
              <w:jc w:val="both"/>
              <w:rPr>
                <w:rFonts w:ascii="Arial Narrow" w:hAnsi="Arial Narrow" w:cs="Arial"/>
                <w:sz w:val="20"/>
                <w:szCs w:val="20"/>
              </w:rPr>
            </w:pPr>
          </w:p>
        </w:tc>
        <w:tc>
          <w:tcPr>
            <w:tcW w:w="335" w:type="dxa"/>
            <w:shd w:val="clear" w:color="auto" w:fill="B8CCE4" w:themeFill="accent1" w:themeFillTint="66"/>
          </w:tcPr>
          <w:p w14:paraId="71781188" w14:textId="77777777" w:rsidR="008F02C4" w:rsidRPr="00C37FF5" w:rsidRDefault="008F02C4" w:rsidP="008F02C4">
            <w:pPr>
              <w:rPr>
                <w:rFonts w:ascii="Arial Narrow" w:hAnsi="Arial Narrow"/>
                <w:sz w:val="20"/>
                <w:szCs w:val="20"/>
              </w:rPr>
            </w:pPr>
          </w:p>
        </w:tc>
        <w:tc>
          <w:tcPr>
            <w:tcW w:w="335" w:type="dxa"/>
            <w:shd w:val="clear" w:color="auto" w:fill="B8CCE4" w:themeFill="accent1" w:themeFillTint="66"/>
          </w:tcPr>
          <w:p w14:paraId="26457BF4" w14:textId="77777777" w:rsidR="008F02C4" w:rsidRPr="00C37FF5" w:rsidRDefault="008F02C4" w:rsidP="008F02C4">
            <w:pPr>
              <w:rPr>
                <w:rFonts w:ascii="Arial Narrow" w:hAnsi="Arial Narrow"/>
                <w:sz w:val="20"/>
                <w:szCs w:val="20"/>
              </w:rPr>
            </w:pPr>
          </w:p>
        </w:tc>
        <w:tc>
          <w:tcPr>
            <w:tcW w:w="326" w:type="dxa"/>
            <w:shd w:val="clear" w:color="auto" w:fill="B8CCE4" w:themeFill="accent1" w:themeFillTint="66"/>
          </w:tcPr>
          <w:p w14:paraId="52B108B2" w14:textId="77777777" w:rsidR="008F02C4" w:rsidRPr="00C37FF5" w:rsidRDefault="008F02C4" w:rsidP="008F02C4">
            <w:pPr>
              <w:rPr>
                <w:rFonts w:ascii="Arial Narrow" w:hAnsi="Arial Narrow"/>
                <w:sz w:val="20"/>
                <w:szCs w:val="20"/>
              </w:rPr>
            </w:pPr>
          </w:p>
        </w:tc>
        <w:tc>
          <w:tcPr>
            <w:tcW w:w="366" w:type="dxa"/>
            <w:shd w:val="clear" w:color="auto" w:fill="B8CCE4" w:themeFill="accent1" w:themeFillTint="66"/>
          </w:tcPr>
          <w:p w14:paraId="6CA77252"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6ED9B5F0"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3125A5A9" w14:textId="77777777" w:rsidR="008F02C4" w:rsidRPr="00C37FF5" w:rsidRDefault="008F02C4" w:rsidP="008F02C4">
            <w:pPr>
              <w:rPr>
                <w:rFonts w:ascii="Arial Narrow" w:hAnsi="Arial Narrow"/>
                <w:sz w:val="20"/>
                <w:szCs w:val="20"/>
              </w:rPr>
            </w:pPr>
          </w:p>
        </w:tc>
        <w:tc>
          <w:tcPr>
            <w:tcW w:w="361" w:type="dxa"/>
            <w:shd w:val="clear" w:color="auto" w:fill="E5B8B7" w:themeFill="accent2" w:themeFillTint="66"/>
          </w:tcPr>
          <w:p w14:paraId="0C510669" w14:textId="77777777" w:rsidR="008F02C4" w:rsidRPr="00C37FF5" w:rsidRDefault="008F02C4" w:rsidP="008F02C4">
            <w:pPr>
              <w:rPr>
                <w:rFonts w:ascii="Arial Narrow" w:hAnsi="Arial Narrow"/>
                <w:sz w:val="20"/>
                <w:szCs w:val="20"/>
              </w:rPr>
            </w:pPr>
          </w:p>
        </w:tc>
        <w:tc>
          <w:tcPr>
            <w:tcW w:w="326" w:type="dxa"/>
            <w:shd w:val="clear" w:color="auto" w:fill="E5B8B7" w:themeFill="accent2" w:themeFillTint="66"/>
          </w:tcPr>
          <w:p w14:paraId="1B6F9E99" w14:textId="77777777" w:rsidR="008F02C4" w:rsidRPr="00C37FF5" w:rsidRDefault="008F02C4" w:rsidP="008F02C4">
            <w:pPr>
              <w:rPr>
                <w:rFonts w:ascii="Arial Narrow" w:hAnsi="Arial Narrow"/>
                <w:sz w:val="20"/>
                <w:szCs w:val="20"/>
              </w:rPr>
            </w:pPr>
          </w:p>
        </w:tc>
        <w:tc>
          <w:tcPr>
            <w:tcW w:w="5927" w:type="dxa"/>
          </w:tcPr>
          <w:p w14:paraId="24240CC1" w14:textId="77777777" w:rsidR="008F02C4" w:rsidRPr="00C37FF5" w:rsidRDefault="008F02C4" w:rsidP="008F02C4">
            <w:pPr>
              <w:rPr>
                <w:rFonts w:ascii="Arial Narrow" w:hAnsi="Arial Narrow"/>
                <w:sz w:val="20"/>
                <w:szCs w:val="20"/>
              </w:rPr>
            </w:pPr>
          </w:p>
        </w:tc>
      </w:tr>
      <w:tr w:rsidR="002D24D2" w:rsidRPr="00C37FF5" w14:paraId="3047BB37" w14:textId="77777777" w:rsidTr="00A2629E">
        <w:tc>
          <w:tcPr>
            <w:tcW w:w="1758" w:type="dxa"/>
            <w:vMerge/>
            <w:shd w:val="clear" w:color="auto" w:fill="CCC0D9" w:themeFill="accent4" w:themeFillTint="66"/>
            <w:vAlign w:val="center"/>
          </w:tcPr>
          <w:p w14:paraId="1B6C9A58" w14:textId="77777777" w:rsidR="008F02C4" w:rsidRPr="00C37FF5" w:rsidRDefault="008F02C4" w:rsidP="008F02C4">
            <w:pPr>
              <w:pStyle w:val="stitre2"/>
              <w:jc w:val="both"/>
              <w:rPr>
                <w:rFonts w:ascii="Arial Narrow" w:hAnsi="Arial Narrow"/>
                <w:sz w:val="20"/>
                <w:szCs w:val="20"/>
              </w:rPr>
            </w:pPr>
          </w:p>
        </w:tc>
        <w:tc>
          <w:tcPr>
            <w:tcW w:w="1928" w:type="dxa"/>
            <w:vMerge/>
            <w:shd w:val="clear" w:color="auto" w:fill="CCC0D9" w:themeFill="accent4" w:themeFillTint="66"/>
            <w:vAlign w:val="center"/>
          </w:tcPr>
          <w:p w14:paraId="3069E64E"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p>
        </w:tc>
        <w:tc>
          <w:tcPr>
            <w:tcW w:w="2552" w:type="dxa"/>
            <w:shd w:val="clear" w:color="auto" w:fill="auto"/>
            <w:vAlign w:val="center"/>
          </w:tcPr>
          <w:p w14:paraId="0592F295" w14:textId="77777777" w:rsidR="008F02C4" w:rsidRDefault="008F02C4" w:rsidP="008F02C4">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Faciliter et mettre en œuvre des travaux disciplinaires ou interdisciplinaires qui font appel à la recherche et à la maîtrise de l'information.</w:t>
            </w:r>
          </w:p>
          <w:p w14:paraId="69B50AFC" w14:textId="50F296E0" w:rsidR="00A2629E" w:rsidRPr="00C37FF5" w:rsidRDefault="00A2629E" w:rsidP="008F02C4">
            <w:pPr>
              <w:pStyle w:val="NormalWeb"/>
              <w:spacing w:before="0" w:beforeAutospacing="0" w:after="0" w:afterAutospacing="0"/>
              <w:jc w:val="both"/>
              <w:rPr>
                <w:rFonts w:ascii="Arial Narrow" w:hAnsi="Arial Narrow" w:cs="Arial"/>
                <w:sz w:val="20"/>
                <w:szCs w:val="20"/>
              </w:rPr>
            </w:pPr>
          </w:p>
        </w:tc>
        <w:tc>
          <w:tcPr>
            <w:tcW w:w="335" w:type="dxa"/>
            <w:shd w:val="clear" w:color="auto" w:fill="B8CCE4" w:themeFill="accent1" w:themeFillTint="66"/>
          </w:tcPr>
          <w:p w14:paraId="61735EC7" w14:textId="77777777" w:rsidR="008F02C4" w:rsidRPr="00C37FF5" w:rsidRDefault="008F02C4" w:rsidP="008F02C4">
            <w:pPr>
              <w:rPr>
                <w:rFonts w:ascii="Arial Narrow" w:hAnsi="Arial Narrow"/>
                <w:sz w:val="20"/>
                <w:szCs w:val="20"/>
              </w:rPr>
            </w:pPr>
          </w:p>
        </w:tc>
        <w:tc>
          <w:tcPr>
            <w:tcW w:w="335" w:type="dxa"/>
            <w:shd w:val="clear" w:color="auto" w:fill="B8CCE4" w:themeFill="accent1" w:themeFillTint="66"/>
          </w:tcPr>
          <w:p w14:paraId="2207F474" w14:textId="77777777" w:rsidR="008F02C4" w:rsidRPr="00C37FF5" w:rsidRDefault="008F02C4" w:rsidP="008F02C4">
            <w:pPr>
              <w:rPr>
                <w:rFonts w:ascii="Arial Narrow" w:hAnsi="Arial Narrow"/>
                <w:sz w:val="20"/>
                <w:szCs w:val="20"/>
              </w:rPr>
            </w:pPr>
          </w:p>
        </w:tc>
        <w:tc>
          <w:tcPr>
            <w:tcW w:w="326" w:type="dxa"/>
            <w:shd w:val="clear" w:color="auto" w:fill="B8CCE4" w:themeFill="accent1" w:themeFillTint="66"/>
          </w:tcPr>
          <w:p w14:paraId="2639B8CB" w14:textId="77777777" w:rsidR="008F02C4" w:rsidRPr="00C37FF5" w:rsidRDefault="008F02C4" w:rsidP="008F02C4">
            <w:pPr>
              <w:rPr>
                <w:rFonts w:ascii="Arial Narrow" w:hAnsi="Arial Narrow"/>
                <w:sz w:val="20"/>
                <w:szCs w:val="20"/>
              </w:rPr>
            </w:pPr>
          </w:p>
        </w:tc>
        <w:tc>
          <w:tcPr>
            <w:tcW w:w="366" w:type="dxa"/>
            <w:shd w:val="clear" w:color="auto" w:fill="B8CCE4" w:themeFill="accent1" w:themeFillTint="66"/>
          </w:tcPr>
          <w:p w14:paraId="0F73157F"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4D0C6321"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6F43D974" w14:textId="77777777" w:rsidR="008F02C4" w:rsidRPr="00C37FF5" w:rsidRDefault="008F02C4" w:rsidP="008F02C4">
            <w:pPr>
              <w:rPr>
                <w:rFonts w:ascii="Arial Narrow" w:hAnsi="Arial Narrow"/>
                <w:sz w:val="20"/>
                <w:szCs w:val="20"/>
              </w:rPr>
            </w:pPr>
          </w:p>
        </w:tc>
        <w:tc>
          <w:tcPr>
            <w:tcW w:w="361" w:type="dxa"/>
            <w:shd w:val="clear" w:color="auto" w:fill="E5B8B7" w:themeFill="accent2" w:themeFillTint="66"/>
          </w:tcPr>
          <w:p w14:paraId="18FA29A2" w14:textId="77777777" w:rsidR="008F02C4" w:rsidRPr="00C37FF5" w:rsidRDefault="008F02C4" w:rsidP="008F02C4">
            <w:pPr>
              <w:rPr>
                <w:rFonts w:ascii="Arial Narrow" w:hAnsi="Arial Narrow"/>
                <w:sz w:val="20"/>
                <w:szCs w:val="20"/>
              </w:rPr>
            </w:pPr>
          </w:p>
        </w:tc>
        <w:tc>
          <w:tcPr>
            <w:tcW w:w="326" w:type="dxa"/>
            <w:shd w:val="clear" w:color="auto" w:fill="E5B8B7" w:themeFill="accent2" w:themeFillTint="66"/>
          </w:tcPr>
          <w:p w14:paraId="501BF44E" w14:textId="77777777" w:rsidR="008F02C4" w:rsidRPr="00C37FF5" w:rsidRDefault="008F02C4" w:rsidP="008F02C4">
            <w:pPr>
              <w:rPr>
                <w:rFonts w:ascii="Arial Narrow" w:hAnsi="Arial Narrow"/>
                <w:sz w:val="20"/>
                <w:szCs w:val="20"/>
              </w:rPr>
            </w:pPr>
          </w:p>
        </w:tc>
        <w:tc>
          <w:tcPr>
            <w:tcW w:w="5927" w:type="dxa"/>
          </w:tcPr>
          <w:p w14:paraId="5B7846FA" w14:textId="77777777" w:rsidR="008F02C4" w:rsidRPr="00C37FF5" w:rsidRDefault="008F02C4" w:rsidP="008F02C4">
            <w:pPr>
              <w:rPr>
                <w:rFonts w:ascii="Arial Narrow" w:hAnsi="Arial Narrow"/>
                <w:sz w:val="20"/>
                <w:szCs w:val="20"/>
              </w:rPr>
            </w:pPr>
          </w:p>
        </w:tc>
      </w:tr>
      <w:tr w:rsidR="002D24D2" w:rsidRPr="00C37FF5" w14:paraId="77F8BDD2" w14:textId="77777777" w:rsidTr="00A2629E">
        <w:tc>
          <w:tcPr>
            <w:tcW w:w="1758" w:type="dxa"/>
            <w:vMerge/>
            <w:shd w:val="clear" w:color="auto" w:fill="CCC0D9" w:themeFill="accent4" w:themeFillTint="66"/>
            <w:vAlign w:val="center"/>
          </w:tcPr>
          <w:p w14:paraId="4AE5F104" w14:textId="77777777" w:rsidR="008F02C4" w:rsidRPr="00C37FF5" w:rsidRDefault="008F02C4" w:rsidP="008F02C4">
            <w:pPr>
              <w:pStyle w:val="stitre2"/>
              <w:jc w:val="both"/>
              <w:rPr>
                <w:rFonts w:ascii="Arial Narrow" w:hAnsi="Arial Narrow" w:cs="Arial"/>
                <w:b/>
                <w:color w:val="0070C0"/>
                <w:sz w:val="20"/>
                <w:szCs w:val="20"/>
              </w:rPr>
            </w:pPr>
          </w:p>
        </w:tc>
        <w:tc>
          <w:tcPr>
            <w:tcW w:w="1928" w:type="dxa"/>
            <w:vMerge w:val="restart"/>
            <w:shd w:val="clear" w:color="auto" w:fill="CCC0D9" w:themeFill="accent4" w:themeFillTint="66"/>
            <w:vAlign w:val="center"/>
          </w:tcPr>
          <w:p w14:paraId="725BFD98" w14:textId="77777777" w:rsidR="008F02C4" w:rsidRPr="00C37FF5" w:rsidRDefault="008F02C4" w:rsidP="00C06B2F">
            <w:pPr>
              <w:pStyle w:val="NormalWeb"/>
              <w:spacing w:before="0" w:beforeAutospacing="0" w:after="0" w:afterAutospacing="0"/>
              <w:rPr>
                <w:rFonts w:ascii="Arial Narrow" w:hAnsi="Arial Narrow" w:cs="Arial"/>
                <w:b/>
                <w:color w:val="0070C0"/>
                <w:sz w:val="20"/>
                <w:szCs w:val="20"/>
              </w:rPr>
            </w:pPr>
          </w:p>
          <w:p w14:paraId="4E1C9393" w14:textId="77777777" w:rsidR="008F02C4" w:rsidRPr="00C37FF5" w:rsidRDefault="008F02C4" w:rsidP="00C06B2F">
            <w:pPr>
              <w:pStyle w:val="NormalWeb"/>
              <w:spacing w:before="0" w:beforeAutospacing="0" w:after="0" w:afterAutospacing="0"/>
              <w:rPr>
                <w:rFonts w:ascii="Arial Narrow" w:hAnsi="Arial Narrow" w:cs="Arial"/>
                <w:sz w:val="20"/>
                <w:szCs w:val="20"/>
              </w:rPr>
            </w:pPr>
            <w:r w:rsidRPr="00C37FF5">
              <w:rPr>
                <w:rFonts w:ascii="Arial Narrow" w:hAnsi="Arial Narrow" w:cs="Arial"/>
                <w:sz w:val="20"/>
                <w:szCs w:val="20"/>
              </w:rPr>
              <w:t>D2 Mettre en œuvre la politique documentaire de l'établissement qu'il contribue à définir</w:t>
            </w:r>
          </w:p>
        </w:tc>
        <w:tc>
          <w:tcPr>
            <w:tcW w:w="2552" w:type="dxa"/>
            <w:shd w:val="clear" w:color="auto" w:fill="auto"/>
            <w:vAlign w:val="center"/>
          </w:tcPr>
          <w:p w14:paraId="395642D9"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Maîtriser les compétences bibliothéconomiques : chaine du document, politique d'acquisition, veille stratégique, accueil et accompagnement des élèves, animation et formation, politique de lecture, évaluation.</w:t>
            </w:r>
          </w:p>
        </w:tc>
        <w:tc>
          <w:tcPr>
            <w:tcW w:w="335" w:type="dxa"/>
            <w:shd w:val="clear" w:color="auto" w:fill="B8CCE4" w:themeFill="accent1" w:themeFillTint="66"/>
          </w:tcPr>
          <w:p w14:paraId="3D4F4D82" w14:textId="77777777" w:rsidR="008F02C4" w:rsidRPr="00C37FF5" w:rsidRDefault="008F02C4" w:rsidP="008F02C4">
            <w:pPr>
              <w:rPr>
                <w:rFonts w:ascii="Arial Narrow" w:hAnsi="Arial Narrow"/>
                <w:sz w:val="20"/>
                <w:szCs w:val="20"/>
              </w:rPr>
            </w:pPr>
          </w:p>
        </w:tc>
        <w:tc>
          <w:tcPr>
            <w:tcW w:w="335" w:type="dxa"/>
            <w:shd w:val="clear" w:color="auto" w:fill="B8CCE4" w:themeFill="accent1" w:themeFillTint="66"/>
          </w:tcPr>
          <w:p w14:paraId="265D436D" w14:textId="77777777" w:rsidR="008F02C4" w:rsidRPr="00C37FF5" w:rsidRDefault="008F02C4" w:rsidP="008F02C4">
            <w:pPr>
              <w:rPr>
                <w:rFonts w:ascii="Arial Narrow" w:hAnsi="Arial Narrow"/>
                <w:sz w:val="20"/>
                <w:szCs w:val="20"/>
              </w:rPr>
            </w:pPr>
          </w:p>
        </w:tc>
        <w:tc>
          <w:tcPr>
            <w:tcW w:w="326" w:type="dxa"/>
            <w:shd w:val="clear" w:color="auto" w:fill="B8CCE4" w:themeFill="accent1" w:themeFillTint="66"/>
          </w:tcPr>
          <w:p w14:paraId="62F08636" w14:textId="77777777" w:rsidR="008F02C4" w:rsidRPr="00C37FF5" w:rsidRDefault="008F02C4" w:rsidP="008F02C4">
            <w:pPr>
              <w:rPr>
                <w:rFonts w:ascii="Arial Narrow" w:hAnsi="Arial Narrow"/>
                <w:sz w:val="20"/>
                <w:szCs w:val="20"/>
              </w:rPr>
            </w:pPr>
          </w:p>
        </w:tc>
        <w:tc>
          <w:tcPr>
            <w:tcW w:w="366" w:type="dxa"/>
            <w:shd w:val="clear" w:color="auto" w:fill="B8CCE4" w:themeFill="accent1" w:themeFillTint="66"/>
          </w:tcPr>
          <w:p w14:paraId="4059A8BF"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4AAB8D24"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32526B2E" w14:textId="77777777" w:rsidR="008F02C4" w:rsidRPr="00C37FF5" w:rsidRDefault="008F02C4" w:rsidP="008F02C4">
            <w:pPr>
              <w:rPr>
                <w:rFonts w:ascii="Arial Narrow" w:hAnsi="Arial Narrow"/>
                <w:sz w:val="20"/>
                <w:szCs w:val="20"/>
              </w:rPr>
            </w:pPr>
          </w:p>
        </w:tc>
        <w:tc>
          <w:tcPr>
            <w:tcW w:w="361" w:type="dxa"/>
            <w:shd w:val="clear" w:color="auto" w:fill="E5B8B7" w:themeFill="accent2" w:themeFillTint="66"/>
          </w:tcPr>
          <w:p w14:paraId="1EE69A08" w14:textId="77777777" w:rsidR="008F02C4" w:rsidRPr="00C37FF5" w:rsidRDefault="008F02C4" w:rsidP="008F02C4">
            <w:pPr>
              <w:rPr>
                <w:rFonts w:ascii="Arial Narrow" w:hAnsi="Arial Narrow"/>
                <w:sz w:val="20"/>
                <w:szCs w:val="20"/>
              </w:rPr>
            </w:pPr>
          </w:p>
        </w:tc>
        <w:tc>
          <w:tcPr>
            <w:tcW w:w="326" w:type="dxa"/>
            <w:shd w:val="clear" w:color="auto" w:fill="E5B8B7" w:themeFill="accent2" w:themeFillTint="66"/>
          </w:tcPr>
          <w:p w14:paraId="0FAFE1FA" w14:textId="77777777" w:rsidR="008F02C4" w:rsidRPr="00C37FF5" w:rsidRDefault="008F02C4" w:rsidP="008F02C4">
            <w:pPr>
              <w:rPr>
                <w:rFonts w:ascii="Arial Narrow" w:hAnsi="Arial Narrow"/>
                <w:sz w:val="20"/>
                <w:szCs w:val="20"/>
              </w:rPr>
            </w:pPr>
          </w:p>
        </w:tc>
        <w:tc>
          <w:tcPr>
            <w:tcW w:w="5927" w:type="dxa"/>
          </w:tcPr>
          <w:p w14:paraId="697CE8B8" w14:textId="77777777" w:rsidR="008F02C4" w:rsidRPr="00C37FF5" w:rsidRDefault="008F02C4" w:rsidP="008F02C4">
            <w:pPr>
              <w:rPr>
                <w:rFonts w:ascii="Arial Narrow" w:hAnsi="Arial Narrow"/>
                <w:sz w:val="20"/>
                <w:szCs w:val="20"/>
              </w:rPr>
            </w:pPr>
          </w:p>
        </w:tc>
      </w:tr>
      <w:tr w:rsidR="002D24D2" w:rsidRPr="00C37FF5" w14:paraId="4ABA3262" w14:textId="77777777" w:rsidTr="00A2629E">
        <w:tc>
          <w:tcPr>
            <w:tcW w:w="1758" w:type="dxa"/>
            <w:vMerge/>
            <w:shd w:val="clear" w:color="auto" w:fill="CCC0D9" w:themeFill="accent4" w:themeFillTint="66"/>
            <w:vAlign w:val="center"/>
          </w:tcPr>
          <w:p w14:paraId="1C971F79" w14:textId="77777777" w:rsidR="008F02C4" w:rsidRPr="00C37FF5" w:rsidRDefault="008F02C4" w:rsidP="008F02C4">
            <w:pPr>
              <w:pStyle w:val="stitre2"/>
              <w:jc w:val="both"/>
              <w:rPr>
                <w:rFonts w:ascii="Arial Narrow" w:hAnsi="Arial Narrow"/>
                <w:sz w:val="20"/>
                <w:szCs w:val="20"/>
              </w:rPr>
            </w:pPr>
          </w:p>
        </w:tc>
        <w:tc>
          <w:tcPr>
            <w:tcW w:w="1928" w:type="dxa"/>
            <w:vMerge/>
            <w:shd w:val="clear" w:color="auto" w:fill="CCC0D9" w:themeFill="accent4" w:themeFillTint="66"/>
            <w:vAlign w:val="center"/>
          </w:tcPr>
          <w:p w14:paraId="6C9F13EF"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p>
        </w:tc>
        <w:tc>
          <w:tcPr>
            <w:tcW w:w="2552" w:type="dxa"/>
            <w:shd w:val="clear" w:color="auto" w:fill="auto"/>
            <w:vAlign w:val="center"/>
          </w:tcPr>
          <w:p w14:paraId="2DCCB3C2"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 xml:space="preserve">Recenser et analyser les besoins en ressources de la communauté éducative </w:t>
            </w:r>
          </w:p>
        </w:tc>
        <w:tc>
          <w:tcPr>
            <w:tcW w:w="335" w:type="dxa"/>
            <w:shd w:val="clear" w:color="auto" w:fill="B8CCE4" w:themeFill="accent1" w:themeFillTint="66"/>
          </w:tcPr>
          <w:p w14:paraId="2118DDBD" w14:textId="77777777" w:rsidR="008F02C4" w:rsidRPr="00C37FF5" w:rsidRDefault="008F02C4" w:rsidP="008F02C4">
            <w:pPr>
              <w:rPr>
                <w:rFonts w:ascii="Arial Narrow" w:hAnsi="Arial Narrow"/>
                <w:sz w:val="20"/>
                <w:szCs w:val="20"/>
              </w:rPr>
            </w:pPr>
          </w:p>
        </w:tc>
        <w:tc>
          <w:tcPr>
            <w:tcW w:w="335" w:type="dxa"/>
            <w:shd w:val="clear" w:color="auto" w:fill="B8CCE4" w:themeFill="accent1" w:themeFillTint="66"/>
          </w:tcPr>
          <w:p w14:paraId="51FF6158" w14:textId="77777777" w:rsidR="008F02C4" w:rsidRPr="00C37FF5" w:rsidRDefault="008F02C4" w:rsidP="008F02C4">
            <w:pPr>
              <w:rPr>
                <w:rFonts w:ascii="Arial Narrow" w:hAnsi="Arial Narrow"/>
                <w:sz w:val="20"/>
                <w:szCs w:val="20"/>
              </w:rPr>
            </w:pPr>
          </w:p>
        </w:tc>
        <w:tc>
          <w:tcPr>
            <w:tcW w:w="326" w:type="dxa"/>
            <w:shd w:val="clear" w:color="auto" w:fill="B8CCE4" w:themeFill="accent1" w:themeFillTint="66"/>
          </w:tcPr>
          <w:p w14:paraId="4D4643F6" w14:textId="77777777" w:rsidR="008F02C4" w:rsidRPr="00C37FF5" w:rsidRDefault="008F02C4" w:rsidP="008F02C4">
            <w:pPr>
              <w:rPr>
                <w:rFonts w:ascii="Arial Narrow" w:hAnsi="Arial Narrow"/>
                <w:sz w:val="20"/>
                <w:szCs w:val="20"/>
              </w:rPr>
            </w:pPr>
          </w:p>
        </w:tc>
        <w:tc>
          <w:tcPr>
            <w:tcW w:w="366" w:type="dxa"/>
            <w:shd w:val="clear" w:color="auto" w:fill="B8CCE4" w:themeFill="accent1" w:themeFillTint="66"/>
          </w:tcPr>
          <w:p w14:paraId="1BAA09CA"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6546408E"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53276DF0" w14:textId="77777777" w:rsidR="008F02C4" w:rsidRPr="00C37FF5" w:rsidRDefault="008F02C4" w:rsidP="008F02C4">
            <w:pPr>
              <w:rPr>
                <w:rFonts w:ascii="Arial Narrow" w:hAnsi="Arial Narrow"/>
                <w:sz w:val="20"/>
                <w:szCs w:val="20"/>
              </w:rPr>
            </w:pPr>
          </w:p>
        </w:tc>
        <w:tc>
          <w:tcPr>
            <w:tcW w:w="361" w:type="dxa"/>
            <w:shd w:val="clear" w:color="auto" w:fill="E5B8B7" w:themeFill="accent2" w:themeFillTint="66"/>
          </w:tcPr>
          <w:p w14:paraId="2AB16EAC" w14:textId="77777777" w:rsidR="008F02C4" w:rsidRPr="00C37FF5" w:rsidRDefault="008F02C4" w:rsidP="008F02C4">
            <w:pPr>
              <w:rPr>
                <w:rFonts w:ascii="Arial Narrow" w:hAnsi="Arial Narrow"/>
                <w:sz w:val="20"/>
                <w:szCs w:val="20"/>
              </w:rPr>
            </w:pPr>
          </w:p>
        </w:tc>
        <w:tc>
          <w:tcPr>
            <w:tcW w:w="326" w:type="dxa"/>
            <w:shd w:val="clear" w:color="auto" w:fill="E5B8B7" w:themeFill="accent2" w:themeFillTint="66"/>
          </w:tcPr>
          <w:p w14:paraId="73EF9832" w14:textId="77777777" w:rsidR="008F02C4" w:rsidRPr="00C37FF5" w:rsidRDefault="008F02C4" w:rsidP="008F02C4">
            <w:pPr>
              <w:rPr>
                <w:rFonts w:ascii="Arial Narrow" w:hAnsi="Arial Narrow"/>
                <w:sz w:val="20"/>
                <w:szCs w:val="20"/>
              </w:rPr>
            </w:pPr>
          </w:p>
        </w:tc>
        <w:tc>
          <w:tcPr>
            <w:tcW w:w="5927" w:type="dxa"/>
          </w:tcPr>
          <w:p w14:paraId="49AE9C97" w14:textId="77777777" w:rsidR="008F02C4" w:rsidRPr="00C37FF5" w:rsidRDefault="008F02C4" w:rsidP="008F02C4">
            <w:pPr>
              <w:rPr>
                <w:rFonts w:ascii="Arial Narrow" w:hAnsi="Arial Narrow"/>
                <w:sz w:val="20"/>
                <w:szCs w:val="20"/>
              </w:rPr>
            </w:pPr>
          </w:p>
        </w:tc>
      </w:tr>
      <w:tr w:rsidR="002D24D2" w:rsidRPr="00C37FF5" w14:paraId="65F17296" w14:textId="77777777" w:rsidTr="00A2629E">
        <w:tc>
          <w:tcPr>
            <w:tcW w:w="1758" w:type="dxa"/>
            <w:vMerge/>
            <w:shd w:val="clear" w:color="auto" w:fill="CCC0D9" w:themeFill="accent4" w:themeFillTint="66"/>
            <w:vAlign w:val="center"/>
          </w:tcPr>
          <w:p w14:paraId="642BB829" w14:textId="77777777" w:rsidR="008F02C4" w:rsidRPr="00C37FF5" w:rsidRDefault="008F02C4" w:rsidP="008F02C4">
            <w:pPr>
              <w:jc w:val="both"/>
              <w:rPr>
                <w:rFonts w:ascii="Arial Narrow" w:hAnsi="Arial Narrow"/>
                <w:sz w:val="20"/>
                <w:szCs w:val="20"/>
              </w:rPr>
            </w:pPr>
          </w:p>
        </w:tc>
        <w:tc>
          <w:tcPr>
            <w:tcW w:w="1928" w:type="dxa"/>
            <w:vMerge w:val="restart"/>
            <w:shd w:val="clear" w:color="auto" w:fill="CCC0D9" w:themeFill="accent4" w:themeFillTint="66"/>
            <w:vAlign w:val="center"/>
          </w:tcPr>
          <w:p w14:paraId="7C44DF92" w14:textId="77777777" w:rsidR="008F02C4" w:rsidRPr="00C37FF5" w:rsidRDefault="008F02C4" w:rsidP="00C06B2F">
            <w:pPr>
              <w:pStyle w:val="NormalWeb"/>
              <w:spacing w:before="0" w:beforeAutospacing="0" w:after="0" w:afterAutospacing="0"/>
              <w:rPr>
                <w:rFonts w:ascii="Arial Narrow" w:hAnsi="Arial Narrow" w:cs="Arial"/>
                <w:sz w:val="20"/>
                <w:szCs w:val="20"/>
              </w:rPr>
            </w:pPr>
            <w:r w:rsidRPr="00C37FF5">
              <w:rPr>
                <w:rFonts w:ascii="Arial Narrow" w:hAnsi="Arial Narrow" w:cs="Arial"/>
                <w:sz w:val="20"/>
                <w:szCs w:val="20"/>
              </w:rPr>
              <w:t>D 3</w:t>
            </w:r>
          </w:p>
          <w:p w14:paraId="7941ECB5" w14:textId="77777777" w:rsidR="008F02C4" w:rsidRPr="00C37FF5" w:rsidRDefault="008F02C4" w:rsidP="00C06B2F">
            <w:pPr>
              <w:pStyle w:val="NormalWeb"/>
              <w:spacing w:before="0" w:beforeAutospacing="0" w:after="0" w:afterAutospacing="0"/>
              <w:rPr>
                <w:rFonts w:ascii="Arial Narrow" w:hAnsi="Arial Narrow" w:cs="Arial"/>
                <w:sz w:val="20"/>
                <w:szCs w:val="20"/>
              </w:rPr>
            </w:pPr>
            <w:r w:rsidRPr="00C37FF5">
              <w:rPr>
                <w:rFonts w:ascii="Arial Narrow" w:hAnsi="Arial Narrow" w:cs="Arial"/>
                <w:sz w:val="20"/>
                <w:szCs w:val="20"/>
              </w:rPr>
              <w:t>Assurer la responsabilité</w:t>
            </w:r>
            <w:r>
              <w:rPr>
                <w:rFonts w:ascii="Arial Narrow" w:hAnsi="Arial Narrow" w:cs="Arial"/>
                <w:sz w:val="20"/>
                <w:szCs w:val="20"/>
              </w:rPr>
              <w:t xml:space="preserve"> du</w:t>
            </w:r>
            <w:r w:rsidRPr="00C37FF5">
              <w:rPr>
                <w:rFonts w:ascii="Arial Narrow" w:hAnsi="Arial Narrow" w:cs="Arial"/>
                <w:sz w:val="20"/>
                <w:szCs w:val="20"/>
              </w:rPr>
              <w:t xml:space="preserve"> </w:t>
            </w:r>
            <w:r>
              <w:rPr>
                <w:rFonts w:ascii="Arial Narrow" w:hAnsi="Arial Narrow" w:cs="Arial"/>
                <w:sz w:val="20"/>
                <w:szCs w:val="20"/>
              </w:rPr>
              <w:t>centre de ressources et de la diffusion de l’information</w:t>
            </w:r>
            <w:r w:rsidRPr="00C37FF5">
              <w:rPr>
                <w:rFonts w:ascii="Arial Narrow" w:hAnsi="Arial Narrow" w:cs="Arial"/>
                <w:sz w:val="20"/>
                <w:szCs w:val="20"/>
              </w:rPr>
              <w:t xml:space="preserve"> au sein de l'établissement</w:t>
            </w:r>
          </w:p>
          <w:p w14:paraId="7122C194" w14:textId="77777777" w:rsidR="008F02C4" w:rsidRPr="00C37FF5" w:rsidRDefault="008F02C4" w:rsidP="00C06B2F">
            <w:pPr>
              <w:pStyle w:val="NormalWeb"/>
              <w:spacing w:before="0" w:after="0"/>
              <w:rPr>
                <w:rFonts w:ascii="Arial Narrow" w:hAnsi="Arial Narrow" w:cs="Arial"/>
                <w:sz w:val="20"/>
                <w:szCs w:val="20"/>
              </w:rPr>
            </w:pPr>
          </w:p>
        </w:tc>
        <w:tc>
          <w:tcPr>
            <w:tcW w:w="2552" w:type="dxa"/>
            <w:shd w:val="clear" w:color="auto" w:fill="auto"/>
            <w:vAlign w:val="center"/>
          </w:tcPr>
          <w:p w14:paraId="5D694546"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Organiser et gérer le CDI en veillant à la diversité des ressources et des outils et en s'appuyant sur la situation de chaque établissement</w:t>
            </w:r>
          </w:p>
        </w:tc>
        <w:tc>
          <w:tcPr>
            <w:tcW w:w="335" w:type="dxa"/>
            <w:shd w:val="clear" w:color="auto" w:fill="B8CCE4" w:themeFill="accent1" w:themeFillTint="66"/>
          </w:tcPr>
          <w:p w14:paraId="2A9367AC" w14:textId="77777777" w:rsidR="008F02C4" w:rsidRPr="00C37FF5" w:rsidRDefault="008F02C4" w:rsidP="008F02C4">
            <w:pPr>
              <w:rPr>
                <w:rFonts w:ascii="Arial Narrow" w:hAnsi="Arial Narrow"/>
                <w:sz w:val="20"/>
                <w:szCs w:val="20"/>
              </w:rPr>
            </w:pPr>
          </w:p>
        </w:tc>
        <w:tc>
          <w:tcPr>
            <w:tcW w:w="335" w:type="dxa"/>
            <w:shd w:val="clear" w:color="auto" w:fill="B8CCE4" w:themeFill="accent1" w:themeFillTint="66"/>
          </w:tcPr>
          <w:p w14:paraId="73FCF1C5" w14:textId="77777777" w:rsidR="008F02C4" w:rsidRPr="00C37FF5" w:rsidRDefault="008F02C4" w:rsidP="008F02C4">
            <w:pPr>
              <w:rPr>
                <w:rFonts w:ascii="Arial Narrow" w:hAnsi="Arial Narrow"/>
                <w:sz w:val="20"/>
                <w:szCs w:val="20"/>
              </w:rPr>
            </w:pPr>
          </w:p>
        </w:tc>
        <w:tc>
          <w:tcPr>
            <w:tcW w:w="326" w:type="dxa"/>
            <w:shd w:val="clear" w:color="auto" w:fill="B8CCE4" w:themeFill="accent1" w:themeFillTint="66"/>
          </w:tcPr>
          <w:p w14:paraId="49D40CED" w14:textId="77777777" w:rsidR="008F02C4" w:rsidRPr="00C37FF5" w:rsidRDefault="008F02C4" w:rsidP="008F02C4">
            <w:pPr>
              <w:rPr>
                <w:rFonts w:ascii="Arial Narrow" w:hAnsi="Arial Narrow"/>
                <w:sz w:val="20"/>
                <w:szCs w:val="20"/>
              </w:rPr>
            </w:pPr>
          </w:p>
        </w:tc>
        <w:tc>
          <w:tcPr>
            <w:tcW w:w="366" w:type="dxa"/>
            <w:shd w:val="clear" w:color="auto" w:fill="B8CCE4" w:themeFill="accent1" w:themeFillTint="66"/>
          </w:tcPr>
          <w:p w14:paraId="6700AB66"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1FBC56F3"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17607B87" w14:textId="77777777" w:rsidR="008F02C4" w:rsidRPr="00C37FF5" w:rsidRDefault="008F02C4" w:rsidP="008F02C4">
            <w:pPr>
              <w:rPr>
                <w:rFonts w:ascii="Arial Narrow" w:hAnsi="Arial Narrow"/>
                <w:sz w:val="20"/>
                <w:szCs w:val="20"/>
              </w:rPr>
            </w:pPr>
          </w:p>
        </w:tc>
        <w:tc>
          <w:tcPr>
            <w:tcW w:w="361" w:type="dxa"/>
            <w:shd w:val="clear" w:color="auto" w:fill="E5B8B7" w:themeFill="accent2" w:themeFillTint="66"/>
          </w:tcPr>
          <w:p w14:paraId="6B6F95F3" w14:textId="77777777" w:rsidR="008F02C4" w:rsidRPr="00C37FF5" w:rsidRDefault="008F02C4" w:rsidP="008F02C4">
            <w:pPr>
              <w:rPr>
                <w:rFonts w:ascii="Arial Narrow" w:hAnsi="Arial Narrow"/>
                <w:sz w:val="20"/>
                <w:szCs w:val="20"/>
              </w:rPr>
            </w:pPr>
          </w:p>
        </w:tc>
        <w:tc>
          <w:tcPr>
            <w:tcW w:w="326" w:type="dxa"/>
            <w:shd w:val="clear" w:color="auto" w:fill="E5B8B7" w:themeFill="accent2" w:themeFillTint="66"/>
          </w:tcPr>
          <w:p w14:paraId="32D8760D" w14:textId="77777777" w:rsidR="008F02C4" w:rsidRPr="00C37FF5" w:rsidRDefault="008F02C4" w:rsidP="008F02C4">
            <w:pPr>
              <w:rPr>
                <w:rFonts w:ascii="Arial Narrow" w:hAnsi="Arial Narrow"/>
                <w:sz w:val="20"/>
                <w:szCs w:val="20"/>
              </w:rPr>
            </w:pPr>
          </w:p>
        </w:tc>
        <w:tc>
          <w:tcPr>
            <w:tcW w:w="5927" w:type="dxa"/>
          </w:tcPr>
          <w:p w14:paraId="3535A46B" w14:textId="77777777" w:rsidR="008F02C4" w:rsidRPr="00C37FF5" w:rsidRDefault="008F02C4" w:rsidP="008F02C4">
            <w:pPr>
              <w:rPr>
                <w:rFonts w:ascii="Arial Narrow" w:hAnsi="Arial Narrow"/>
                <w:sz w:val="20"/>
                <w:szCs w:val="20"/>
              </w:rPr>
            </w:pPr>
          </w:p>
        </w:tc>
      </w:tr>
      <w:tr w:rsidR="002D24D2" w:rsidRPr="00C37FF5" w14:paraId="430470CA" w14:textId="77777777" w:rsidTr="00A2629E">
        <w:tc>
          <w:tcPr>
            <w:tcW w:w="1758" w:type="dxa"/>
            <w:vMerge/>
            <w:shd w:val="clear" w:color="auto" w:fill="CCC0D9" w:themeFill="accent4" w:themeFillTint="66"/>
            <w:vAlign w:val="center"/>
          </w:tcPr>
          <w:p w14:paraId="7AC5DCE6" w14:textId="77777777" w:rsidR="008F02C4" w:rsidRPr="00C37FF5" w:rsidRDefault="008F02C4" w:rsidP="008F02C4">
            <w:pPr>
              <w:jc w:val="both"/>
              <w:rPr>
                <w:rFonts w:ascii="Arial Narrow" w:hAnsi="Arial Narrow"/>
                <w:sz w:val="20"/>
                <w:szCs w:val="20"/>
              </w:rPr>
            </w:pPr>
          </w:p>
        </w:tc>
        <w:tc>
          <w:tcPr>
            <w:tcW w:w="1928" w:type="dxa"/>
            <w:vMerge/>
            <w:shd w:val="clear" w:color="auto" w:fill="CCC0D9" w:themeFill="accent4" w:themeFillTint="66"/>
            <w:vAlign w:val="center"/>
          </w:tcPr>
          <w:p w14:paraId="13B85FCA"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p>
        </w:tc>
        <w:tc>
          <w:tcPr>
            <w:tcW w:w="2552" w:type="dxa"/>
            <w:shd w:val="clear" w:color="auto" w:fill="auto"/>
            <w:vAlign w:val="center"/>
          </w:tcPr>
          <w:p w14:paraId="233F8228"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Organiser, la complémentarité des espaces de travail et contribuer à les faire évoluer de manière à favoriser l'accès progressif des élèves à l'autonomie.</w:t>
            </w:r>
          </w:p>
        </w:tc>
        <w:tc>
          <w:tcPr>
            <w:tcW w:w="335" w:type="dxa"/>
            <w:shd w:val="clear" w:color="auto" w:fill="B8CCE4" w:themeFill="accent1" w:themeFillTint="66"/>
          </w:tcPr>
          <w:p w14:paraId="5670EDBB" w14:textId="77777777" w:rsidR="008F02C4" w:rsidRPr="00C37FF5" w:rsidRDefault="008F02C4" w:rsidP="008F02C4">
            <w:pPr>
              <w:rPr>
                <w:rFonts w:ascii="Arial Narrow" w:hAnsi="Arial Narrow"/>
                <w:sz w:val="20"/>
                <w:szCs w:val="20"/>
              </w:rPr>
            </w:pPr>
          </w:p>
        </w:tc>
        <w:tc>
          <w:tcPr>
            <w:tcW w:w="335" w:type="dxa"/>
            <w:shd w:val="clear" w:color="auto" w:fill="B8CCE4" w:themeFill="accent1" w:themeFillTint="66"/>
          </w:tcPr>
          <w:p w14:paraId="455CF76D" w14:textId="77777777" w:rsidR="008F02C4" w:rsidRPr="00C37FF5" w:rsidRDefault="008F02C4" w:rsidP="008F02C4">
            <w:pPr>
              <w:rPr>
                <w:rFonts w:ascii="Arial Narrow" w:hAnsi="Arial Narrow"/>
                <w:sz w:val="20"/>
                <w:szCs w:val="20"/>
              </w:rPr>
            </w:pPr>
          </w:p>
        </w:tc>
        <w:tc>
          <w:tcPr>
            <w:tcW w:w="326" w:type="dxa"/>
            <w:shd w:val="clear" w:color="auto" w:fill="B8CCE4" w:themeFill="accent1" w:themeFillTint="66"/>
          </w:tcPr>
          <w:p w14:paraId="1A8CD7EF" w14:textId="77777777" w:rsidR="008F02C4" w:rsidRPr="00C37FF5" w:rsidRDefault="008F02C4" w:rsidP="008F02C4">
            <w:pPr>
              <w:rPr>
                <w:rFonts w:ascii="Arial Narrow" w:hAnsi="Arial Narrow"/>
                <w:sz w:val="20"/>
                <w:szCs w:val="20"/>
              </w:rPr>
            </w:pPr>
          </w:p>
        </w:tc>
        <w:tc>
          <w:tcPr>
            <w:tcW w:w="366" w:type="dxa"/>
            <w:shd w:val="clear" w:color="auto" w:fill="B8CCE4" w:themeFill="accent1" w:themeFillTint="66"/>
          </w:tcPr>
          <w:p w14:paraId="28449C4E"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6B2D23D1"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3DC3EDB4" w14:textId="77777777" w:rsidR="008F02C4" w:rsidRPr="00C37FF5" w:rsidRDefault="008F02C4" w:rsidP="008F02C4">
            <w:pPr>
              <w:rPr>
                <w:rFonts w:ascii="Arial Narrow" w:hAnsi="Arial Narrow"/>
                <w:sz w:val="20"/>
                <w:szCs w:val="20"/>
              </w:rPr>
            </w:pPr>
          </w:p>
        </w:tc>
        <w:tc>
          <w:tcPr>
            <w:tcW w:w="361" w:type="dxa"/>
            <w:shd w:val="clear" w:color="auto" w:fill="E5B8B7" w:themeFill="accent2" w:themeFillTint="66"/>
          </w:tcPr>
          <w:p w14:paraId="2082F812" w14:textId="77777777" w:rsidR="008F02C4" w:rsidRPr="00C37FF5" w:rsidRDefault="008F02C4" w:rsidP="008F02C4">
            <w:pPr>
              <w:rPr>
                <w:rFonts w:ascii="Arial Narrow" w:hAnsi="Arial Narrow"/>
                <w:sz w:val="20"/>
                <w:szCs w:val="20"/>
              </w:rPr>
            </w:pPr>
          </w:p>
        </w:tc>
        <w:tc>
          <w:tcPr>
            <w:tcW w:w="326" w:type="dxa"/>
            <w:shd w:val="clear" w:color="auto" w:fill="E5B8B7" w:themeFill="accent2" w:themeFillTint="66"/>
          </w:tcPr>
          <w:p w14:paraId="5B7390AC" w14:textId="77777777" w:rsidR="008F02C4" w:rsidRPr="00C37FF5" w:rsidRDefault="008F02C4" w:rsidP="008F02C4">
            <w:pPr>
              <w:rPr>
                <w:rFonts w:ascii="Arial Narrow" w:hAnsi="Arial Narrow"/>
                <w:sz w:val="20"/>
                <w:szCs w:val="20"/>
              </w:rPr>
            </w:pPr>
          </w:p>
        </w:tc>
        <w:tc>
          <w:tcPr>
            <w:tcW w:w="5927" w:type="dxa"/>
          </w:tcPr>
          <w:p w14:paraId="7B81F0EB" w14:textId="77777777" w:rsidR="008F02C4" w:rsidRPr="00C37FF5" w:rsidRDefault="008F02C4" w:rsidP="008F02C4">
            <w:pPr>
              <w:rPr>
                <w:rFonts w:ascii="Arial Narrow" w:hAnsi="Arial Narrow"/>
                <w:sz w:val="20"/>
                <w:szCs w:val="20"/>
              </w:rPr>
            </w:pPr>
          </w:p>
        </w:tc>
      </w:tr>
      <w:tr w:rsidR="002D24D2" w:rsidRPr="00C37FF5" w14:paraId="562D5E9C" w14:textId="77777777" w:rsidTr="00A2629E">
        <w:tc>
          <w:tcPr>
            <w:tcW w:w="1758" w:type="dxa"/>
            <w:vMerge/>
            <w:shd w:val="clear" w:color="auto" w:fill="CCC0D9" w:themeFill="accent4" w:themeFillTint="66"/>
            <w:vAlign w:val="center"/>
          </w:tcPr>
          <w:p w14:paraId="1C67D452" w14:textId="77777777" w:rsidR="008F02C4" w:rsidRPr="00C37FF5" w:rsidRDefault="008F02C4" w:rsidP="008F02C4">
            <w:pPr>
              <w:jc w:val="both"/>
              <w:rPr>
                <w:rFonts w:ascii="Arial Narrow" w:hAnsi="Arial Narrow"/>
                <w:sz w:val="20"/>
                <w:szCs w:val="20"/>
              </w:rPr>
            </w:pPr>
          </w:p>
        </w:tc>
        <w:tc>
          <w:tcPr>
            <w:tcW w:w="1928" w:type="dxa"/>
            <w:vMerge/>
            <w:shd w:val="clear" w:color="auto" w:fill="CCC0D9" w:themeFill="accent4" w:themeFillTint="66"/>
            <w:vAlign w:val="center"/>
          </w:tcPr>
          <w:p w14:paraId="56490695"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p>
        </w:tc>
        <w:tc>
          <w:tcPr>
            <w:tcW w:w="2552" w:type="dxa"/>
            <w:shd w:val="clear" w:color="auto" w:fill="auto"/>
            <w:vAlign w:val="center"/>
          </w:tcPr>
          <w:p w14:paraId="4A8E7631"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Maîtriser les différentes étapes du traitement documentaire, les fonctionnalités des logiciels documentaires ainsi que les principes de fonctionnement des outils de recherche d'informations.</w:t>
            </w:r>
          </w:p>
        </w:tc>
        <w:tc>
          <w:tcPr>
            <w:tcW w:w="335" w:type="dxa"/>
            <w:shd w:val="clear" w:color="auto" w:fill="B8CCE4" w:themeFill="accent1" w:themeFillTint="66"/>
          </w:tcPr>
          <w:p w14:paraId="56591D80" w14:textId="77777777" w:rsidR="008F02C4" w:rsidRPr="00C37FF5" w:rsidRDefault="008F02C4" w:rsidP="008F02C4">
            <w:pPr>
              <w:rPr>
                <w:rFonts w:ascii="Arial Narrow" w:hAnsi="Arial Narrow"/>
                <w:sz w:val="20"/>
                <w:szCs w:val="20"/>
              </w:rPr>
            </w:pPr>
          </w:p>
        </w:tc>
        <w:tc>
          <w:tcPr>
            <w:tcW w:w="335" w:type="dxa"/>
            <w:shd w:val="clear" w:color="auto" w:fill="B8CCE4" w:themeFill="accent1" w:themeFillTint="66"/>
          </w:tcPr>
          <w:p w14:paraId="33CDA053" w14:textId="77777777" w:rsidR="008F02C4" w:rsidRPr="00C37FF5" w:rsidRDefault="008F02C4" w:rsidP="008F02C4">
            <w:pPr>
              <w:rPr>
                <w:rFonts w:ascii="Arial Narrow" w:hAnsi="Arial Narrow"/>
                <w:sz w:val="20"/>
                <w:szCs w:val="20"/>
              </w:rPr>
            </w:pPr>
          </w:p>
        </w:tc>
        <w:tc>
          <w:tcPr>
            <w:tcW w:w="326" w:type="dxa"/>
            <w:shd w:val="clear" w:color="auto" w:fill="B8CCE4" w:themeFill="accent1" w:themeFillTint="66"/>
          </w:tcPr>
          <w:p w14:paraId="728C6E69" w14:textId="77777777" w:rsidR="008F02C4" w:rsidRPr="00C37FF5" w:rsidRDefault="008F02C4" w:rsidP="008F02C4">
            <w:pPr>
              <w:rPr>
                <w:rFonts w:ascii="Arial Narrow" w:hAnsi="Arial Narrow"/>
                <w:sz w:val="20"/>
                <w:szCs w:val="20"/>
              </w:rPr>
            </w:pPr>
          </w:p>
        </w:tc>
        <w:tc>
          <w:tcPr>
            <w:tcW w:w="366" w:type="dxa"/>
            <w:shd w:val="clear" w:color="auto" w:fill="B8CCE4" w:themeFill="accent1" w:themeFillTint="66"/>
          </w:tcPr>
          <w:p w14:paraId="10749F51"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6510B2ED"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4CAD1965" w14:textId="77777777" w:rsidR="008F02C4" w:rsidRPr="00C37FF5" w:rsidRDefault="008F02C4" w:rsidP="008F02C4">
            <w:pPr>
              <w:rPr>
                <w:rFonts w:ascii="Arial Narrow" w:hAnsi="Arial Narrow"/>
                <w:sz w:val="20"/>
                <w:szCs w:val="20"/>
              </w:rPr>
            </w:pPr>
          </w:p>
        </w:tc>
        <w:tc>
          <w:tcPr>
            <w:tcW w:w="361" w:type="dxa"/>
            <w:shd w:val="clear" w:color="auto" w:fill="E5B8B7" w:themeFill="accent2" w:themeFillTint="66"/>
          </w:tcPr>
          <w:p w14:paraId="27B415BA" w14:textId="77777777" w:rsidR="008F02C4" w:rsidRPr="00C37FF5" w:rsidRDefault="008F02C4" w:rsidP="008F02C4">
            <w:pPr>
              <w:rPr>
                <w:rFonts w:ascii="Arial Narrow" w:hAnsi="Arial Narrow"/>
                <w:sz w:val="20"/>
                <w:szCs w:val="20"/>
              </w:rPr>
            </w:pPr>
          </w:p>
        </w:tc>
        <w:tc>
          <w:tcPr>
            <w:tcW w:w="326" w:type="dxa"/>
            <w:shd w:val="clear" w:color="auto" w:fill="E5B8B7" w:themeFill="accent2" w:themeFillTint="66"/>
          </w:tcPr>
          <w:p w14:paraId="42B258D6" w14:textId="77777777" w:rsidR="008F02C4" w:rsidRPr="00C37FF5" w:rsidRDefault="008F02C4" w:rsidP="008F02C4">
            <w:pPr>
              <w:rPr>
                <w:rFonts w:ascii="Arial Narrow" w:hAnsi="Arial Narrow"/>
                <w:sz w:val="20"/>
                <w:szCs w:val="20"/>
              </w:rPr>
            </w:pPr>
          </w:p>
        </w:tc>
        <w:tc>
          <w:tcPr>
            <w:tcW w:w="5927" w:type="dxa"/>
          </w:tcPr>
          <w:p w14:paraId="4F06E288" w14:textId="77777777" w:rsidR="008F02C4" w:rsidRPr="00C37FF5" w:rsidRDefault="008F02C4" w:rsidP="008F02C4">
            <w:pPr>
              <w:rPr>
                <w:rFonts w:ascii="Arial Narrow" w:hAnsi="Arial Narrow"/>
                <w:sz w:val="20"/>
                <w:szCs w:val="20"/>
              </w:rPr>
            </w:pPr>
          </w:p>
        </w:tc>
      </w:tr>
      <w:tr w:rsidR="002D24D2" w:rsidRPr="00C37FF5" w14:paraId="040D3BFB" w14:textId="77777777" w:rsidTr="00A2629E">
        <w:tc>
          <w:tcPr>
            <w:tcW w:w="1758" w:type="dxa"/>
            <w:vMerge/>
            <w:shd w:val="clear" w:color="auto" w:fill="CCC0D9" w:themeFill="accent4" w:themeFillTint="66"/>
            <w:vAlign w:val="center"/>
          </w:tcPr>
          <w:p w14:paraId="25937365" w14:textId="77777777" w:rsidR="008F02C4" w:rsidRPr="00C37FF5" w:rsidRDefault="008F02C4" w:rsidP="008F02C4">
            <w:pPr>
              <w:jc w:val="both"/>
              <w:rPr>
                <w:rFonts w:ascii="Arial Narrow" w:hAnsi="Arial Narrow"/>
                <w:sz w:val="20"/>
                <w:szCs w:val="20"/>
              </w:rPr>
            </w:pPr>
          </w:p>
        </w:tc>
        <w:tc>
          <w:tcPr>
            <w:tcW w:w="1928" w:type="dxa"/>
            <w:vMerge/>
            <w:shd w:val="clear" w:color="auto" w:fill="CCC0D9" w:themeFill="accent4" w:themeFillTint="66"/>
            <w:vAlign w:val="center"/>
          </w:tcPr>
          <w:p w14:paraId="24BEB2AC"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p>
        </w:tc>
        <w:tc>
          <w:tcPr>
            <w:tcW w:w="2552" w:type="dxa"/>
            <w:shd w:val="clear" w:color="auto" w:fill="auto"/>
            <w:vAlign w:val="center"/>
          </w:tcPr>
          <w:p w14:paraId="42D9472D"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Participer à la définition du volet numérique du projet d'établissement et faciliter l'intégration des ressources numériques dans les pratiques pédagogiques, notamment lors des travaux interdisciplinaires.</w:t>
            </w:r>
          </w:p>
        </w:tc>
        <w:tc>
          <w:tcPr>
            <w:tcW w:w="335" w:type="dxa"/>
            <w:shd w:val="clear" w:color="auto" w:fill="B8CCE4" w:themeFill="accent1" w:themeFillTint="66"/>
          </w:tcPr>
          <w:p w14:paraId="248C6942" w14:textId="77777777" w:rsidR="008F02C4" w:rsidRPr="00C37FF5" w:rsidRDefault="008F02C4" w:rsidP="008F02C4">
            <w:pPr>
              <w:rPr>
                <w:rFonts w:ascii="Arial Narrow" w:hAnsi="Arial Narrow"/>
                <w:sz w:val="20"/>
                <w:szCs w:val="20"/>
              </w:rPr>
            </w:pPr>
          </w:p>
        </w:tc>
        <w:tc>
          <w:tcPr>
            <w:tcW w:w="335" w:type="dxa"/>
            <w:shd w:val="clear" w:color="auto" w:fill="B8CCE4" w:themeFill="accent1" w:themeFillTint="66"/>
          </w:tcPr>
          <w:p w14:paraId="39AECFA2" w14:textId="77777777" w:rsidR="008F02C4" w:rsidRPr="00C37FF5" w:rsidRDefault="008F02C4" w:rsidP="008F02C4">
            <w:pPr>
              <w:rPr>
                <w:rFonts w:ascii="Arial Narrow" w:hAnsi="Arial Narrow"/>
                <w:sz w:val="20"/>
                <w:szCs w:val="20"/>
              </w:rPr>
            </w:pPr>
          </w:p>
        </w:tc>
        <w:tc>
          <w:tcPr>
            <w:tcW w:w="326" w:type="dxa"/>
            <w:shd w:val="clear" w:color="auto" w:fill="B8CCE4" w:themeFill="accent1" w:themeFillTint="66"/>
          </w:tcPr>
          <w:p w14:paraId="02605EB6" w14:textId="77777777" w:rsidR="008F02C4" w:rsidRPr="00C37FF5" w:rsidRDefault="008F02C4" w:rsidP="008F02C4">
            <w:pPr>
              <w:rPr>
                <w:rFonts w:ascii="Arial Narrow" w:hAnsi="Arial Narrow"/>
                <w:sz w:val="20"/>
                <w:szCs w:val="20"/>
              </w:rPr>
            </w:pPr>
          </w:p>
        </w:tc>
        <w:tc>
          <w:tcPr>
            <w:tcW w:w="366" w:type="dxa"/>
            <w:shd w:val="clear" w:color="auto" w:fill="B8CCE4" w:themeFill="accent1" w:themeFillTint="66"/>
          </w:tcPr>
          <w:p w14:paraId="461E0BF6"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09BDBDC8"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4F264ADE" w14:textId="77777777" w:rsidR="008F02C4" w:rsidRPr="00C37FF5" w:rsidRDefault="008F02C4" w:rsidP="008F02C4">
            <w:pPr>
              <w:rPr>
                <w:rFonts w:ascii="Arial Narrow" w:hAnsi="Arial Narrow"/>
                <w:sz w:val="20"/>
                <w:szCs w:val="20"/>
              </w:rPr>
            </w:pPr>
          </w:p>
        </w:tc>
        <w:tc>
          <w:tcPr>
            <w:tcW w:w="361" w:type="dxa"/>
            <w:shd w:val="clear" w:color="auto" w:fill="E5B8B7" w:themeFill="accent2" w:themeFillTint="66"/>
          </w:tcPr>
          <w:p w14:paraId="0B12FCBF" w14:textId="77777777" w:rsidR="008F02C4" w:rsidRPr="00C37FF5" w:rsidRDefault="008F02C4" w:rsidP="008F02C4">
            <w:pPr>
              <w:rPr>
                <w:rFonts w:ascii="Arial Narrow" w:hAnsi="Arial Narrow"/>
                <w:sz w:val="20"/>
                <w:szCs w:val="20"/>
              </w:rPr>
            </w:pPr>
          </w:p>
        </w:tc>
        <w:tc>
          <w:tcPr>
            <w:tcW w:w="326" w:type="dxa"/>
            <w:shd w:val="clear" w:color="auto" w:fill="E5B8B7" w:themeFill="accent2" w:themeFillTint="66"/>
          </w:tcPr>
          <w:p w14:paraId="7276D38C" w14:textId="77777777" w:rsidR="008F02C4" w:rsidRPr="00C37FF5" w:rsidRDefault="008F02C4" w:rsidP="008F02C4">
            <w:pPr>
              <w:rPr>
                <w:rFonts w:ascii="Arial Narrow" w:hAnsi="Arial Narrow"/>
                <w:sz w:val="20"/>
                <w:szCs w:val="20"/>
              </w:rPr>
            </w:pPr>
          </w:p>
        </w:tc>
        <w:tc>
          <w:tcPr>
            <w:tcW w:w="5927" w:type="dxa"/>
          </w:tcPr>
          <w:p w14:paraId="539E897C" w14:textId="77777777" w:rsidR="008F02C4" w:rsidRPr="00C37FF5" w:rsidRDefault="008F02C4" w:rsidP="008F02C4">
            <w:pPr>
              <w:rPr>
                <w:rFonts w:ascii="Arial Narrow" w:hAnsi="Arial Narrow"/>
                <w:sz w:val="20"/>
                <w:szCs w:val="20"/>
              </w:rPr>
            </w:pPr>
          </w:p>
        </w:tc>
      </w:tr>
      <w:tr w:rsidR="002D24D2" w:rsidRPr="00C37FF5" w14:paraId="7FEDC249" w14:textId="77777777" w:rsidTr="00A2629E">
        <w:trPr>
          <w:trHeight w:val="1195"/>
        </w:trPr>
        <w:tc>
          <w:tcPr>
            <w:tcW w:w="1758" w:type="dxa"/>
            <w:vMerge/>
            <w:shd w:val="clear" w:color="auto" w:fill="CCC0D9" w:themeFill="accent4" w:themeFillTint="66"/>
            <w:vAlign w:val="center"/>
          </w:tcPr>
          <w:p w14:paraId="0AC2CF2C" w14:textId="77777777" w:rsidR="008F02C4" w:rsidRPr="00C37FF5" w:rsidRDefault="008F02C4" w:rsidP="008F02C4">
            <w:pPr>
              <w:jc w:val="both"/>
              <w:rPr>
                <w:rFonts w:ascii="Arial Narrow" w:hAnsi="Arial Narrow"/>
                <w:sz w:val="20"/>
                <w:szCs w:val="20"/>
              </w:rPr>
            </w:pPr>
          </w:p>
        </w:tc>
        <w:tc>
          <w:tcPr>
            <w:tcW w:w="1928" w:type="dxa"/>
            <w:vMerge/>
            <w:shd w:val="clear" w:color="auto" w:fill="CCC0D9" w:themeFill="accent4" w:themeFillTint="66"/>
            <w:vAlign w:val="center"/>
          </w:tcPr>
          <w:p w14:paraId="6E928D4B"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p>
        </w:tc>
        <w:tc>
          <w:tcPr>
            <w:tcW w:w="2552" w:type="dxa"/>
            <w:shd w:val="clear" w:color="auto" w:fill="auto"/>
            <w:vAlign w:val="center"/>
          </w:tcPr>
          <w:p w14:paraId="07436CF0" w14:textId="77777777" w:rsidR="008F02C4" w:rsidRDefault="008F02C4" w:rsidP="008F02C4">
            <w:pPr>
              <w:pStyle w:val="NormalWeb"/>
              <w:spacing w:before="0" w:beforeAutospacing="0" w:after="0" w:afterAutospacing="0"/>
              <w:jc w:val="both"/>
              <w:rPr>
                <w:rFonts w:ascii="Arial Narrow" w:hAnsi="Arial Narrow" w:cs="Arial"/>
                <w:sz w:val="20"/>
                <w:szCs w:val="20"/>
              </w:rPr>
            </w:pPr>
            <w:r w:rsidRPr="00C37FF5">
              <w:rPr>
                <w:rFonts w:ascii="Arial Narrow" w:hAnsi="Arial Narrow" w:cs="Arial"/>
                <w:sz w:val="20"/>
                <w:szCs w:val="20"/>
              </w:rPr>
              <w:t>Agir au sein d'un réseau de documentation scolaire en vue d'assurer des relations entre les niveaux d'enseignement et d'optimiser leurs ressources.</w:t>
            </w:r>
          </w:p>
          <w:p w14:paraId="40B6DBE0" w14:textId="77777777" w:rsidR="008F02C4" w:rsidRPr="00C37FF5" w:rsidRDefault="008F02C4" w:rsidP="008F02C4">
            <w:pPr>
              <w:pStyle w:val="NormalWeb"/>
              <w:spacing w:before="0" w:beforeAutospacing="0" w:after="0" w:afterAutospacing="0"/>
              <w:jc w:val="both"/>
              <w:rPr>
                <w:rFonts w:ascii="Arial Narrow" w:hAnsi="Arial Narrow" w:cs="Arial"/>
                <w:sz w:val="20"/>
                <w:szCs w:val="20"/>
              </w:rPr>
            </w:pPr>
          </w:p>
        </w:tc>
        <w:tc>
          <w:tcPr>
            <w:tcW w:w="335" w:type="dxa"/>
            <w:shd w:val="clear" w:color="auto" w:fill="B8CCE4" w:themeFill="accent1" w:themeFillTint="66"/>
          </w:tcPr>
          <w:p w14:paraId="421DEC0E" w14:textId="77777777" w:rsidR="008F02C4" w:rsidRPr="00C37FF5" w:rsidRDefault="008F02C4" w:rsidP="008F02C4">
            <w:pPr>
              <w:rPr>
                <w:rFonts w:ascii="Arial Narrow" w:hAnsi="Arial Narrow"/>
                <w:sz w:val="20"/>
                <w:szCs w:val="20"/>
              </w:rPr>
            </w:pPr>
          </w:p>
        </w:tc>
        <w:tc>
          <w:tcPr>
            <w:tcW w:w="335" w:type="dxa"/>
            <w:shd w:val="clear" w:color="auto" w:fill="B8CCE4" w:themeFill="accent1" w:themeFillTint="66"/>
          </w:tcPr>
          <w:p w14:paraId="10F59A19" w14:textId="77777777" w:rsidR="008F02C4" w:rsidRPr="00C37FF5" w:rsidRDefault="008F02C4" w:rsidP="008F02C4">
            <w:pPr>
              <w:rPr>
                <w:rFonts w:ascii="Arial Narrow" w:hAnsi="Arial Narrow"/>
                <w:sz w:val="20"/>
                <w:szCs w:val="20"/>
              </w:rPr>
            </w:pPr>
          </w:p>
        </w:tc>
        <w:tc>
          <w:tcPr>
            <w:tcW w:w="326" w:type="dxa"/>
            <w:shd w:val="clear" w:color="auto" w:fill="B8CCE4" w:themeFill="accent1" w:themeFillTint="66"/>
          </w:tcPr>
          <w:p w14:paraId="39256FB9" w14:textId="77777777" w:rsidR="008F02C4" w:rsidRPr="00C37FF5" w:rsidRDefault="008F02C4" w:rsidP="008F02C4">
            <w:pPr>
              <w:rPr>
                <w:rFonts w:ascii="Arial Narrow" w:hAnsi="Arial Narrow"/>
                <w:sz w:val="20"/>
                <w:szCs w:val="20"/>
              </w:rPr>
            </w:pPr>
          </w:p>
        </w:tc>
        <w:tc>
          <w:tcPr>
            <w:tcW w:w="366" w:type="dxa"/>
            <w:shd w:val="clear" w:color="auto" w:fill="B8CCE4" w:themeFill="accent1" w:themeFillTint="66"/>
          </w:tcPr>
          <w:p w14:paraId="6C3BE059"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501AB5DC" w14:textId="77777777" w:rsidR="008F02C4" w:rsidRPr="00C37FF5" w:rsidRDefault="008F02C4" w:rsidP="008F02C4">
            <w:pPr>
              <w:rPr>
                <w:rFonts w:ascii="Arial Narrow" w:hAnsi="Arial Narrow"/>
                <w:sz w:val="20"/>
                <w:szCs w:val="20"/>
              </w:rPr>
            </w:pPr>
          </w:p>
        </w:tc>
        <w:tc>
          <w:tcPr>
            <w:tcW w:w="335" w:type="dxa"/>
            <w:shd w:val="clear" w:color="auto" w:fill="E5B8B7" w:themeFill="accent2" w:themeFillTint="66"/>
          </w:tcPr>
          <w:p w14:paraId="2BBF98C2" w14:textId="77777777" w:rsidR="008F02C4" w:rsidRPr="00C37FF5" w:rsidRDefault="008F02C4" w:rsidP="008F02C4">
            <w:pPr>
              <w:rPr>
                <w:rFonts w:ascii="Arial Narrow" w:hAnsi="Arial Narrow"/>
                <w:sz w:val="20"/>
                <w:szCs w:val="20"/>
              </w:rPr>
            </w:pPr>
          </w:p>
        </w:tc>
        <w:tc>
          <w:tcPr>
            <w:tcW w:w="361" w:type="dxa"/>
            <w:shd w:val="clear" w:color="auto" w:fill="E5B8B7" w:themeFill="accent2" w:themeFillTint="66"/>
          </w:tcPr>
          <w:p w14:paraId="70540A2A" w14:textId="77777777" w:rsidR="008F02C4" w:rsidRPr="00C37FF5" w:rsidRDefault="008F02C4" w:rsidP="008F02C4">
            <w:pPr>
              <w:rPr>
                <w:rFonts w:ascii="Arial Narrow" w:hAnsi="Arial Narrow"/>
                <w:sz w:val="20"/>
                <w:szCs w:val="20"/>
              </w:rPr>
            </w:pPr>
          </w:p>
        </w:tc>
        <w:tc>
          <w:tcPr>
            <w:tcW w:w="326" w:type="dxa"/>
            <w:shd w:val="clear" w:color="auto" w:fill="E5B8B7" w:themeFill="accent2" w:themeFillTint="66"/>
          </w:tcPr>
          <w:p w14:paraId="6316D63B" w14:textId="77777777" w:rsidR="008F02C4" w:rsidRPr="00C37FF5" w:rsidRDefault="008F02C4" w:rsidP="008F02C4">
            <w:pPr>
              <w:rPr>
                <w:rFonts w:ascii="Arial Narrow" w:hAnsi="Arial Narrow"/>
                <w:sz w:val="20"/>
                <w:szCs w:val="20"/>
              </w:rPr>
            </w:pPr>
          </w:p>
        </w:tc>
        <w:tc>
          <w:tcPr>
            <w:tcW w:w="5927" w:type="dxa"/>
          </w:tcPr>
          <w:p w14:paraId="7E2581B4" w14:textId="77777777" w:rsidR="008F02C4" w:rsidRPr="00C37FF5" w:rsidRDefault="008F02C4" w:rsidP="008F02C4">
            <w:pPr>
              <w:rPr>
                <w:rFonts w:ascii="Arial Narrow" w:hAnsi="Arial Narrow"/>
                <w:sz w:val="20"/>
                <w:szCs w:val="20"/>
              </w:rPr>
            </w:pPr>
          </w:p>
        </w:tc>
      </w:tr>
      <w:tr w:rsidR="00AF2B8D" w:rsidRPr="00C37FF5" w14:paraId="45BA5866" w14:textId="77777777" w:rsidTr="00A2629E">
        <w:trPr>
          <w:trHeight w:val="1073"/>
        </w:trPr>
        <w:tc>
          <w:tcPr>
            <w:tcW w:w="1758" w:type="dxa"/>
            <w:vMerge w:val="restart"/>
            <w:shd w:val="clear" w:color="auto" w:fill="CFE25C"/>
            <w:vAlign w:val="center"/>
          </w:tcPr>
          <w:p w14:paraId="4109EA9A" w14:textId="77777777" w:rsidR="00AF2B8D" w:rsidRDefault="00AF2B8D" w:rsidP="00C06B2F">
            <w:pPr>
              <w:pStyle w:val="Default"/>
              <w:rPr>
                <w:rFonts w:ascii="Arial Narrow" w:hAnsi="Arial Narrow"/>
                <w:b/>
                <w:bCs/>
                <w:sz w:val="20"/>
                <w:szCs w:val="20"/>
              </w:rPr>
            </w:pPr>
          </w:p>
          <w:p w14:paraId="3479E49F" w14:textId="77777777" w:rsidR="00AF2B8D" w:rsidRDefault="00AF2B8D" w:rsidP="00C06B2F">
            <w:pPr>
              <w:pStyle w:val="Default"/>
              <w:rPr>
                <w:rFonts w:ascii="Arial Narrow" w:hAnsi="Arial Narrow"/>
                <w:b/>
                <w:bCs/>
                <w:sz w:val="20"/>
                <w:szCs w:val="20"/>
              </w:rPr>
            </w:pPr>
          </w:p>
          <w:p w14:paraId="615D96D0" w14:textId="4518FD01" w:rsidR="00AF2B8D" w:rsidRPr="00C37FF5" w:rsidRDefault="007B401E" w:rsidP="00C06B2F">
            <w:pPr>
              <w:pStyle w:val="Default"/>
              <w:rPr>
                <w:rFonts w:ascii="Arial Narrow" w:hAnsi="Arial Narrow"/>
                <w:sz w:val="20"/>
                <w:szCs w:val="20"/>
              </w:rPr>
            </w:pPr>
            <w:r>
              <w:rPr>
                <w:rFonts w:ascii="Arial Narrow" w:hAnsi="Arial Narrow"/>
                <w:b/>
                <w:bCs/>
                <w:sz w:val="20"/>
                <w:szCs w:val="20"/>
              </w:rPr>
              <w:t>Mettre en œuvre des situations d’apprentissage et d’accompagnement des élèves</w:t>
            </w:r>
            <w:r w:rsidR="00AF2B8D" w:rsidRPr="00C37FF5">
              <w:rPr>
                <w:rFonts w:ascii="Arial Narrow" w:hAnsi="Arial Narrow"/>
                <w:b/>
                <w:bCs/>
                <w:sz w:val="20"/>
                <w:szCs w:val="20"/>
              </w:rPr>
              <w:t xml:space="preserve"> </w:t>
            </w:r>
          </w:p>
        </w:tc>
        <w:tc>
          <w:tcPr>
            <w:tcW w:w="4480" w:type="dxa"/>
            <w:gridSpan w:val="2"/>
            <w:shd w:val="clear" w:color="auto" w:fill="CFE25C"/>
            <w:vAlign w:val="center"/>
          </w:tcPr>
          <w:p w14:paraId="43ED20ED" w14:textId="77777777" w:rsidR="00AF2B8D" w:rsidRPr="00C37FF5" w:rsidRDefault="00AF2B8D" w:rsidP="008F02C4">
            <w:pPr>
              <w:pStyle w:val="Default"/>
              <w:jc w:val="both"/>
              <w:rPr>
                <w:rFonts w:ascii="Arial Narrow" w:hAnsi="Arial Narrow"/>
                <w:color w:val="auto"/>
                <w:sz w:val="20"/>
                <w:szCs w:val="20"/>
              </w:rPr>
            </w:pPr>
          </w:p>
          <w:p w14:paraId="7B150414" w14:textId="77777777" w:rsidR="00AF2B8D" w:rsidRPr="00C37FF5" w:rsidRDefault="00AF2B8D" w:rsidP="008F02C4">
            <w:pPr>
              <w:pStyle w:val="Default"/>
              <w:jc w:val="both"/>
              <w:rPr>
                <w:rFonts w:ascii="Arial Narrow" w:hAnsi="Arial Narrow"/>
                <w:color w:val="auto"/>
                <w:sz w:val="20"/>
                <w:szCs w:val="20"/>
              </w:rPr>
            </w:pPr>
            <w:r w:rsidRPr="00C37FF5">
              <w:rPr>
                <w:rFonts w:ascii="Arial Narrow" w:hAnsi="Arial Narrow"/>
                <w:color w:val="auto"/>
                <w:sz w:val="20"/>
                <w:szCs w:val="20"/>
              </w:rPr>
              <w:t>CC3</w:t>
            </w:r>
          </w:p>
          <w:p w14:paraId="56DB6A08" w14:textId="704A6741" w:rsidR="00AF2B8D" w:rsidRPr="00C37FF5" w:rsidRDefault="00AF2B8D" w:rsidP="008F02C4">
            <w:pPr>
              <w:pStyle w:val="Default"/>
              <w:jc w:val="both"/>
              <w:rPr>
                <w:rFonts w:ascii="Arial Narrow" w:hAnsi="Arial Narrow"/>
                <w:sz w:val="20"/>
                <w:szCs w:val="20"/>
              </w:rPr>
            </w:pPr>
            <w:r w:rsidRPr="00C37FF5">
              <w:rPr>
                <w:rFonts w:ascii="Arial Narrow" w:hAnsi="Arial Narrow"/>
                <w:color w:val="auto"/>
                <w:sz w:val="20"/>
                <w:szCs w:val="20"/>
              </w:rPr>
              <w:t>Connaître les élèves et les processus d'apprentissage</w:t>
            </w:r>
          </w:p>
        </w:tc>
        <w:tc>
          <w:tcPr>
            <w:tcW w:w="335" w:type="dxa"/>
            <w:shd w:val="clear" w:color="auto" w:fill="B8CCE4" w:themeFill="accent1" w:themeFillTint="66"/>
          </w:tcPr>
          <w:p w14:paraId="3A7F9EDB" w14:textId="77777777" w:rsidR="00AF2B8D" w:rsidRPr="00C37FF5" w:rsidRDefault="00AF2B8D" w:rsidP="008F02C4">
            <w:pPr>
              <w:rPr>
                <w:rFonts w:ascii="Arial Narrow" w:hAnsi="Arial Narrow"/>
                <w:sz w:val="20"/>
                <w:szCs w:val="20"/>
              </w:rPr>
            </w:pPr>
          </w:p>
        </w:tc>
        <w:tc>
          <w:tcPr>
            <w:tcW w:w="335" w:type="dxa"/>
            <w:shd w:val="clear" w:color="auto" w:fill="B8CCE4" w:themeFill="accent1" w:themeFillTint="66"/>
          </w:tcPr>
          <w:p w14:paraId="4CFE0B41" w14:textId="77777777" w:rsidR="00AF2B8D" w:rsidRPr="00C37FF5" w:rsidRDefault="00AF2B8D" w:rsidP="008F02C4">
            <w:pPr>
              <w:rPr>
                <w:rFonts w:ascii="Arial Narrow" w:hAnsi="Arial Narrow"/>
                <w:sz w:val="20"/>
                <w:szCs w:val="20"/>
              </w:rPr>
            </w:pPr>
          </w:p>
        </w:tc>
        <w:tc>
          <w:tcPr>
            <w:tcW w:w="326" w:type="dxa"/>
            <w:shd w:val="clear" w:color="auto" w:fill="B8CCE4" w:themeFill="accent1" w:themeFillTint="66"/>
          </w:tcPr>
          <w:p w14:paraId="49029255" w14:textId="77777777" w:rsidR="00AF2B8D" w:rsidRPr="00C37FF5" w:rsidRDefault="00AF2B8D" w:rsidP="008F02C4">
            <w:pPr>
              <w:rPr>
                <w:rFonts w:ascii="Arial Narrow" w:hAnsi="Arial Narrow"/>
                <w:sz w:val="20"/>
                <w:szCs w:val="20"/>
              </w:rPr>
            </w:pPr>
          </w:p>
        </w:tc>
        <w:tc>
          <w:tcPr>
            <w:tcW w:w="366" w:type="dxa"/>
            <w:shd w:val="clear" w:color="auto" w:fill="B8CCE4" w:themeFill="accent1" w:themeFillTint="66"/>
          </w:tcPr>
          <w:p w14:paraId="02B498EE" w14:textId="77777777" w:rsidR="00AF2B8D" w:rsidRPr="00C37FF5" w:rsidRDefault="00AF2B8D" w:rsidP="008F02C4">
            <w:pPr>
              <w:rPr>
                <w:rFonts w:ascii="Arial Narrow" w:hAnsi="Arial Narrow"/>
                <w:sz w:val="20"/>
                <w:szCs w:val="20"/>
              </w:rPr>
            </w:pPr>
          </w:p>
        </w:tc>
        <w:tc>
          <w:tcPr>
            <w:tcW w:w="335" w:type="dxa"/>
            <w:shd w:val="clear" w:color="auto" w:fill="E5B8B7" w:themeFill="accent2" w:themeFillTint="66"/>
          </w:tcPr>
          <w:p w14:paraId="655B91F7" w14:textId="77777777" w:rsidR="00AF2B8D" w:rsidRPr="00C37FF5" w:rsidRDefault="00AF2B8D" w:rsidP="008F02C4">
            <w:pPr>
              <w:rPr>
                <w:rFonts w:ascii="Arial Narrow" w:hAnsi="Arial Narrow"/>
                <w:sz w:val="20"/>
                <w:szCs w:val="20"/>
              </w:rPr>
            </w:pPr>
          </w:p>
        </w:tc>
        <w:tc>
          <w:tcPr>
            <w:tcW w:w="335" w:type="dxa"/>
            <w:shd w:val="clear" w:color="auto" w:fill="E5B8B7" w:themeFill="accent2" w:themeFillTint="66"/>
          </w:tcPr>
          <w:p w14:paraId="04FB90B8" w14:textId="77777777" w:rsidR="00AF2B8D" w:rsidRPr="00C37FF5" w:rsidRDefault="00AF2B8D" w:rsidP="008F02C4">
            <w:pPr>
              <w:rPr>
                <w:rFonts w:ascii="Arial Narrow" w:hAnsi="Arial Narrow"/>
                <w:sz w:val="20"/>
                <w:szCs w:val="20"/>
              </w:rPr>
            </w:pPr>
          </w:p>
        </w:tc>
        <w:tc>
          <w:tcPr>
            <w:tcW w:w="361" w:type="dxa"/>
            <w:shd w:val="clear" w:color="auto" w:fill="E5B8B7" w:themeFill="accent2" w:themeFillTint="66"/>
          </w:tcPr>
          <w:p w14:paraId="41EBA11C" w14:textId="77777777" w:rsidR="00AF2B8D" w:rsidRPr="00C37FF5" w:rsidRDefault="00AF2B8D" w:rsidP="008F02C4">
            <w:pPr>
              <w:rPr>
                <w:rFonts w:ascii="Arial Narrow" w:hAnsi="Arial Narrow"/>
                <w:sz w:val="20"/>
                <w:szCs w:val="20"/>
              </w:rPr>
            </w:pPr>
          </w:p>
        </w:tc>
        <w:tc>
          <w:tcPr>
            <w:tcW w:w="326" w:type="dxa"/>
            <w:shd w:val="clear" w:color="auto" w:fill="E5B8B7" w:themeFill="accent2" w:themeFillTint="66"/>
          </w:tcPr>
          <w:p w14:paraId="079086D7" w14:textId="77777777" w:rsidR="00AF2B8D" w:rsidRPr="00C37FF5" w:rsidRDefault="00AF2B8D" w:rsidP="008F02C4">
            <w:pPr>
              <w:rPr>
                <w:rFonts w:ascii="Arial Narrow" w:hAnsi="Arial Narrow"/>
                <w:sz w:val="20"/>
                <w:szCs w:val="20"/>
              </w:rPr>
            </w:pPr>
          </w:p>
        </w:tc>
        <w:tc>
          <w:tcPr>
            <w:tcW w:w="5927" w:type="dxa"/>
          </w:tcPr>
          <w:p w14:paraId="4E91AD83" w14:textId="77777777" w:rsidR="00AF2B8D" w:rsidRPr="00C37FF5" w:rsidRDefault="00AF2B8D" w:rsidP="008F02C4">
            <w:pPr>
              <w:rPr>
                <w:rFonts w:ascii="Arial Narrow" w:hAnsi="Arial Narrow"/>
                <w:sz w:val="20"/>
                <w:szCs w:val="20"/>
              </w:rPr>
            </w:pPr>
          </w:p>
        </w:tc>
      </w:tr>
      <w:tr w:rsidR="00AF2B8D" w:rsidRPr="00C37FF5" w14:paraId="61C5CE82" w14:textId="77777777" w:rsidTr="00A2629E">
        <w:tc>
          <w:tcPr>
            <w:tcW w:w="1758" w:type="dxa"/>
            <w:vMerge/>
            <w:shd w:val="clear" w:color="auto" w:fill="CFE25C"/>
            <w:vAlign w:val="center"/>
          </w:tcPr>
          <w:p w14:paraId="5ED5F606" w14:textId="77777777" w:rsidR="00AF2B8D" w:rsidRPr="00C37FF5" w:rsidRDefault="00AF2B8D" w:rsidP="008F02C4">
            <w:pPr>
              <w:pStyle w:val="Default"/>
              <w:jc w:val="both"/>
              <w:rPr>
                <w:rFonts w:ascii="Arial Narrow" w:hAnsi="Arial Narrow"/>
                <w:b/>
                <w:bCs/>
                <w:sz w:val="20"/>
                <w:szCs w:val="20"/>
              </w:rPr>
            </w:pPr>
          </w:p>
        </w:tc>
        <w:tc>
          <w:tcPr>
            <w:tcW w:w="4480" w:type="dxa"/>
            <w:gridSpan w:val="2"/>
            <w:shd w:val="clear" w:color="auto" w:fill="CFE25C"/>
            <w:vAlign w:val="center"/>
          </w:tcPr>
          <w:p w14:paraId="24E74D26" w14:textId="77777777" w:rsidR="00AF2B8D" w:rsidRPr="00C37FF5" w:rsidRDefault="00AF2B8D" w:rsidP="008F02C4">
            <w:pPr>
              <w:pStyle w:val="Default"/>
              <w:jc w:val="both"/>
              <w:rPr>
                <w:rFonts w:ascii="Arial Narrow" w:hAnsi="Arial Narrow"/>
                <w:color w:val="auto"/>
                <w:sz w:val="20"/>
                <w:szCs w:val="20"/>
              </w:rPr>
            </w:pPr>
            <w:r w:rsidRPr="00C37FF5">
              <w:rPr>
                <w:rFonts w:ascii="Arial Narrow" w:hAnsi="Arial Narrow"/>
                <w:color w:val="auto"/>
                <w:sz w:val="20"/>
                <w:szCs w:val="20"/>
              </w:rPr>
              <w:t>CC4</w:t>
            </w:r>
          </w:p>
          <w:p w14:paraId="34901E2F" w14:textId="77777777" w:rsidR="00AF2B8D" w:rsidRDefault="00AF2B8D" w:rsidP="008F02C4">
            <w:pPr>
              <w:pStyle w:val="NormalWeb"/>
              <w:spacing w:before="0" w:beforeAutospacing="0" w:after="0" w:afterAutospacing="0"/>
              <w:jc w:val="both"/>
              <w:rPr>
                <w:rFonts w:ascii="Arial Narrow" w:hAnsi="Arial Narrow"/>
                <w:sz w:val="20"/>
                <w:szCs w:val="20"/>
              </w:rPr>
            </w:pPr>
            <w:r w:rsidRPr="00C37FF5">
              <w:rPr>
                <w:rFonts w:ascii="Arial Narrow" w:hAnsi="Arial Narrow"/>
                <w:sz w:val="20"/>
                <w:szCs w:val="20"/>
              </w:rPr>
              <w:t xml:space="preserve">Prendre en compte la diversité des élèves </w:t>
            </w:r>
          </w:p>
          <w:p w14:paraId="6EBFF2A6" w14:textId="65B38F5F" w:rsidR="00AF2B8D" w:rsidRPr="00C37FF5" w:rsidRDefault="00AF2B8D" w:rsidP="008F02C4">
            <w:pPr>
              <w:pStyle w:val="NormalWeb"/>
              <w:spacing w:before="0" w:beforeAutospacing="0" w:after="0" w:afterAutospacing="0"/>
              <w:jc w:val="both"/>
              <w:rPr>
                <w:rFonts w:ascii="Arial Narrow" w:hAnsi="Arial Narrow" w:cs="Arial"/>
                <w:sz w:val="20"/>
                <w:szCs w:val="20"/>
              </w:rPr>
            </w:pPr>
          </w:p>
        </w:tc>
        <w:tc>
          <w:tcPr>
            <w:tcW w:w="335" w:type="dxa"/>
            <w:shd w:val="clear" w:color="auto" w:fill="B8CCE4" w:themeFill="accent1" w:themeFillTint="66"/>
          </w:tcPr>
          <w:p w14:paraId="54CCC868" w14:textId="77777777" w:rsidR="00AF2B8D" w:rsidRPr="00C37FF5" w:rsidRDefault="00AF2B8D" w:rsidP="008F02C4">
            <w:pPr>
              <w:rPr>
                <w:rFonts w:ascii="Arial Narrow" w:hAnsi="Arial Narrow"/>
                <w:sz w:val="20"/>
                <w:szCs w:val="20"/>
              </w:rPr>
            </w:pPr>
          </w:p>
        </w:tc>
        <w:tc>
          <w:tcPr>
            <w:tcW w:w="335" w:type="dxa"/>
            <w:shd w:val="clear" w:color="auto" w:fill="B8CCE4" w:themeFill="accent1" w:themeFillTint="66"/>
          </w:tcPr>
          <w:p w14:paraId="4F313298" w14:textId="77777777" w:rsidR="00AF2B8D" w:rsidRPr="00C37FF5" w:rsidRDefault="00AF2B8D" w:rsidP="008F02C4">
            <w:pPr>
              <w:rPr>
                <w:rFonts w:ascii="Arial Narrow" w:hAnsi="Arial Narrow"/>
                <w:sz w:val="20"/>
                <w:szCs w:val="20"/>
              </w:rPr>
            </w:pPr>
          </w:p>
        </w:tc>
        <w:tc>
          <w:tcPr>
            <w:tcW w:w="326" w:type="dxa"/>
            <w:shd w:val="clear" w:color="auto" w:fill="B8CCE4" w:themeFill="accent1" w:themeFillTint="66"/>
          </w:tcPr>
          <w:p w14:paraId="2D6ED1E1" w14:textId="77777777" w:rsidR="00AF2B8D" w:rsidRPr="00C37FF5" w:rsidRDefault="00AF2B8D" w:rsidP="008F02C4">
            <w:pPr>
              <w:rPr>
                <w:rFonts w:ascii="Arial Narrow" w:hAnsi="Arial Narrow"/>
                <w:sz w:val="20"/>
                <w:szCs w:val="20"/>
              </w:rPr>
            </w:pPr>
          </w:p>
        </w:tc>
        <w:tc>
          <w:tcPr>
            <w:tcW w:w="366" w:type="dxa"/>
            <w:shd w:val="clear" w:color="auto" w:fill="B8CCE4" w:themeFill="accent1" w:themeFillTint="66"/>
          </w:tcPr>
          <w:p w14:paraId="0F76645B" w14:textId="77777777" w:rsidR="00AF2B8D" w:rsidRPr="00C37FF5" w:rsidRDefault="00AF2B8D" w:rsidP="008F02C4">
            <w:pPr>
              <w:rPr>
                <w:rFonts w:ascii="Arial Narrow" w:hAnsi="Arial Narrow"/>
                <w:sz w:val="20"/>
                <w:szCs w:val="20"/>
              </w:rPr>
            </w:pPr>
          </w:p>
        </w:tc>
        <w:tc>
          <w:tcPr>
            <w:tcW w:w="335" w:type="dxa"/>
            <w:shd w:val="clear" w:color="auto" w:fill="E5B8B7" w:themeFill="accent2" w:themeFillTint="66"/>
          </w:tcPr>
          <w:p w14:paraId="4BF4B2B3" w14:textId="77777777" w:rsidR="00AF2B8D" w:rsidRPr="00C37FF5" w:rsidRDefault="00AF2B8D" w:rsidP="008F02C4">
            <w:pPr>
              <w:rPr>
                <w:rFonts w:ascii="Arial Narrow" w:hAnsi="Arial Narrow"/>
                <w:sz w:val="20"/>
                <w:szCs w:val="20"/>
              </w:rPr>
            </w:pPr>
          </w:p>
        </w:tc>
        <w:tc>
          <w:tcPr>
            <w:tcW w:w="335" w:type="dxa"/>
            <w:shd w:val="clear" w:color="auto" w:fill="E5B8B7" w:themeFill="accent2" w:themeFillTint="66"/>
          </w:tcPr>
          <w:p w14:paraId="05786D59" w14:textId="77777777" w:rsidR="00AF2B8D" w:rsidRPr="00C37FF5" w:rsidRDefault="00AF2B8D" w:rsidP="008F02C4">
            <w:pPr>
              <w:rPr>
                <w:rFonts w:ascii="Arial Narrow" w:hAnsi="Arial Narrow"/>
                <w:sz w:val="20"/>
                <w:szCs w:val="20"/>
              </w:rPr>
            </w:pPr>
          </w:p>
        </w:tc>
        <w:tc>
          <w:tcPr>
            <w:tcW w:w="361" w:type="dxa"/>
            <w:shd w:val="clear" w:color="auto" w:fill="E5B8B7" w:themeFill="accent2" w:themeFillTint="66"/>
          </w:tcPr>
          <w:p w14:paraId="7807AD85" w14:textId="77777777" w:rsidR="00AF2B8D" w:rsidRPr="00C37FF5" w:rsidRDefault="00AF2B8D" w:rsidP="008F02C4">
            <w:pPr>
              <w:rPr>
                <w:rFonts w:ascii="Arial Narrow" w:hAnsi="Arial Narrow"/>
                <w:sz w:val="20"/>
                <w:szCs w:val="20"/>
              </w:rPr>
            </w:pPr>
          </w:p>
        </w:tc>
        <w:tc>
          <w:tcPr>
            <w:tcW w:w="326" w:type="dxa"/>
            <w:shd w:val="clear" w:color="auto" w:fill="E5B8B7" w:themeFill="accent2" w:themeFillTint="66"/>
          </w:tcPr>
          <w:p w14:paraId="5998BE60" w14:textId="77777777" w:rsidR="00AF2B8D" w:rsidRPr="00C37FF5" w:rsidRDefault="00AF2B8D" w:rsidP="008F02C4">
            <w:pPr>
              <w:rPr>
                <w:rFonts w:ascii="Arial Narrow" w:hAnsi="Arial Narrow"/>
                <w:sz w:val="20"/>
                <w:szCs w:val="20"/>
              </w:rPr>
            </w:pPr>
          </w:p>
        </w:tc>
        <w:tc>
          <w:tcPr>
            <w:tcW w:w="5927" w:type="dxa"/>
          </w:tcPr>
          <w:p w14:paraId="53CC5AD7" w14:textId="77777777" w:rsidR="00AF2B8D" w:rsidRPr="00C37FF5" w:rsidRDefault="00AF2B8D" w:rsidP="008F02C4">
            <w:pPr>
              <w:rPr>
                <w:rFonts w:ascii="Arial Narrow" w:hAnsi="Arial Narrow"/>
                <w:sz w:val="20"/>
                <w:szCs w:val="20"/>
              </w:rPr>
            </w:pPr>
          </w:p>
        </w:tc>
      </w:tr>
      <w:tr w:rsidR="00AF2B8D" w:rsidRPr="00C37FF5" w14:paraId="183A0D63" w14:textId="77777777" w:rsidTr="00A2629E">
        <w:trPr>
          <w:trHeight w:val="688"/>
        </w:trPr>
        <w:tc>
          <w:tcPr>
            <w:tcW w:w="1758" w:type="dxa"/>
            <w:vMerge/>
            <w:shd w:val="clear" w:color="auto" w:fill="CFE25C"/>
            <w:vAlign w:val="center"/>
          </w:tcPr>
          <w:p w14:paraId="7C903A59" w14:textId="77777777" w:rsidR="00AF2B8D" w:rsidRPr="00C37FF5" w:rsidRDefault="00AF2B8D" w:rsidP="008F02C4">
            <w:pPr>
              <w:pStyle w:val="Default"/>
              <w:jc w:val="both"/>
              <w:rPr>
                <w:rFonts w:ascii="Arial Narrow" w:hAnsi="Arial Narrow"/>
                <w:b/>
                <w:bCs/>
                <w:sz w:val="20"/>
                <w:szCs w:val="20"/>
              </w:rPr>
            </w:pPr>
          </w:p>
        </w:tc>
        <w:tc>
          <w:tcPr>
            <w:tcW w:w="4480" w:type="dxa"/>
            <w:gridSpan w:val="2"/>
            <w:shd w:val="clear" w:color="auto" w:fill="CFE25C"/>
            <w:vAlign w:val="center"/>
          </w:tcPr>
          <w:p w14:paraId="65F175F0" w14:textId="77777777" w:rsidR="00AF2B8D" w:rsidRDefault="00AF2B8D" w:rsidP="008F02C4">
            <w:pPr>
              <w:pStyle w:val="Default"/>
              <w:jc w:val="both"/>
              <w:rPr>
                <w:rFonts w:ascii="Arial Narrow" w:hAnsi="Arial Narrow"/>
                <w:color w:val="auto"/>
                <w:sz w:val="20"/>
                <w:szCs w:val="20"/>
              </w:rPr>
            </w:pPr>
            <w:r>
              <w:rPr>
                <w:rFonts w:ascii="Arial Narrow" w:hAnsi="Arial Narrow"/>
                <w:color w:val="auto"/>
                <w:sz w:val="20"/>
                <w:szCs w:val="20"/>
              </w:rPr>
              <w:t xml:space="preserve">CC5 </w:t>
            </w:r>
          </w:p>
          <w:p w14:paraId="32E1A268" w14:textId="17E2AF6B" w:rsidR="00AF2B8D" w:rsidRDefault="00AF2B8D" w:rsidP="008F02C4">
            <w:pPr>
              <w:pStyle w:val="NormalWeb"/>
              <w:spacing w:before="0" w:beforeAutospacing="0" w:after="0" w:afterAutospacing="0"/>
              <w:jc w:val="both"/>
              <w:rPr>
                <w:rFonts w:ascii="Arial Narrow" w:hAnsi="Arial Narrow"/>
                <w:sz w:val="20"/>
                <w:szCs w:val="20"/>
              </w:rPr>
            </w:pPr>
            <w:r>
              <w:rPr>
                <w:rFonts w:ascii="Arial Narrow" w:hAnsi="Arial Narrow"/>
                <w:sz w:val="20"/>
                <w:szCs w:val="20"/>
              </w:rPr>
              <w:t>Accompagner les élèves dans leur parcours de formation</w:t>
            </w:r>
          </w:p>
          <w:p w14:paraId="527C0409" w14:textId="2B212DAA" w:rsidR="00AF2B8D" w:rsidRPr="00C37FF5" w:rsidRDefault="00AF2B8D" w:rsidP="008F02C4">
            <w:pPr>
              <w:pStyle w:val="NormalWeb"/>
              <w:spacing w:before="0" w:beforeAutospacing="0" w:after="0" w:afterAutospacing="0"/>
              <w:jc w:val="both"/>
              <w:rPr>
                <w:rFonts w:ascii="Arial Narrow" w:hAnsi="Arial Narrow" w:cs="Arial"/>
                <w:sz w:val="20"/>
                <w:szCs w:val="20"/>
              </w:rPr>
            </w:pPr>
          </w:p>
        </w:tc>
        <w:tc>
          <w:tcPr>
            <w:tcW w:w="335" w:type="dxa"/>
            <w:shd w:val="clear" w:color="auto" w:fill="B8CCE4" w:themeFill="accent1" w:themeFillTint="66"/>
          </w:tcPr>
          <w:p w14:paraId="7AB3C1A1" w14:textId="77777777" w:rsidR="00AF2B8D" w:rsidRPr="00C37FF5" w:rsidRDefault="00AF2B8D" w:rsidP="008F02C4">
            <w:pPr>
              <w:rPr>
                <w:rFonts w:ascii="Arial Narrow" w:hAnsi="Arial Narrow"/>
                <w:sz w:val="20"/>
                <w:szCs w:val="20"/>
              </w:rPr>
            </w:pPr>
          </w:p>
        </w:tc>
        <w:tc>
          <w:tcPr>
            <w:tcW w:w="335" w:type="dxa"/>
            <w:shd w:val="clear" w:color="auto" w:fill="B8CCE4" w:themeFill="accent1" w:themeFillTint="66"/>
          </w:tcPr>
          <w:p w14:paraId="5D184110" w14:textId="77777777" w:rsidR="00AF2B8D" w:rsidRPr="00C37FF5" w:rsidRDefault="00AF2B8D" w:rsidP="008F02C4">
            <w:pPr>
              <w:rPr>
                <w:rFonts w:ascii="Arial Narrow" w:hAnsi="Arial Narrow"/>
                <w:sz w:val="20"/>
                <w:szCs w:val="20"/>
              </w:rPr>
            </w:pPr>
          </w:p>
        </w:tc>
        <w:tc>
          <w:tcPr>
            <w:tcW w:w="326" w:type="dxa"/>
            <w:shd w:val="clear" w:color="auto" w:fill="B8CCE4" w:themeFill="accent1" w:themeFillTint="66"/>
          </w:tcPr>
          <w:p w14:paraId="0684DB28" w14:textId="77777777" w:rsidR="00AF2B8D" w:rsidRPr="00C37FF5" w:rsidRDefault="00AF2B8D" w:rsidP="008F02C4">
            <w:pPr>
              <w:rPr>
                <w:rFonts w:ascii="Arial Narrow" w:hAnsi="Arial Narrow"/>
                <w:sz w:val="20"/>
                <w:szCs w:val="20"/>
              </w:rPr>
            </w:pPr>
          </w:p>
        </w:tc>
        <w:tc>
          <w:tcPr>
            <w:tcW w:w="366" w:type="dxa"/>
            <w:shd w:val="clear" w:color="auto" w:fill="B8CCE4" w:themeFill="accent1" w:themeFillTint="66"/>
          </w:tcPr>
          <w:p w14:paraId="31D846ED" w14:textId="77777777" w:rsidR="00AF2B8D" w:rsidRPr="00C37FF5" w:rsidRDefault="00AF2B8D" w:rsidP="008F02C4">
            <w:pPr>
              <w:rPr>
                <w:rFonts w:ascii="Arial Narrow" w:hAnsi="Arial Narrow"/>
                <w:sz w:val="20"/>
                <w:szCs w:val="20"/>
              </w:rPr>
            </w:pPr>
          </w:p>
        </w:tc>
        <w:tc>
          <w:tcPr>
            <w:tcW w:w="335" w:type="dxa"/>
            <w:shd w:val="clear" w:color="auto" w:fill="E5B8B7" w:themeFill="accent2" w:themeFillTint="66"/>
          </w:tcPr>
          <w:p w14:paraId="5125D12E" w14:textId="77777777" w:rsidR="00AF2B8D" w:rsidRPr="00C37FF5" w:rsidRDefault="00AF2B8D" w:rsidP="008F02C4">
            <w:pPr>
              <w:rPr>
                <w:rFonts w:ascii="Arial Narrow" w:hAnsi="Arial Narrow"/>
                <w:sz w:val="20"/>
                <w:szCs w:val="20"/>
              </w:rPr>
            </w:pPr>
          </w:p>
        </w:tc>
        <w:tc>
          <w:tcPr>
            <w:tcW w:w="335" w:type="dxa"/>
            <w:shd w:val="clear" w:color="auto" w:fill="E5B8B7" w:themeFill="accent2" w:themeFillTint="66"/>
          </w:tcPr>
          <w:p w14:paraId="32D6BECF" w14:textId="77777777" w:rsidR="00AF2B8D" w:rsidRPr="00C37FF5" w:rsidRDefault="00AF2B8D" w:rsidP="008F02C4">
            <w:pPr>
              <w:rPr>
                <w:rFonts w:ascii="Arial Narrow" w:hAnsi="Arial Narrow"/>
                <w:sz w:val="20"/>
                <w:szCs w:val="20"/>
              </w:rPr>
            </w:pPr>
          </w:p>
        </w:tc>
        <w:tc>
          <w:tcPr>
            <w:tcW w:w="361" w:type="dxa"/>
            <w:shd w:val="clear" w:color="auto" w:fill="E5B8B7" w:themeFill="accent2" w:themeFillTint="66"/>
          </w:tcPr>
          <w:p w14:paraId="7362D0A8" w14:textId="77777777" w:rsidR="00AF2B8D" w:rsidRPr="00C37FF5" w:rsidRDefault="00AF2B8D" w:rsidP="008F02C4">
            <w:pPr>
              <w:rPr>
                <w:rFonts w:ascii="Arial Narrow" w:hAnsi="Arial Narrow"/>
                <w:sz w:val="20"/>
                <w:szCs w:val="20"/>
              </w:rPr>
            </w:pPr>
          </w:p>
        </w:tc>
        <w:tc>
          <w:tcPr>
            <w:tcW w:w="326" w:type="dxa"/>
            <w:shd w:val="clear" w:color="auto" w:fill="E5B8B7" w:themeFill="accent2" w:themeFillTint="66"/>
          </w:tcPr>
          <w:p w14:paraId="30EBA57C" w14:textId="77777777" w:rsidR="00AF2B8D" w:rsidRPr="00C37FF5" w:rsidRDefault="00AF2B8D" w:rsidP="008F02C4">
            <w:pPr>
              <w:rPr>
                <w:rFonts w:ascii="Arial Narrow" w:hAnsi="Arial Narrow"/>
                <w:sz w:val="20"/>
                <w:szCs w:val="20"/>
              </w:rPr>
            </w:pPr>
          </w:p>
        </w:tc>
        <w:tc>
          <w:tcPr>
            <w:tcW w:w="5927" w:type="dxa"/>
          </w:tcPr>
          <w:p w14:paraId="5B38419D" w14:textId="77777777" w:rsidR="00AF2B8D" w:rsidRPr="00C37FF5" w:rsidRDefault="00AF2B8D" w:rsidP="008F02C4">
            <w:pPr>
              <w:rPr>
                <w:rFonts w:ascii="Arial Narrow" w:hAnsi="Arial Narrow"/>
                <w:sz w:val="20"/>
                <w:szCs w:val="20"/>
              </w:rPr>
            </w:pPr>
          </w:p>
        </w:tc>
      </w:tr>
      <w:tr w:rsidR="00777F52" w:rsidRPr="00C37FF5" w14:paraId="79809E61" w14:textId="77777777" w:rsidTr="00F53C17">
        <w:trPr>
          <w:trHeight w:val="1377"/>
        </w:trPr>
        <w:tc>
          <w:tcPr>
            <w:tcW w:w="1758" w:type="dxa"/>
            <w:shd w:val="clear" w:color="auto" w:fill="66FFFF"/>
            <w:vAlign w:val="center"/>
          </w:tcPr>
          <w:p w14:paraId="3DC84928" w14:textId="77777777" w:rsidR="00777F52" w:rsidRPr="00C37FF5" w:rsidRDefault="00777F52" w:rsidP="00803D26">
            <w:pPr>
              <w:pStyle w:val="Default"/>
              <w:jc w:val="both"/>
              <w:rPr>
                <w:rFonts w:ascii="Arial Narrow" w:hAnsi="Arial Narrow"/>
                <w:b/>
                <w:bCs/>
                <w:sz w:val="20"/>
                <w:szCs w:val="20"/>
              </w:rPr>
            </w:pPr>
            <w:r>
              <w:rPr>
                <w:rFonts w:ascii="Arial Narrow" w:hAnsi="Arial Narrow"/>
                <w:b/>
                <w:bCs/>
                <w:sz w:val="20"/>
                <w:szCs w:val="20"/>
              </w:rPr>
              <w:t>Utiliser et maîtriser les technologies de l’information et de la communication</w:t>
            </w:r>
          </w:p>
        </w:tc>
        <w:tc>
          <w:tcPr>
            <w:tcW w:w="4480" w:type="dxa"/>
            <w:gridSpan w:val="2"/>
            <w:shd w:val="clear" w:color="auto" w:fill="66FFFF"/>
            <w:vAlign w:val="center"/>
          </w:tcPr>
          <w:p w14:paraId="11C22CBE" w14:textId="77777777" w:rsidR="00777F52" w:rsidRPr="00C37FF5" w:rsidRDefault="00777F52" w:rsidP="00C06B2F">
            <w:pPr>
              <w:pStyle w:val="Default"/>
              <w:rPr>
                <w:rFonts w:ascii="Arial Narrow" w:hAnsi="Arial Narrow"/>
                <w:sz w:val="20"/>
                <w:szCs w:val="20"/>
              </w:rPr>
            </w:pPr>
            <w:r w:rsidRPr="00C37FF5">
              <w:rPr>
                <w:rFonts w:ascii="Arial Narrow" w:hAnsi="Arial Narrow"/>
                <w:sz w:val="20"/>
                <w:szCs w:val="20"/>
              </w:rPr>
              <w:t>CC 9</w:t>
            </w:r>
          </w:p>
          <w:p w14:paraId="6F619474" w14:textId="613B3A55" w:rsidR="00777F52" w:rsidRPr="00C37FF5" w:rsidRDefault="00777F52" w:rsidP="00803D26">
            <w:pPr>
              <w:pStyle w:val="Default"/>
              <w:jc w:val="both"/>
              <w:rPr>
                <w:rFonts w:ascii="Arial Narrow" w:hAnsi="Arial Narrow"/>
                <w:sz w:val="20"/>
                <w:szCs w:val="20"/>
              </w:rPr>
            </w:pPr>
            <w:r w:rsidRPr="00C37FF5">
              <w:rPr>
                <w:rFonts w:ascii="Arial Narrow" w:hAnsi="Arial Narrow"/>
                <w:sz w:val="20"/>
                <w:szCs w:val="20"/>
              </w:rPr>
              <w:t>Intégrer les éléments de la culture numérique nécessaires à l'exercice de son métier</w:t>
            </w:r>
          </w:p>
        </w:tc>
        <w:tc>
          <w:tcPr>
            <w:tcW w:w="335" w:type="dxa"/>
            <w:shd w:val="clear" w:color="auto" w:fill="B8CCE4" w:themeFill="accent1" w:themeFillTint="66"/>
          </w:tcPr>
          <w:p w14:paraId="0D891F87" w14:textId="77777777" w:rsidR="00777F52" w:rsidRPr="00C37FF5" w:rsidRDefault="00777F52" w:rsidP="00803D26">
            <w:pPr>
              <w:rPr>
                <w:rFonts w:ascii="Arial Narrow" w:hAnsi="Arial Narrow"/>
                <w:sz w:val="20"/>
                <w:szCs w:val="20"/>
              </w:rPr>
            </w:pPr>
          </w:p>
        </w:tc>
        <w:tc>
          <w:tcPr>
            <w:tcW w:w="335" w:type="dxa"/>
            <w:shd w:val="clear" w:color="auto" w:fill="B8CCE4" w:themeFill="accent1" w:themeFillTint="66"/>
          </w:tcPr>
          <w:p w14:paraId="608B3B68" w14:textId="77777777" w:rsidR="00777F52" w:rsidRPr="00C37FF5" w:rsidRDefault="00777F52" w:rsidP="00803D26">
            <w:pPr>
              <w:rPr>
                <w:rFonts w:ascii="Arial Narrow" w:hAnsi="Arial Narrow"/>
                <w:sz w:val="20"/>
                <w:szCs w:val="20"/>
              </w:rPr>
            </w:pPr>
          </w:p>
        </w:tc>
        <w:tc>
          <w:tcPr>
            <w:tcW w:w="326" w:type="dxa"/>
            <w:shd w:val="clear" w:color="auto" w:fill="B8CCE4" w:themeFill="accent1" w:themeFillTint="66"/>
          </w:tcPr>
          <w:p w14:paraId="5872FBEB" w14:textId="77777777" w:rsidR="00777F52" w:rsidRPr="00C37FF5" w:rsidRDefault="00777F52" w:rsidP="00803D26">
            <w:pPr>
              <w:rPr>
                <w:rFonts w:ascii="Arial Narrow" w:hAnsi="Arial Narrow"/>
                <w:sz w:val="20"/>
                <w:szCs w:val="20"/>
              </w:rPr>
            </w:pPr>
          </w:p>
        </w:tc>
        <w:tc>
          <w:tcPr>
            <w:tcW w:w="366" w:type="dxa"/>
            <w:shd w:val="clear" w:color="auto" w:fill="B8CCE4" w:themeFill="accent1" w:themeFillTint="66"/>
          </w:tcPr>
          <w:p w14:paraId="4E3738DE" w14:textId="77777777" w:rsidR="00777F52" w:rsidRPr="00C37FF5" w:rsidRDefault="00777F52" w:rsidP="00803D26">
            <w:pPr>
              <w:rPr>
                <w:rFonts w:ascii="Arial Narrow" w:hAnsi="Arial Narrow"/>
                <w:sz w:val="20"/>
                <w:szCs w:val="20"/>
              </w:rPr>
            </w:pPr>
          </w:p>
        </w:tc>
        <w:tc>
          <w:tcPr>
            <w:tcW w:w="335" w:type="dxa"/>
            <w:shd w:val="clear" w:color="auto" w:fill="E5B8B7" w:themeFill="accent2" w:themeFillTint="66"/>
          </w:tcPr>
          <w:p w14:paraId="378D75F7" w14:textId="77777777" w:rsidR="00777F52" w:rsidRPr="00C37FF5" w:rsidRDefault="00777F52" w:rsidP="00803D26">
            <w:pPr>
              <w:rPr>
                <w:rFonts w:ascii="Arial Narrow" w:hAnsi="Arial Narrow"/>
                <w:sz w:val="20"/>
                <w:szCs w:val="20"/>
              </w:rPr>
            </w:pPr>
          </w:p>
        </w:tc>
        <w:tc>
          <w:tcPr>
            <w:tcW w:w="335" w:type="dxa"/>
            <w:shd w:val="clear" w:color="auto" w:fill="E5B8B7" w:themeFill="accent2" w:themeFillTint="66"/>
          </w:tcPr>
          <w:p w14:paraId="48F34BFD" w14:textId="77777777" w:rsidR="00777F52" w:rsidRPr="00C37FF5" w:rsidRDefault="00777F52" w:rsidP="00803D26">
            <w:pPr>
              <w:rPr>
                <w:rFonts w:ascii="Arial Narrow" w:hAnsi="Arial Narrow"/>
                <w:sz w:val="20"/>
                <w:szCs w:val="20"/>
              </w:rPr>
            </w:pPr>
          </w:p>
        </w:tc>
        <w:tc>
          <w:tcPr>
            <w:tcW w:w="361" w:type="dxa"/>
            <w:shd w:val="clear" w:color="auto" w:fill="E5B8B7" w:themeFill="accent2" w:themeFillTint="66"/>
          </w:tcPr>
          <w:p w14:paraId="38B6F8C9" w14:textId="77777777" w:rsidR="00777F52" w:rsidRPr="00C37FF5" w:rsidRDefault="00777F52" w:rsidP="00803D26">
            <w:pPr>
              <w:rPr>
                <w:rFonts w:ascii="Arial Narrow" w:hAnsi="Arial Narrow"/>
                <w:sz w:val="20"/>
                <w:szCs w:val="20"/>
              </w:rPr>
            </w:pPr>
          </w:p>
        </w:tc>
        <w:tc>
          <w:tcPr>
            <w:tcW w:w="326" w:type="dxa"/>
            <w:shd w:val="clear" w:color="auto" w:fill="E5B8B7" w:themeFill="accent2" w:themeFillTint="66"/>
          </w:tcPr>
          <w:p w14:paraId="5E73029F" w14:textId="77777777" w:rsidR="00777F52" w:rsidRPr="00C37FF5" w:rsidRDefault="00777F52" w:rsidP="00803D26">
            <w:pPr>
              <w:rPr>
                <w:rFonts w:ascii="Arial Narrow" w:hAnsi="Arial Narrow"/>
                <w:sz w:val="20"/>
                <w:szCs w:val="20"/>
              </w:rPr>
            </w:pPr>
          </w:p>
        </w:tc>
        <w:tc>
          <w:tcPr>
            <w:tcW w:w="5927" w:type="dxa"/>
          </w:tcPr>
          <w:p w14:paraId="7D38722A" w14:textId="77777777" w:rsidR="00777F52" w:rsidRPr="00C37FF5" w:rsidRDefault="00777F52" w:rsidP="00803D26">
            <w:pPr>
              <w:rPr>
                <w:rFonts w:ascii="Arial Narrow" w:hAnsi="Arial Narrow"/>
                <w:sz w:val="20"/>
                <w:szCs w:val="20"/>
              </w:rPr>
            </w:pPr>
          </w:p>
        </w:tc>
      </w:tr>
      <w:tr w:rsidR="00777F52" w:rsidRPr="00C37FF5" w14:paraId="78776B48" w14:textId="77777777" w:rsidTr="006A4873">
        <w:trPr>
          <w:trHeight w:val="1836"/>
        </w:trPr>
        <w:tc>
          <w:tcPr>
            <w:tcW w:w="1758" w:type="dxa"/>
            <w:shd w:val="clear" w:color="auto" w:fill="66FFFF"/>
            <w:vAlign w:val="center"/>
          </w:tcPr>
          <w:p w14:paraId="6FE4177D" w14:textId="708B2426" w:rsidR="00777F52" w:rsidRPr="00C37FF5" w:rsidRDefault="00777F52" w:rsidP="00C06B2F">
            <w:pPr>
              <w:pStyle w:val="Default"/>
              <w:rPr>
                <w:rFonts w:ascii="Arial Narrow" w:hAnsi="Arial Narrow"/>
                <w:sz w:val="20"/>
                <w:szCs w:val="20"/>
              </w:rPr>
            </w:pPr>
            <w:r>
              <w:rPr>
                <w:rFonts w:ascii="Arial Narrow" w:hAnsi="Arial Narrow"/>
                <w:b/>
                <w:bCs/>
                <w:sz w:val="20"/>
                <w:szCs w:val="20"/>
              </w:rPr>
              <w:t>Analyser et adapter</w:t>
            </w:r>
            <w:r w:rsidRPr="00C37FF5">
              <w:rPr>
                <w:rFonts w:ascii="Arial Narrow" w:hAnsi="Arial Narrow"/>
                <w:b/>
                <w:bCs/>
                <w:sz w:val="20"/>
                <w:szCs w:val="20"/>
              </w:rPr>
              <w:t xml:space="preserve"> sa pratique professionnelle en tenant compte des évolutions inhérentes au métier et à son environnement. </w:t>
            </w:r>
          </w:p>
        </w:tc>
        <w:tc>
          <w:tcPr>
            <w:tcW w:w="4480" w:type="dxa"/>
            <w:gridSpan w:val="2"/>
            <w:shd w:val="clear" w:color="auto" w:fill="66FFFF"/>
            <w:vAlign w:val="center"/>
          </w:tcPr>
          <w:p w14:paraId="28F0A73D" w14:textId="77777777" w:rsidR="00777F52" w:rsidRPr="00C37FF5" w:rsidRDefault="00777F52" w:rsidP="00C06B2F">
            <w:pPr>
              <w:pStyle w:val="Default"/>
              <w:rPr>
                <w:rFonts w:ascii="Arial Narrow" w:hAnsi="Arial Narrow"/>
                <w:sz w:val="20"/>
                <w:szCs w:val="20"/>
              </w:rPr>
            </w:pPr>
          </w:p>
          <w:p w14:paraId="334CA182" w14:textId="77777777" w:rsidR="00777F52" w:rsidRPr="00C37FF5" w:rsidRDefault="00777F52" w:rsidP="00C06B2F">
            <w:pPr>
              <w:pStyle w:val="Default"/>
              <w:rPr>
                <w:rFonts w:ascii="Arial Narrow" w:hAnsi="Arial Narrow"/>
                <w:sz w:val="20"/>
                <w:szCs w:val="20"/>
              </w:rPr>
            </w:pPr>
            <w:r w:rsidRPr="00C37FF5">
              <w:rPr>
                <w:rFonts w:ascii="Arial Narrow" w:hAnsi="Arial Narrow"/>
                <w:sz w:val="20"/>
                <w:szCs w:val="20"/>
              </w:rPr>
              <w:t xml:space="preserve">CC 14  </w:t>
            </w:r>
          </w:p>
          <w:p w14:paraId="1DDCC39B" w14:textId="77777777" w:rsidR="00777F52" w:rsidRPr="00C37FF5" w:rsidRDefault="00777F52" w:rsidP="00C06B2F">
            <w:pPr>
              <w:pStyle w:val="Default"/>
              <w:rPr>
                <w:rFonts w:ascii="Arial Narrow" w:hAnsi="Arial Narrow"/>
                <w:sz w:val="20"/>
                <w:szCs w:val="20"/>
              </w:rPr>
            </w:pPr>
            <w:r w:rsidRPr="00C37FF5">
              <w:rPr>
                <w:rFonts w:ascii="Arial Narrow" w:hAnsi="Arial Narrow"/>
                <w:sz w:val="20"/>
                <w:szCs w:val="20"/>
              </w:rPr>
              <w:t>S’engager dans une démarche individuelle et collective de développement professionnel</w:t>
            </w:r>
          </w:p>
          <w:p w14:paraId="3ABFD5E5" w14:textId="479BDE1D" w:rsidR="00777F52" w:rsidRPr="00C37FF5" w:rsidRDefault="00777F52" w:rsidP="00803D26">
            <w:pPr>
              <w:pStyle w:val="Default"/>
              <w:jc w:val="both"/>
              <w:rPr>
                <w:rFonts w:ascii="Arial Narrow" w:hAnsi="Arial Narrow"/>
                <w:sz w:val="20"/>
                <w:szCs w:val="20"/>
              </w:rPr>
            </w:pPr>
          </w:p>
        </w:tc>
        <w:tc>
          <w:tcPr>
            <w:tcW w:w="335" w:type="dxa"/>
            <w:shd w:val="clear" w:color="auto" w:fill="B8CCE4" w:themeFill="accent1" w:themeFillTint="66"/>
          </w:tcPr>
          <w:p w14:paraId="6C7D7C71" w14:textId="77777777" w:rsidR="00777F52" w:rsidRPr="00C37FF5" w:rsidRDefault="00777F52" w:rsidP="00803D26">
            <w:pPr>
              <w:rPr>
                <w:rFonts w:ascii="Arial Narrow" w:hAnsi="Arial Narrow"/>
                <w:sz w:val="20"/>
                <w:szCs w:val="20"/>
              </w:rPr>
            </w:pPr>
          </w:p>
        </w:tc>
        <w:tc>
          <w:tcPr>
            <w:tcW w:w="335" w:type="dxa"/>
            <w:shd w:val="clear" w:color="auto" w:fill="B8CCE4" w:themeFill="accent1" w:themeFillTint="66"/>
          </w:tcPr>
          <w:p w14:paraId="251BFB7B" w14:textId="77777777" w:rsidR="00777F52" w:rsidRPr="00C37FF5" w:rsidRDefault="00777F52" w:rsidP="00803D26">
            <w:pPr>
              <w:rPr>
                <w:rFonts w:ascii="Arial Narrow" w:hAnsi="Arial Narrow"/>
                <w:sz w:val="20"/>
                <w:szCs w:val="20"/>
              </w:rPr>
            </w:pPr>
          </w:p>
        </w:tc>
        <w:tc>
          <w:tcPr>
            <w:tcW w:w="326" w:type="dxa"/>
            <w:shd w:val="clear" w:color="auto" w:fill="B8CCE4" w:themeFill="accent1" w:themeFillTint="66"/>
          </w:tcPr>
          <w:p w14:paraId="3D8B5E0C" w14:textId="77777777" w:rsidR="00777F52" w:rsidRPr="00C37FF5" w:rsidRDefault="00777F52" w:rsidP="00803D26">
            <w:pPr>
              <w:rPr>
                <w:rFonts w:ascii="Arial Narrow" w:hAnsi="Arial Narrow"/>
                <w:sz w:val="20"/>
                <w:szCs w:val="20"/>
              </w:rPr>
            </w:pPr>
          </w:p>
        </w:tc>
        <w:tc>
          <w:tcPr>
            <w:tcW w:w="366" w:type="dxa"/>
            <w:shd w:val="clear" w:color="auto" w:fill="B8CCE4" w:themeFill="accent1" w:themeFillTint="66"/>
          </w:tcPr>
          <w:p w14:paraId="26A3CD53" w14:textId="77777777" w:rsidR="00777F52" w:rsidRPr="00C37FF5" w:rsidRDefault="00777F52" w:rsidP="00803D26">
            <w:pPr>
              <w:rPr>
                <w:rFonts w:ascii="Arial Narrow" w:hAnsi="Arial Narrow"/>
                <w:sz w:val="20"/>
                <w:szCs w:val="20"/>
              </w:rPr>
            </w:pPr>
          </w:p>
        </w:tc>
        <w:tc>
          <w:tcPr>
            <w:tcW w:w="335" w:type="dxa"/>
            <w:shd w:val="clear" w:color="auto" w:fill="E5B8B7" w:themeFill="accent2" w:themeFillTint="66"/>
          </w:tcPr>
          <w:p w14:paraId="7508B042" w14:textId="77777777" w:rsidR="00777F52" w:rsidRPr="00C37FF5" w:rsidRDefault="00777F52" w:rsidP="00803D26">
            <w:pPr>
              <w:rPr>
                <w:rFonts w:ascii="Arial Narrow" w:hAnsi="Arial Narrow"/>
                <w:sz w:val="20"/>
                <w:szCs w:val="20"/>
              </w:rPr>
            </w:pPr>
          </w:p>
        </w:tc>
        <w:tc>
          <w:tcPr>
            <w:tcW w:w="335" w:type="dxa"/>
            <w:shd w:val="clear" w:color="auto" w:fill="E5B8B7" w:themeFill="accent2" w:themeFillTint="66"/>
          </w:tcPr>
          <w:p w14:paraId="695EBC46" w14:textId="77777777" w:rsidR="00777F52" w:rsidRPr="00C37FF5" w:rsidRDefault="00777F52" w:rsidP="00803D26">
            <w:pPr>
              <w:rPr>
                <w:rFonts w:ascii="Arial Narrow" w:hAnsi="Arial Narrow"/>
                <w:sz w:val="20"/>
                <w:szCs w:val="20"/>
              </w:rPr>
            </w:pPr>
          </w:p>
        </w:tc>
        <w:tc>
          <w:tcPr>
            <w:tcW w:w="361" w:type="dxa"/>
            <w:shd w:val="clear" w:color="auto" w:fill="E5B8B7" w:themeFill="accent2" w:themeFillTint="66"/>
          </w:tcPr>
          <w:p w14:paraId="7269C3A3" w14:textId="77777777" w:rsidR="00777F52" w:rsidRPr="00C37FF5" w:rsidRDefault="00777F52" w:rsidP="00803D26">
            <w:pPr>
              <w:rPr>
                <w:rFonts w:ascii="Arial Narrow" w:hAnsi="Arial Narrow"/>
                <w:sz w:val="20"/>
                <w:szCs w:val="20"/>
              </w:rPr>
            </w:pPr>
          </w:p>
        </w:tc>
        <w:tc>
          <w:tcPr>
            <w:tcW w:w="326" w:type="dxa"/>
            <w:shd w:val="clear" w:color="auto" w:fill="E5B8B7" w:themeFill="accent2" w:themeFillTint="66"/>
          </w:tcPr>
          <w:p w14:paraId="5E8327DE" w14:textId="77777777" w:rsidR="00777F52" w:rsidRPr="00C37FF5" w:rsidRDefault="00777F52" w:rsidP="00803D26">
            <w:pPr>
              <w:rPr>
                <w:rFonts w:ascii="Arial Narrow" w:hAnsi="Arial Narrow"/>
                <w:sz w:val="20"/>
                <w:szCs w:val="20"/>
              </w:rPr>
            </w:pPr>
          </w:p>
        </w:tc>
        <w:tc>
          <w:tcPr>
            <w:tcW w:w="5927" w:type="dxa"/>
          </w:tcPr>
          <w:p w14:paraId="689D5FF7" w14:textId="77777777" w:rsidR="00777F52" w:rsidRPr="00C37FF5" w:rsidRDefault="00777F52" w:rsidP="00803D26">
            <w:pPr>
              <w:rPr>
                <w:rFonts w:ascii="Arial Narrow" w:hAnsi="Arial Narrow"/>
                <w:sz w:val="20"/>
                <w:szCs w:val="20"/>
              </w:rPr>
            </w:pPr>
          </w:p>
        </w:tc>
      </w:tr>
    </w:tbl>
    <w:p w14:paraId="4ED47705" w14:textId="77777777" w:rsidR="00FC50E3" w:rsidRPr="00BC1AAD" w:rsidRDefault="00FC50E3" w:rsidP="00BC1AAD">
      <w:pPr>
        <w:rPr>
          <w:rFonts w:ascii="Arial" w:hAnsi="Arial" w:cs="Arial"/>
          <w:color w:val="000000"/>
        </w:rPr>
      </w:pPr>
    </w:p>
    <w:sectPr w:rsidR="00FC50E3" w:rsidRPr="00BC1AAD" w:rsidSect="007B401E">
      <w:footerReference w:type="default" r:id="rId10"/>
      <w:pgSz w:w="16838" w:h="11906" w:orient="landscape"/>
      <w:pgMar w:top="851" w:right="962" w:bottom="993" w:left="127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74374" w14:textId="77777777" w:rsidR="007F74DE" w:rsidRDefault="007F74DE" w:rsidP="00FC50E3">
      <w:pPr>
        <w:spacing w:after="0" w:line="240" w:lineRule="auto"/>
      </w:pPr>
      <w:r>
        <w:separator/>
      </w:r>
    </w:p>
  </w:endnote>
  <w:endnote w:type="continuationSeparator" w:id="0">
    <w:p w14:paraId="06DD7FFD" w14:textId="77777777" w:rsidR="007F74DE" w:rsidRDefault="007F74DE" w:rsidP="00FC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953703"/>
      <w:docPartObj>
        <w:docPartGallery w:val="Page Numbers (Bottom of Page)"/>
        <w:docPartUnique/>
      </w:docPartObj>
    </w:sdtPr>
    <w:sdtContent>
      <w:p w14:paraId="17F4E17A" w14:textId="77777777" w:rsidR="00A1069A" w:rsidRDefault="00A1069A">
        <w:pPr>
          <w:pStyle w:val="Pieddepage"/>
          <w:jc w:val="right"/>
        </w:pPr>
        <w:r>
          <w:fldChar w:fldCharType="begin"/>
        </w:r>
        <w:r>
          <w:instrText>PAGE   \* MERGEFORMAT</w:instrText>
        </w:r>
        <w:r>
          <w:fldChar w:fldCharType="separate"/>
        </w:r>
        <w:r>
          <w:t>2</w:t>
        </w:r>
        <w:r>
          <w:fldChar w:fldCharType="end"/>
        </w:r>
      </w:p>
    </w:sdtContent>
  </w:sdt>
  <w:p w14:paraId="287AD5CC" w14:textId="77777777" w:rsidR="00A1069A" w:rsidRDefault="00A106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C0C90" w14:textId="77777777" w:rsidR="007F74DE" w:rsidRDefault="007F74DE" w:rsidP="00FC50E3">
      <w:pPr>
        <w:spacing w:after="0" w:line="240" w:lineRule="auto"/>
      </w:pPr>
      <w:r>
        <w:separator/>
      </w:r>
    </w:p>
  </w:footnote>
  <w:footnote w:type="continuationSeparator" w:id="0">
    <w:p w14:paraId="10A57685" w14:textId="77777777" w:rsidR="007F74DE" w:rsidRDefault="007F74DE" w:rsidP="00FC5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485"/>
    <w:multiLevelType w:val="hybridMultilevel"/>
    <w:tmpl w:val="8E283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E10B26"/>
    <w:multiLevelType w:val="hybridMultilevel"/>
    <w:tmpl w:val="DB3E89E0"/>
    <w:lvl w:ilvl="0" w:tplc="040C0005">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 w15:restartNumberingAfterBreak="0">
    <w:nsid w:val="0BA030CA"/>
    <w:multiLevelType w:val="hybridMultilevel"/>
    <w:tmpl w:val="C42A0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E9512B"/>
    <w:multiLevelType w:val="hybridMultilevel"/>
    <w:tmpl w:val="32AEB312"/>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B16752"/>
    <w:multiLevelType w:val="hybridMultilevel"/>
    <w:tmpl w:val="17B03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6352FE"/>
    <w:multiLevelType w:val="hybridMultilevel"/>
    <w:tmpl w:val="5FF838B0"/>
    <w:lvl w:ilvl="0" w:tplc="54C44946">
      <w:start w:val="197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120C8A"/>
    <w:multiLevelType w:val="multilevel"/>
    <w:tmpl w:val="7422B49C"/>
    <w:lvl w:ilvl="0">
      <w:start w:val="1974"/>
      <w:numFmt w:val="decimal"/>
      <w:lvlText w:val="%1"/>
      <w:lvlJc w:val="left"/>
      <w:pPr>
        <w:ind w:left="1425" w:hanging="1425"/>
      </w:pPr>
      <w:rPr>
        <w:rFonts w:hint="default"/>
      </w:rPr>
    </w:lvl>
    <w:lvl w:ilvl="1">
      <w:start w:val="1986"/>
      <w:numFmt w:val="decimal"/>
      <w:lvlText w:val="%1-%2"/>
      <w:lvlJc w:val="left"/>
      <w:pPr>
        <w:ind w:left="1993" w:hanging="1425"/>
      </w:pPr>
      <w:rPr>
        <w:rFonts w:hint="default"/>
      </w:rPr>
    </w:lvl>
    <w:lvl w:ilvl="2">
      <w:start w:val="1"/>
      <w:numFmt w:val="decimal"/>
      <w:lvlText w:val="%1-%2.%3"/>
      <w:lvlJc w:val="left"/>
      <w:pPr>
        <w:ind w:left="1425" w:hanging="1425"/>
      </w:pPr>
      <w:rPr>
        <w:rFonts w:hint="default"/>
      </w:rPr>
    </w:lvl>
    <w:lvl w:ilvl="3">
      <w:start w:val="1"/>
      <w:numFmt w:val="decimal"/>
      <w:lvlText w:val="%1-%2.%3.%4"/>
      <w:lvlJc w:val="left"/>
      <w:pPr>
        <w:ind w:left="1425" w:hanging="142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6E7B7B"/>
    <w:multiLevelType w:val="hybridMultilevel"/>
    <w:tmpl w:val="4378CA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7279AD"/>
    <w:multiLevelType w:val="hybridMultilevel"/>
    <w:tmpl w:val="8CF885FE"/>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6F7581"/>
    <w:multiLevelType w:val="hybridMultilevel"/>
    <w:tmpl w:val="2DB285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E27D18"/>
    <w:multiLevelType w:val="hybridMultilevel"/>
    <w:tmpl w:val="952EA48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8F929F9"/>
    <w:multiLevelType w:val="hybridMultilevel"/>
    <w:tmpl w:val="1CC0424C"/>
    <w:lvl w:ilvl="0" w:tplc="B8808A7C">
      <w:start w:val="1958"/>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2" w15:restartNumberingAfterBreak="0">
    <w:nsid w:val="5AED767D"/>
    <w:multiLevelType w:val="hybridMultilevel"/>
    <w:tmpl w:val="C7AEEFC0"/>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D3F1348"/>
    <w:multiLevelType w:val="hybridMultilevel"/>
    <w:tmpl w:val="D4CC0E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F027318"/>
    <w:multiLevelType w:val="hybridMultilevel"/>
    <w:tmpl w:val="35B029F8"/>
    <w:lvl w:ilvl="0" w:tplc="040C0005">
      <w:start w:val="1"/>
      <w:numFmt w:val="bullet"/>
      <w:lvlText w:val=""/>
      <w:lvlJc w:val="left"/>
      <w:pPr>
        <w:ind w:left="720" w:hanging="360"/>
      </w:pPr>
      <w:rPr>
        <w:rFonts w:ascii="Wingdings" w:hAnsi="Wingdings" w:hint="default"/>
      </w:rPr>
    </w:lvl>
    <w:lvl w:ilvl="1" w:tplc="8E7CC2DE">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254EAA"/>
    <w:multiLevelType w:val="hybridMultilevel"/>
    <w:tmpl w:val="E976F148"/>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1F3D4B"/>
    <w:multiLevelType w:val="hybridMultilevel"/>
    <w:tmpl w:val="58A63F8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6D4ED3"/>
    <w:multiLevelType w:val="hybridMultilevel"/>
    <w:tmpl w:val="6AE8DE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E5223F"/>
    <w:multiLevelType w:val="hybridMultilevel"/>
    <w:tmpl w:val="2B26D6E2"/>
    <w:lvl w:ilvl="0" w:tplc="040C0005">
      <w:start w:val="1"/>
      <w:numFmt w:val="bullet"/>
      <w:lvlText w:val=""/>
      <w:lvlJc w:val="left"/>
      <w:pPr>
        <w:ind w:left="720" w:hanging="360"/>
      </w:pPr>
      <w:rPr>
        <w:rFonts w:ascii="Wingdings" w:hAnsi="Wingdings" w:hint="default"/>
      </w:rPr>
    </w:lvl>
    <w:lvl w:ilvl="1" w:tplc="34CE2952">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DE7645A"/>
    <w:multiLevelType w:val="hybridMultilevel"/>
    <w:tmpl w:val="4D9A82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5551101">
    <w:abstractNumId w:val="17"/>
  </w:num>
  <w:num w:numId="2" w16cid:durableId="1083920081">
    <w:abstractNumId w:val="19"/>
  </w:num>
  <w:num w:numId="3" w16cid:durableId="912159669">
    <w:abstractNumId w:val="6"/>
  </w:num>
  <w:num w:numId="4" w16cid:durableId="681202483">
    <w:abstractNumId w:val="5"/>
  </w:num>
  <w:num w:numId="5" w16cid:durableId="805899739">
    <w:abstractNumId w:val="10"/>
  </w:num>
  <w:num w:numId="6" w16cid:durableId="2036079653">
    <w:abstractNumId w:val="0"/>
  </w:num>
  <w:num w:numId="7" w16cid:durableId="1540436807">
    <w:abstractNumId w:val="16"/>
  </w:num>
  <w:num w:numId="8" w16cid:durableId="1290016207">
    <w:abstractNumId w:val="11"/>
  </w:num>
  <w:num w:numId="9" w16cid:durableId="1803691869">
    <w:abstractNumId w:val="7"/>
  </w:num>
  <w:num w:numId="10" w16cid:durableId="352458931">
    <w:abstractNumId w:val="2"/>
  </w:num>
  <w:num w:numId="11" w16cid:durableId="694042968">
    <w:abstractNumId w:val="4"/>
  </w:num>
  <w:num w:numId="12" w16cid:durableId="1227453832">
    <w:abstractNumId w:val="9"/>
  </w:num>
  <w:num w:numId="13" w16cid:durableId="104351274">
    <w:abstractNumId w:val="1"/>
  </w:num>
  <w:num w:numId="14" w16cid:durableId="6566713">
    <w:abstractNumId w:val="18"/>
  </w:num>
  <w:num w:numId="15" w16cid:durableId="962225564">
    <w:abstractNumId w:val="14"/>
  </w:num>
  <w:num w:numId="16" w16cid:durableId="617221545">
    <w:abstractNumId w:val="13"/>
  </w:num>
  <w:num w:numId="17" w16cid:durableId="453059142">
    <w:abstractNumId w:val="12"/>
  </w:num>
  <w:num w:numId="18" w16cid:durableId="1967658804">
    <w:abstractNumId w:val="15"/>
  </w:num>
  <w:num w:numId="19" w16cid:durableId="1915778179">
    <w:abstractNumId w:val="8"/>
  </w:num>
  <w:num w:numId="20" w16cid:durableId="1673794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1D"/>
    <w:rsid w:val="00006C0B"/>
    <w:rsid w:val="00012776"/>
    <w:rsid w:val="000407E9"/>
    <w:rsid w:val="000667AE"/>
    <w:rsid w:val="00070E87"/>
    <w:rsid w:val="00094DD0"/>
    <w:rsid w:val="00095812"/>
    <w:rsid w:val="000C4863"/>
    <w:rsid w:val="000D6760"/>
    <w:rsid w:val="000E32C5"/>
    <w:rsid w:val="000F26BB"/>
    <w:rsid w:val="001011E9"/>
    <w:rsid w:val="00110B23"/>
    <w:rsid w:val="00126336"/>
    <w:rsid w:val="001C279A"/>
    <w:rsid w:val="001D6DD3"/>
    <w:rsid w:val="001F053F"/>
    <w:rsid w:val="00201366"/>
    <w:rsid w:val="00224664"/>
    <w:rsid w:val="002443A3"/>
    <w:rsid w:val="00251B44"/>
    <w:rsid w:val="00292E08"/>
    <w:rsid w:val="002B19F2"/>
    <w:rsid w:val="002C2683"/>
    <w:rsid w:val="002D24D2"/>
    <w:rsid w:val="003003F1"/>
    <w:rsid w:val="00341F59"/>
    <w:rsid w:val="00343085"/>
    <w:rsid w:val="003A2611"/>
    <w:rsid w:val="003A6698"/>
    <w:rsid w:val="003F76EF"/>
    <w:rsid w:val="00456184"/>
    <w:rsid w:val="00497927"/>
    <w:rsid w:val="004F4EFE"/>
    <w:rsid w:val="00507618"/>
    <w:rsid w:val="00510058"/>
    <w:rsid w:val="00516DAB"/>
    <w:rsid w:val="00525F16"/>
    <w:rsid w:val="0055472C"/>
    <w:rsid w:val="005674FF"/>
    <w:rsid w:val="005806A6"/>
    <w:rsid w:val="005862F0"/>
    <w:rsid w:val="00592E71"/>
    <w:rsid w:val="005B6848"/>
    <w:rsid w:val="005E3316"/>
    <w:rsid w:val="005E4E02"/>
    <w:rsid w:val="00615234"/>
    <w:rsid w:val="00621C5E"/>
    <w:rsid w:val="00624873"/>
    <w:rsid w:val="00634A9A"/>
    <w:rsid w:val="00641E35"/>
    <w:rsid w:val="0066119C"/>
    <w:rsid w:val="006630EE"/>
    <w:rsid w:val="00680978"/>
    <w:rsid w:val="006A1937"/>
    <w:rsid w:val="006A5B35"/>
    <w:rsid w:val="00704005"/>
    <w:rsid w:val="00715980"/>
    <w:rsid w:val="00717754"/>
    <w:rsid w:val="00740F04"/>
    <w:rsid w:val="00750B09"/>
    <w:rsid w:val="00756404"/>
    <w:rsid w:val="007625B2"/>
    <w:rsid w:val="00773BFE"/>
    <w:rsid w:val="00777F52"/>
    <w:rsid w:val="00782C1E"/>
    <w:rsid w:val="007953AF"/>
    <w:rsid w:val="007B401E"/>
    <w:rsid w:val="007D7681"/>
    <w:rsid w:val="007F74DE"/>
    <w:rsid w:val="00803D26"/>
    <w:rsid w:val="0081670C"/>
    <w:rsid w:val="008420EB"/>
    <w:rsid w:val="00896BC2"/>
    <w:rsid w:val="008B3554"/>
    <w:rsid w:val="008B6746"/>
    <w:rsid w:val="008D43FE"/>
    <w:rsid w:val="008F02C4"/>
    <w:rsid w:val="008F4B25"/>
    <w:rsid w:val="00902172"/>
    <w:rsid w:val="00905550"/>
    <w:rsid w:val="0091020D"/>
    <w:rsid w:val="009144D0"/>
    <w:rsid w:val="00923BC2"/>
    <w:rsid w:val="009244E5"/>
    <w:rsid w:val="00954507"/>
    <w:rsid w:val="0097131C"/>
    <w:rsid w:val="00973FE8"/>
    <w:rsid w:val="009849E4"/>
    <w:rsid w:val="0099501D"/>
    <w:rsid w:val="009D2514"/>
    <w:rsid w:val="00A07976"/>
    <w:rsid w:val="00A1069A"/>
    <w:rsid w:val="00A24E98"/>
    <w:rsid w:val="00A2629E"/>
    <w:rsid w:val="00A37F48"/>
    <w:rsid w:val="00A45377"/>
    <w:rsid w:val="00A50137"/>
    <w:rsid w:val="00A56CC3"/>
    <w:rsid w:val="00A823EC"/>
    <w:rsid w:val="00A86488"/>
    <w:rsid w:val="00A87AA9"/>
    <w:rsid w:val="00A9653F"/>
    <w:rsid w:val="00AB1ED4"/>
    <w:rsid w:val="00AC0BE9"/>
    <w:rsid w:val="00AE50AB"/>
    <w:rsid w:val="00AE6689"/>
    <w:rsid w:val="00AF2B8D"/>
    <w:rsid w:val="00B207BF"/>
    <w:rsid w:val="00B56130"/>
    <w:rsid w:val="00B70750"/>
    <w:rsid w:val="00B8369D"/>
    <w:rsid w:val="00B93CD0"/>
    <w:rsid w:val="00B93F2D"/>
    <w:rsid w:val="00BC1AAD"/>
    <w:rsid w:val="00BC555F"/>
    <w:rsid w:val="00BD576B"/>
    <w:rsid w:val="00BE661E"/>
    <w:rsid w:val="00C06B2F"/>
    <w:rsid w:val="00C1152A"/>
    <w:rsid w:val="00C26BE9"/>
    <w:rsid w:val="00C34C91"/>
    <w:rsid w:val="00C37FF5"/>
    <w:rsid w:val="00C4626D"/>
    <w:rsid w:val="00C54990"/>
    <w:rsid w:val="00C73DF1"/>
    <w:rsid w:val="00C841FF"/>
    <w:rsid w:val="00C97D18"/>
    <w:rsid w:val="00CB3E27"/>
    <w:rsid w:val="00CB7C77"/>
    <w:rsid w:val="00CD4BF4"/>
    <w:rsid w:val="00CE48A3"/>
    <w:rsid w:val="00CF5D21"/>
    <w:rsid w:val="00D05F99"/>
    <w:rsid w:val="00D0791A"/>
    <w:rsid w:val="00D24858"/>
    <w:rsid w:val="00D74345"/>
    <w:rsid w:val="00DB046E"/>
    <w:rsid w:val="00DD1216"/>
    <w:rsid w:val="00DD6583"/>
    <w:rsid w:val="00DE54A0"/>
    <w:rsid w:val="00E00DD8"/>
    <w:rsid w:val="00E04120"/>
    <w:rsid w:val="00E061AF"/>
    <w:rsid w:val="00E35496"/>
    <w:rsid w:val="00E50014"/>
    <w:rsid w:val="00E53850"/>
    <w:rsid w:val="00E657B0"/>
    <w:rsid w:val="00EB694E"/>
    <w:rsid w:val="00EB7B54"/>
    <w:rsid w:val="00EC74D0"/>
    <w:rsid w:val="00ED37AB"/>
    <w:rsid w:val="00ED45B9"/>
    <w:rsid w:val="00F33A3C"/>
    <w:rsid w:val="00F34D2B"/>
    <w:rsid w:val="00F52B05"/>
    <w:rsid w:val="00FC3F8F"/>
    <w:rsid w:val="00FC50E3"/>
    <w:rsid w:val="00FD143A"/>
    <w:rsid w:val="00FF0377"/>
    <w:rsid w:val="00FF74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D50C"/>
  <w15:docId w15:val="{E2274B85-D8DA-47E9-9C99-C42C3AC4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0E32C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50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50E3"/>
    <w:rPr>
      <w:rFonts w:ascii="Tahoma" w:hAnsi="Tahoma" w:cs="Tahoma"/>
      <w:sz w:val="16"/>
      <w:szCs w:val="16"/>
    </w:rPr>
  </w:style>
  <w:style w:type="character" w:styleId="Lienhypertexte">
    <w:name w:val="Hyperlink"/>
    <w:basedOn w:val="Policepardfaut"/>
    <w:uiPriority w:val="99"/>
    <w:unhideWhenUsed/>
    <w:rsid w:val="00FC50E3"/>
    <w:rPr>
      <w:color w:val="0000FF" w:themeColor="hyperlink"/>
      <w:u w:val="single"/>
    </w:rPr>
  </w:style>
  <w:style w:type="paragraph" w:styleId="Paragraphedeliste">
    <w:name w:val="List Paragraph"/>
    <w:basedOn w:val="Normal"/>
    <w:uiPriority w:val="34"/>
    <w:qFormat/>
    <w:rsid w:val="00FC50E3"/>
    <w:pPr>
      <w:ind w:left="720"/>
      <w:contextualSpacing/>
    </w:pPr>
  </w:style>
  <w:style w:type="paragraph" w:styleId="NormalWeb">
    <w:name w:val="Normal (Web)"/>
    <w:basedOn w:val="Normal"/>
    <w:uiPriority w:val="99"/>
    <w:unhideWhenUsed/>
    <w:rsid w:val="00FC50E3"/>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FC5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C50E3"/>
    <w:rPr>
      <w:b/>
      <w:bCs/>
    </w:rPr>
  </w:style>
  <w:style w:type="character" w:customStyle="1" w:styleId="item">
    <w:name w:val="item"/>
    <w:basedOn w:val="Policepardfaut"/>
    <w:rsid w:val="00FC50E3"/>
  </w:style>
  <w:style w:type="character" w:customStyle="1" w:styleId="bold">
    <w:name w:val="bold"/>
    <w:basedOn w:val="Policepardfaut"/>
    <w:rsid w:val="00FC50E3"/>
  </w:style>
  <w:style w:type="paragraph" w:styleId="Notedebasdepage">
    <w:name w:val="footnote text"/>
    <w:basedOn w:val="Normal"/>
    <w:link w:val="NotedebasdepageCar"/>
    <w:uiPriority w:val="99"/>
    <w:semiHidden/>
    <w:unhideWhenUsed/>
    <w:rsid w:val="00FC50E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50E3"/>
    <w:rPr>
      <w:sz w:val="20"/>
      <w:szCs w:val="20"/>
    </w:rPr>
  </w:style>
  <w:style w:type="character" w:styleId="Appelnotedebasdep">
    <w:name w:val="footnote reference"/>
    <w:basedOn w:val="Policepardfaut"/>
    <w:uiPriority w:val="99"/>
    <w:semiHidden/>
    <w:unhideWhenUsed/>
    <w:rsid w:val="00FC50E3"/>
    <w:rPr>
      <w:vertAlign w:val="superscript"/>
    </w:rPr>
  </w:style>
  <w:style w:type="paragraph" w:styleId="En-tte">
    <w:name w:val="header"/>
    <w:basedOn w:val="Normal"/>
    <w:link w:val="En-tteCar"/>
    <w:uiPriority w:val="99"/>
    <w:unhideWhenUsed/>
    <w:rsid w:val="00DD6583"/>
    <w:pPr>
      <w:tabs>
        <w:tab w:val="center" w:pos="4536"/>
        <w:tab w:val="right" w:pos="9072"/>
      </w:tabs>
      <w:spacing w:after="0" w:line="240" w:lineRule="auto"/>
    </w:pPr>
  </w:style>
  <w:style w:type="character" w:customStyle="1" w:styleId="En-tteCar">
    <w:name w:val="En-tête Car"/>
    <w:basedOn w:val="Policepardfaut"/>
    <w:link w:val="En-tte"/>
    <w:uiPriority w:val="99"/>
    <w:rsid w:val="00DD6583"/>
  </w:style>
  <w:style w:type="paragraph" w:styleId="Pieddepage">
    <w:name w:val="footer"/>
    <w:basedOn w:val="Normal"/>
    <w:link w:val="PieddepageCar"/>
    <w:uiPriority w:val="99"/>
    <w:unhideWhenUsed/>
    <w:rsid w:val="00DD65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6583"/>
  </w:style>
  <w:style w:type="character" w:customStyle="1" w:styleId="Titre3Car">
    <w:name w:val="Titre 3 Car"/>
    <w:basedOn w:val="Policepardfaut"/>
    <w:link w:val="Titre3"/>
    <w:uiPriority w:val="9"/>
    <w:rsid w:val="000E32C5"/>
    <w:rPr>
      <w:rFonts w:ascii="Times New Roman" w:eastAsia="Times New Roman" w:hAnsi="Times New Roman" w:cs="Times New Roman"/>
      <w:b/>
      <w:bCs/>
      <w:sz w:val="27"/>
      <w:szCs w:val="27"/>
      <w:lang w:eastAsia="fr-FR"/>
    </w:rPr>
  </w:style>
  <w:style w:type="character" w:customStyle="1" w:styleId="nornor">
    <w:name w:val="nor_nor"/>
    <w:basedOn w:val="Policepardfaut"/>
    <w:rsid w:val="000E32C5"/>
  </w:style>
  <w:style w:type="character" w:styleId="AcronymeHTML">
    <w:name w:val="HTML Acronym"/>
    <w:basedOn w:val="Policepardfaut"/>
    <w:uiPriority w:val="99"/>
    <w:semiHidden/>
    <w:unhideWhenUsed/>
    <w:rsid w:val="000E32C5"/>
  </w:style>
  <w:style w:type="character" w:customStyle="1" w:styleId="nornature">
    <w:name w:val="nor_nature"/>
    <w:basedOn w:val="Policepardfaut"/>
    <w:rsid w:val="000E32C5"/>
  </w:style>
  <w:style w:type="character" w:customStyle="1" w:styleId="noremetteur">
    <w:name w:val="nor_emetteur"/>
    <w:basedOn w:val="Policepardfaut"/>
    <w:rsid w:val="000E32C5"/>
  </w:style>
  <w:style w:type="paragraph" w:customStyle="1" w:styleId="stitre">
    <w:name w:val="stitre"/>
    <w:basedOn w:val="Normal"/>
    <w:rsid w:val="000E32C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itre1">
    <w:name w:val="stitre1"/>
    <w:basedOn w:val="Normal"/>
    <w:rsid w:val="000E32C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itre2">
    <w:name w:val="stitre2"/>
    <w:basedOn w:val="Normal"/>
    <w:rsid w:val="000E32C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titre21">
    <w:name w:val="stitre21"/>
    <w:basedOn w:val="Policepardfaut"/>
    <w:rsid w:val="000E32C5"/>
  </w:style>
  <w:style w:type="paragraph" w:customStyle="1" w:styleId="Default">
    <w:name w:val="Default"/>
    <w:rsid w:val="00070E87"/>
    <w:pPr>
      <w:autoSpaceDE w:val="0"/>
      <w:autoSpaceDN w:val="0"/>
      <w:adjustRightInd w:val="0"/>
      <w:spacing w:after="0" w:line="240" w:lineRule="auto"/>
    </w:pPr>
    <w:rPr>
      <w:rFonts w:ascii="Arial" w:hAnsi="Arial" w:cs="Arial"/>
      <w:color w:val="000000"/>
      <w:sz w:val="24"/>
      <w:szCs w:val="24"/>
    </w:rPr>
  </w:style>
  <w:style w:type="character" w:styleId="Mentionnonrsolue">
    <w:name w:val="Unresolved Mention"/>
    <w:basedOn w:val="Policepardfaut"/>
    <w:uiPriority w:val="99"/>
    <w:semiHidden/>
    <w:unhideWhenUsed/>
    <w:rsid w:val="00292E08"/>
    <w:rPr>
      <w:color w:val="605E5C"/>
      <w:shd w:val="clear" w:color="auto" w:fill="E1DFDD"/>
    </w:rPr>
  </w:style>
  <w:style w:type="paragraph" w:customStyle="1" w:styleId="Standard">
    <w:name w:val="Standard"/>
    <w:rsid w:val="000C4863"/>
    <w:pPr>
      <w:suppressAutoHyphens/>
      <w:autoSpaceDN w:val="0"/>
      <w:textAlignment w:val="baseline"/>
    </w:pPr>
    <w:rPr>
      <w:rFonts w:ascii="Calibri" w:eastAsia="Calibri" w:hAnsi="Calibri" w:cs="Times New Roman"/>
      <w:kern w:val="3"/>
      <w:lang w:eastAsia="zh-CN"/>
    </w:rPr>
  </w:style>
  <w:style w:type="character" w:customStyle="1" w:styleId="WW8Num4z0">
    <w:name w:val="WW8Num4z0"/>
    <w:rsid w:val="000C4863"/>
    <w:rPr>
      <w:rFonts w:ascii="Wingdings" w:eastAsia="Wingdings" w:hAnsi="Wingdings" w:cs="Wingding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ducation.gouv.fr/pid25535/bulletin_officiel.html?cid_bo=7306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6773E-AF2B-48C9-86B5-73E763277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972</Words>
  <Characters>5351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DSDEN77</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MERCERON</dc:creator>
  <cp:lastModifiedBy>Audrey</cp:lastModifiedBy>
  <cp:revision>5</cp:revision>
  <dcterms:created xsi:type="dcterms:W3CDTF">2023-03-19T07:38:00Z</dcterms:created>
  <dcterms:modified xsi:type="dcterms:W3CDTF">2023-03-19T18:47:00Z</dcterms:modified>
</cp:coreProperties>
</file>