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02" w:rsidRDefault="00907302" w:rsidP="00907302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Городское методическое объединение педагогов ДОО</w:t>
      </w:r>
    </w:p>
    <w:p w:rsidR="00907302" w:rsidRDefault="00907302" w:rsidP="00907302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color w:val="000000"/>
          <w:u w:val="single"/>
        </w:rPr>
        <w:t>«Физическое развитие»</w:t>
      </w:r>
    </w:p>
    <w:p w:rsidR="00907302" w:rsidRDefault="00907302" w:rsidP="00907302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</w:p>
    <w:p w:rsidR="00907302" w:rsidRDefault="00907302" w:rsidP="00907302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907302" w:rsidRDefault="00987CC2" w:rsidP="0090730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 от 09.12</w:t>
      </w:r>
      <w:r w:rsidR="00907302">
        <w:rPr>
          <w:rFonts w:ascii="Times New Roman" w:hAnsi="Times New Roman"/>
          <w:b/>
          <w:sz w:val="24"/>
          <w:szCs w:val="24"/>
        </w:rPr>
        <w:t>.2024г.</w:t>
      </w:r>
    </w:p>
    <w:p w:rsidR="00907302" w:rsidRDefault="00907302" w:rsidP="0090730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методического объединения </w:t>
      </w:r>
    </w:p>
    <w:p w:rsidR="00987CC2" w:rsidRDefault="00907302" w:rsidP="00987CC2">
      <w:pPr>
        <w:rPr>
          <w:rFonts w:ascii="Times New Roman" w:hAnsi="Times New Roman"/>
          <w:sz w:val="24"/>
          <w:szCs w:val="24"/>
        </w:rPr>
      </w:pPr>
      <w:r w:rsidRPr="00907302">
        <w:rPr>
          <w:rFonts w:ascii="Times New Roman" w:hAnsi="Times New Roman"/>
          <w:sz w:val="24"/>
          <w:szCs w:val="24"/>
        </w:rPr>
        <w:t xml:space="preserve">Тема: </w:t>
      </w:r>
      <w:r w:rsidR="00987CC2" w:rsidRPr="00987CC2">
        <w:rPr>
          <w:rFonts w:ascii="Times New Roman" w:hAnsi="Times New Roman"/>
          <w:sz w:val="24"/>
          <w:szCs w:val="24"/>
        </w:rPr>
        <w:t>Семинар-практикум «Фор</w:t>
      </w:r>
      <w:r w:rsidR="00987CC2" w:rsidRPr="001E4268">
        <w:rPr>
          <w:rFonts w:ascii="Times New Roman" w:hAnsi="Times New Roman"/>
          <w:sz w:val="24"/>
          <w:szCs w:val="24"/>
        </w:rPr>
        <w:t xml:space="preserve">мирование культуры здоровья воспитанников в ДОО через включение в систему физического воспитания современных технологий, методик и </w:t>
      </w:r>
      <w:r w:rsidR="00987CC2">
        <w:rPr>
          <w:rFonts w:ascii="Times New Roman" w:hAnsi="Times New Roman"/>
          <w:sz w:val="24"/>
          <w:szCs w:val="24"/>
        </w:rPr>
        <w:t>п</w:t>
      </w:r>
      <w:r w:rsidR="00987CC2">
        <w:rPr>
          <w:rFonts w:ascii="Times New Roman" w:hAnsi="Times New Roman"/>
          <w:sz w:val="24"/>
          <w:szCs w:val="24"/>
        </w:rPr>
        <w:t xml:space="preserve">риемов в соответствии с ФОП </w:t>
      </w:r>
      <w:proofErr w:type="gramStart"/>
      <w:r w:rsidR="00987CC2">
        <w:rPr>
          <w:rFonts w:ascii="Times New Roman" w:hAnsi="Times New Roman"/>
          <w:sz w:val="24"/>
          <w:szCs w:val="24"/>
        </w:rPr>
        <w:t>ДО</w:t>
      </w:r>
      <w:proofErr w:type="gramEnd"/>
      <w:r w:rsidR="00987CC2">
        <w:rPr>
          <w:rFonts w:ascii="Times New Roman" w:hAnsi="Times New Roman"/>
          <w:sz w:val="24"/>
          <w:szCs w:val="24"/>
        </w:rPr>
        <w:t>».</w:t>
      </w:r>
    </w:p>
    <w:p w:rsidR="00907302" w:rsidRPr="00907302" w:rsidRDefault="00907302" w:rsidP="00987CC2">
      <w:pPr>
        <w:rPr>
          <w:rFonts w:ascii="Times New Roman" w:hAnsi="Times New Roman"/>
          <w:sz w:val="24"/>
          <w:szCs w:val="24"/>
        </w:rPr>
      </w:pPr>
      <w:r w:rsidRPr="00907302">
        <w:rPr>
          <w:rFonts w:ascii="Times New Roman" w:hAnsi="Times New Roman"/>
          <w:sz w:val="24"/>
          <w:szCs w:val="24"/>
        </w:rPr>
        <w:t>Фор</w:t>
      </w:r>
      <w:r w:rsidR="00987CC2">
        <w:rPr>
          <w:rFonts w:ascii="Times New Roman" w:hAnsi="Times New Roman"/>
          <w:sz w:val="24"/>
          <w:szCs w:val="24"/>
        </w:rPr>
        <w:t xml:space="preserve">ма и место проведения: заочная, </w:t>
      </w:r>
      <w:r w:rsidRPr="00907302">
        <w:rPr>
          <w:rFonts w:ascii="Times New Roman" w:hAnsi="Times New Roman"/>
          <w:sz w:val="24"/>
          <w:szCs w:val="24"/>
        </w:rPr>
        <w:t xml:space="preserve">размещение материалов и их обсуждение – </w:t>
      </w:r>
      <w:r w:rsidRPr="00907302">
        <w:rPr>
          <w:rFonts w:ascii="Times New Roman" w:hAnsi="Times New Roman"/>
          <w:sz w:val="24"/>
          <w:szCs w:val="24"/>
          <w:lang w:val="en-US"/>
        </w:rPr>
        <w:t>Google</w:t>
      </w:r>
      <w:r w:rsidRPr="00907302">
        <w:rPr>
          <w:rFonts w:ascii="Times New Roman" w:hAnsi="Times New Roman"/>
          <w:sz w:val="24"/>
          <w:szCs w:val="24"/>
        </w:rPr>
        <w:t xml:space="preserve"> Диск, (платформа </w:t>
      </w:r>
      <w:proofErr w:type="spellStart"/>
      <w:r w:rsidRPr="00907302">
        <w:rPr>
          <w:rFonts w:ascii="Times New Roman" w:hAnsi="Times New Roman"/>
          <w:sz w:val="24"/>
          <w:szCs w:val="24"/>
        </w:rPr>
        <w:t>netboard</w:t>
      </w:r>
      <w:proofErr w:type="spellEnd"/>
      <w:r w:rsidRPr="00907302">
        <w:rPr>
          <w:rFonts w:ascii="Times New Roman" w:hAnsi="Times New Roman"/>
          <w:sz w:val="24"/>
          <w:szCs w:val="24"/>
        </w:rPr>
        <w:t>.</w:t>
      </w:r>
      <w:r w:rsidRPr="00907302">
        <w:rPr>
          <w:rFonts w:ascii="Times New Roman" w:hAnsi="Times New Roman"/>
          <w:sz w:val="24"/>
          <w:szCs w:val="24"/>
          <w:lang w:val="en-US"/>
        </w:rPr>
        <w:t>me</w:t>
      </w:r>
      <w:r w:rsidRPr="00907302">
        <w:rPr>
          <w:rFonts w:ascii="Times New Roman" w:hAnsi="Times New Roman"/>
          <w:sz w:val="24"/>
          <w:szCs w:val="24"/>
        </w:rPr>
        <w:t>)</w:t>
      </w:r>
    </w:p>
    <w:p w:rsidR="00987CC2" w:rsidRDefault="00907302" w:rsidP="00987CC2">
      <w:pPr>
        <w:rPr>
          <w:rFonts w:ascii="Times New Roman" w:hAnsi="Times New Roman"/>
          <w:sz w:val="24"/>
          <w:szCs w:val="24"/>
        </w:rPr>
      </w:pPr>
      <w:r w:rsidRPr="00907302">
        <w:rPr>
          <w:rFonts w:ascii="Times New Roman" w:hAnsi="Times New Roman"/>
          <w:sz w:val="24"/>
          <w:szCs w:val="24"/>
        </w:rPr>
        <w:t xml:space="preserve">Дата: </w:t>
      </w:r>
      <w:r w:rsidR="00987CC2" w:rsidRPr="009E7268">
        <w:rPr>
          <w:rFonts w:ascii="Times New Roman" w:hAnsi="Times New Roman"/>
          <w:sz w:val="24"/>
          <w:szCs w:val="24"/>
        </w:rPr>
        <w:t>0</w:t>
      </w:r>
      <w:r w:rsidR="00987CC2">
        <w:rPr>
          <w:rFonts w:ascii="Times New Roman" w:hAnsi="Times New Roman"/>
          <w:sz w:val="24"/>
          <w:szCs w:val="24"/>
        </w:rPr>
        <w:t>4.12.2024-09.12.2024г.</w:t>
      </w:r>
    </w:p>
    <w:p w:rsidR="00987CC2" w:rsidRPr="00317256" w:rsidRDefault="00907302" w:rsidP="00987CC2">
      <w:pPr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907302">
        <w:rPr>
          <w:rFonts w:ascii="Times New Roman" w:hAnsi="Times New Roman"/>
          <w:sz w:val="24"/>
          <w:szCs w:val="24"/>
        </w:rPr>
        <w:t>Присутствовали: педагоги МБДОУ д/с, №3, №4, №15, №16, №20, №21, №22, №27, №28, №29, «Малыш», ГБУ РХ «Саяногорский ре</w:t>
      </w:r>
      <w:r w:rsidR="00987CC2">
        <w:rPr>
          <w:rFonts w:ascii="Times New Roman" w:hAnsi="Times New Roman"/>
          <w:sz w:val="24"/>
          <w:szCs w:val="24"/>
        </w:rPr>
        <w:t xml:space="preserve">абилитационный центр для детей», </w:t>
      </w:r>
      <w:bookmarkStart w:id="0" w:name="_GoBack"/>
      <w:r w:rsidR="00987CC2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ГБУ РХ </w:t>
      </w:r>
      <w:r w:rsidR="00987CC2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«Детский дом «Ласточка».</w:t>
      </w:r>
    </w:p>
    <w:bookmarkEnd w:id="0"/>
    <w:p w:rsidR="00907302" w:rsidRPr="00907302" w:rsidRDefault="00987CC2" w:rsidP="00987C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20</w:t>
      </w:r>
      <w:r w:rsidR="00907302" w:rsidRPr="00907302">
        <w:rPr>
          <w:rFonts w:ascii="Times New Roman" w:hAnsi="Times New Roman"/>
          <w:sz w:val="24"/>
          <w:szCs w:val="24"/>
        </w:rPr>
        <w:t xml:space="preserve"> человек.</w:t>
      </w:r>
    </w:p>
    <w:p w:rsidR="00907302" w:rsidRPr="00907302" w:rsidRDefault="00907302" w:rsidP="00907302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907302">
        <w:rPr>
          <w:rFonts w:ascii="Times New Roman" w:hAnsi="Times New Roman"/>
          <w:sz w:val="24"/>
          <w:szCs w:val="24"/>
          <w:u w:val="single"/>
        </w:rPr>
        <w:t>Повестка дня:</w:t>
      </w:r>
    </w:p>
    <w:p w:rsidR="00987CC2" w:rsidRDefault="00987CC2" w:rsidP="00987CC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1.Воспитание патриотических чувств у дошкольников.</w:t>
      </w:r>
    </w:p>
    <w:p w:rsidR="00907302" w:rsidRPr="0075662A" w:rsidRDefault="00987CC2" w:rsidP="00987CC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81009">
        <w:rPr>
          <w:rFonts w:ascii="Times New Roman" w:hAnsi="Times New Roman"/>
          <w:sz w:val="24"/>
          <w:szCs w:val="24"/>
          <w:lang w:eastAsia="ru-RU"/>
        </w:rPr>
        <w:t>Взаимодействие дошкольного образовательного учреждения с семьей по физическому воспитанию»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07302" w:rsidRDefault="00907302" w:rsidP="00907302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Изучили опыт работы:</w:t>
      </w:r>
    </w:p>
    <w:p w:rsidR="00987CC2" w:rsidRPr="00562872" w:rsidRDefault="00987CC2" w:rsidP="005628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</w:rPr>
      </w:pPr>
      <w:r>
        <w:t>1</w:t>
      </w:r>
      <w:r w:rsidR="00907302" w:rsidRPr="00987CC2">
        <w:t>.</w:t>
      </w:r>
      <w:r w:rsidRPr="00987CC2">
        <w:t xml:space="preserve"> </w:t>
      </w:r>
      <w:r w:rsidRPr="00D43442">
        <w:t>Доклад «Воспитание патриотических чувств у детей старшего дошкольного возраста посредством взаимодействия педагогов и родителей с использованием инновационной технологии «</w:t>
      </w:r>
      <w:proofErr w:type="spellStart"/>
      <w:r w:rsidRPr="00D43442">
        <w:t>Геокешинг</w:t>
      </w:r>
      <w:proofErr w:type="spellEnd"/>
      <w:r w:rsidRPr="00D43442">
        <w:t>»</w:t>
      </w:r>
      <w:r>
        <w:t xml:space="preserve"> </w:t>
      </w:r>
      <w:r>
        <w:t xml:space="preserve">Конобеева И.Н., инструктор по </w:t>
      </w:r>
      <w:proofErr w:type="spellStart"/>
      <w:r>
        <w:t>ф.к</w:t>
      </w:r>
      <w:proofErr w:type="spellEnd"/>
      <w:r>
        <w:t>. МБДОУ д/с №10 «Щелкунчик</w:t>
      </w:r>
      <w:r w:rsidRPr="00562872">
        <w:rPr>
          <w:b/>
        </w:rPr>
        <w:t>».</w:t>
      </w:r>
      <w:r w:rsidR="00562872" w:rsidRPr="00562872">
        <w:rPr>
          <w:rStyle w:val="a3"/>
          <w:b/>
          <w:color w:val="333333"/>
          <w:sz w:val="21"/>
          <w:szCs w:val="21"/>
        </w:rPr>
        <w:t xml:space="preserve"> </w:t>
      </w:r>
      <w:r w:rsidR="00562872">
        <w:rPr>
          <w:rStyle w:val="a3"/>
          <w:b/>
          <w:color w:val="333333"/>
          <w:sz w:val="21"/>
          <w:szCs w:val="21"/>
        </w:rPr>
        <w:t xml:space="preserve"> </w:t>
      </w:r>
      <w:r w:rsidR="00562872" w:rsidRPr="00562872">
        <w:t>Дошкольный возраст – это важный период формирования человеческой личности и физического здоровья. Сегодня перед нами стоит задача подготовить совершенно новое поколение: здоровое, активное, думающее, любознательное. При этом, не ограничивая свободу ребенка, давая ему возможность развиваться как индивидуальность.</w:t>
      </w:r>
      <w:r w:rsidR="00562872">
        <w:t xml:space="preserve"> </w:t>
      </w:r>
      <w:r w:rsidR="00562872" w:rsidRPr="00562872">
        <w:t xml:space="preserve">Для этого педагоги стараются внедрять в образовательный процесс новые технологии. Одной из таких инновационных технологий, направленных на </w:t>
      </w:r>
      <w:proofErr w:type="gramStart"/>
      <w:r w:rsidR="00562872" w:rsidRPr="00562872">
        <w:t>всестороннее развитие личности, позволяющая интегрировать различные образовательные области и физкультурно-оздоровительную работу является</w:t>
      </w:r>
      <w:proofErr w:type="gramEnd"/>
      <w:r w:rsidR="00562872" w:rsidRPr="00562872">
        <w:t xml:space="preserve"> технология </w:t>
      </w:r>
      <w:proofErr w:type="spellStart"/>
      <w:r w:rsidR="00562872" w:rsidRPr="00562872">
        <w:t>геокешинга</w:t>
      </w:r>
      <w:proofErr w:type="spellEnd"/>
      <w:r w:rsidR="00562872" w:rsidRPr="00562872">
        <w:t>.</w:t>
      </w:r>
      <w:r w:rsidR="00562872">
        <w:t xml:space="preserve"> </w:t>
      </w:r>
      <w:r w:rsidR="00562872" w:rsidRPr="00562872">
        <w:rPr>
          <w:rStyle w:val="a5"/>
          <w:b w:val="0"/>
        </w:rPr>
        <w:t xml:space="preserve">Цель </w:t>
      </w:r>
      <w:proofErr w:type="spellStart"/>
      <w:r w:rsidR="00562872" w:rsidRPr="00562872">
        <w:rPr>
          <w:rStyle w:val="a5"/>
          <w:b w:val="0"/>
        </w:rPr>
        <w:t>геокешинга</w:t>
      </w:r>
      <w:proofErr w:type="spellEnd"/>
      <w:r w:rsidR="00562872" w:rsidRPr="00562872">
        <w:rPr>
          <w:rStyle w:val="a5"/>
          <w:b w:val="0"/>
        </w:rPr>
        <w:t> </w:t>
      </w:r>
      <w:r w:rsidR="00562872" w:rsidRPr="00562872">
        <w:rPr>
          <w:b/>
          <w:shd w:val="clear" w:color="auto" w:fill="FFFFFF"/>
        </w:rPr>
        <w:t>–</w:t>
      </w:r>
      <w:r w:rsidR="00562872" w:rsidRPr="00562872">
        <w:rPr>
          <w:shd w:val="clear" w:color="auto" w:fill="FFFFFF"/>
        </w:rPr>
        <w:t xml:space="preserve"> пропаганда здорового образа жизни через спортивно – познавательную </w:t>
      </w:r>
      <w:r w:rsidR="00562872">
        <w:rPr>
          <w:shd w:val="clear" w:color="auto" w:fill="FFFFFF"/>
        </w:rPr>
        <w:t xml:space="preserve">  </w:t>
      </w:r>
      <w:r w:rsidR="00562872" w:rsidRPr="00562872">
        <w:rPr>
          <w:shd w:val="clear" w:color="auto" w:fill="FFFFFF"/>
        </w:rPr>
        <w:t>игру, развитие ориентировки в пространстве, мышления, понимания речи, любознательности, наблюдательности и творчества</w:t>
      </w:r>
      <w:r w:rsidR="00562872" w:rsidRPr="00562872">
        <w:t>.</w:t>
      </w:r>
      <w:r w:rsidR="00562872" w:rsidRPr="00562872">
        <w:rPr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62872" w:rsidRPr="00562872">
        <w:rPr>
          <w:color w:val="333333"/>
          <w:shd w:val="clear" w:color="auto" w:fill="FFFFFF"/>
        </w:rPr>
        <w:t>Геокешинг</w:t>
      </w:r>
      <w:proofErr w:type="spellEnd"/>
      <w:r w:rsidR="00562872" w:rsidRPr="00562872">
        <w:rPr>
          <w:color w:val="333333"/>
          <w:shd w:val="clear" w:color="auto" w:fill="FFFFFF"/>
        </w:rPr>
        <w:t xml:space="preserve"> – это возможность увлекательно провести время и испытать аза</w:t>
      </w:r>
      <w:proofErr w:type="gramStart"/>
      <w:r w:rsidR="00562872" w:rsidRPr="00562872">
        <w:rPr>
          <w:color w:val="333333"/>
          <w:shd w:val="clear" w:color="auto" w:fill="FFFFFF"/>
        </w:rPr>
        <w:t>рт в пр</w:t>
      </w:r>
      <w:proofErr w:type="gramEnd"/>
      <w:r w:rsidR="00562872" w:rsidRPr="00562872">
        <w:rPr>
          <w:color w:val="333333"/>
          <w:shd w:val="clear" w:color="auto" w:fill="FFFFFF"/>
        </w:rPr>
        <w:t xml:space="preserve">еделах родного города, а также, это может быть, своеобразным аналогом спорта. Ведь по принципу </w:t>
      </w:r>
      <w:proofErr w:type="spellStart"/>
      <w:r w:rsidR="00562872" w:rsidRPr="00562872">
        <w:rPr>
          <w:color w:val="333333"/>
          <w:shd w:val="clear" w:color="auto" w:fill="FFFFFF"/>
        </w:rPr>
        <w:t>геокешинга</w:t>
      </w:r>
      <w:proofErr w:type="spellEnd"/>
      <w:r w:rsidR="00562872" w:rsidRPr="00562872">
        <w:rPr>
          <w:color w:val="333333"/>
          <w:shd w:val="clear" w:color="auto" w:fill="FFFFFF"/>
        </w:rPr>
        <w:t xml:space="preserve"> организуются различные спортивные соревнования. К игре можно привлечь и родителей, и они весело и с удовольствием поиграют со своими детьми. Можно собираться большими или маленькими командами, или же можно отыскивать тайники индивидуально.</w:t>
      </w:r>
    </w:p>
    <w:p w:rsidR="00562872" w:rsidRPr="00317256" w:rsidRDefault="00562872" w:rsidP="00562872">
      <w:pPr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317256">
        <w:rPr>
          <w:rFonts w:ascii="Times New Roman" w:hAnsi="Times New Roman"/>
        </w:rPr>
        <w:t>2.</w:t>
      </w:r>
      <w:r w:rsidRPr="005628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Доклад  </w:t>
      </w:r>
      <w:r w:rsidRPr="00E81009">
        <w:rPr>
          <w:rFonts w:ascii="Times New Roman" w:hAnsi="Times New Roman"/>
          <w:sz w:val="24"/>
          <w:szCs w:val="24"/>
        </w:rPr>
        <w:t>«</w:t>
      </w:r>
      <w:r w:rsidRPr="00E81009">
        <w:rPr>
          <w:rFonts w:ascii="Times New Roman" w:hAnsi="Times New Roman"/>
          <w:sz w:val="24"/>
          <w:szCs w:val="24"/>
          <w:lang w:eastAsia="ru-RU"/>
        </w:rPr>
        <w:t>Взаимодействие дошкольного образовательного учреждения с семьей по физическому воспитанию»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Цветкова Е.В., педагог-психолог </w:t>
      </w:r>
      <w:r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ГБУ РХ «Детский дом 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«Ласточка».</w:t>
      </w:r>
      <w:r w:rsidRPr="00317256">
        <w:t xml:space="preserve"> </w:t>
      </w:r>
      <w:proofErr w:type="gramStart"/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Взаимодействие дошкольного о</w:t>
      </w:r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бразовательного учреждения 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с семьёй по физич</w:t>
      </w:r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ескому воспитанию предполагает: 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с</w:t>
      </w:r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ис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тематический обмен информацией об особенностях физического развития ребё</w:t>
      </w:r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нка, его успехах или неудачах, с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овместную деятельность воспитателей и родителей по организации физкул</w:t>
      </w:r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ьтурно-оздоровительной работы, о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бсуждение документов, отражающих планирование процесса физического 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lastRenderedPageBreak/>
        <w:t>развития в ДОУ (план работы с родителями по физическому воспитанию для каждой возрастной группы на текущий учебный год, программа развития ДОУ</w:t>
      </w:r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, образовательная программа</w:t>
      </w:r>
      <w:proofErr w:type="gramEnd"/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), с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оздание условий для продуктивного взаимодействия и общения детей, родителей и воспитателей (выбор места, време</w:t>
      </w:r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ни, материала, оборудования), п</w:t>
      </w:r>
      <w:r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ривлечение родителей (родительского комитета, управляющего совета) к совместному с коллективом ДОУ принятию управленческих решений по совершенствованию пр</w:t>
      </w:r>
      <w:r w:rsidR="00857488" w:rsidRPr="00317256">
        <w:rPr>
          <w:rFonts w:ascii="Times New Roman" w:eastAsiaTheme="minorHAnsi" w:hAnsi="Times New Roman"/>
          <w:sz w:val="24"/>
          <w:szCs w:val="24"/>
          <w:shd w:val="clear" w:color="auto" w:fill="FFFFFF"/>
        </w:rPr>
        <w:t>оцесса физического воспитания.</w:t>
      </w:r>
    </w:p>
    <w:p w:rsidR="00857488" w:rsidRPr="00857488" w:rsidRDefault="00907302" w:rsidP="00857488">
      <w:pPr>
        <w:pStyle w:val="futurismarkdown-paragraph"/>
        <w:shd w:val="clear" w:color="auto" w:fill="FFFFFF"/>
        <w:spacing w:before="0" w:beforeAutospacing="0" w:after="120" w:afterAutospacing="0"/>
      </w:pPr>
      <w:r w:rsidRPr="00317256">
        <w:t>Решили:</w:t>
      </w:r>
      <w:r w:rsidR="00857488" w:rsidRPr="00317256">
        <w:rPr>
          <w:bCs/>
        </w:rPr>
        <w:t xml:space="preserve"> привлечь родителей к работе в детском саду: </w:t>
      </w:r>
      <w:r w:rsidR="00857488" w:rsidRPr="00857488">
        <w:rPr>
          <w:bCs/>
        </w:rPr>
        <w:t>Изучить интересы и особенности взаимоотношений в семьях воспитанников</w:t>
      </w:r>
      <w:r w:rsidR="00857488" w:rsidRPr="00317256">
        <w:t>, о</w:t>
      </w:r>
      <w:r w:rsidR="00857488" w:rsidRPr="00317256">
        <w:rPr>
          <w:bCs/>
        </w:rPr>
        <w:t>рганизовать семейные клубы по интересам</w:t>
      </w:r>
      <w:r w:rsidR="00857488" w:rsidRPr="00317256">
        <w:t>, п</w:t>
      </w:r>
      <w:r w:rsidR="00857488" w:rsidRPr="00857488">
        <w:rPr>
          <w:bCs/>
        </w:rPr>
        <w:t>ровести дни открытых дверей</w:t>
      </w:r>
      <w:r w:rsidR="00857488" w:rsidRPr="00317256">
        <w:t>, о</w:t>
      </w:r>
      <w:r w:rsidR="00857488" w:rsidRPr="00857488">
        <w:rPr>
          <w:bCs/>
        </w:rPr>
        <w:t>рганизовать встречи за «круглым столом»</w:t>
      </w:r>
      <w:r w:rsidR="00857488" w:rsidRPr="00317256">
        <w:t xml:space="preserve">, </w:t>
      </w:r>
      <w:r w:rsidR="00857488" w:rsidRPr="00317256">
        <w:rPr>
          <w:bCs/>
        </w:rPr>
        <w:t xml:space="preserve"> и</w:t>
      </w:r>
      <w:r w:rsidR="00857488" w:rsidRPr="00857488">
        <w:rPr>
          <w:bCs/>
        </w:rPr>
        <w:t>спользовать современные информационные технологии</w:t>
      </w:r>
      <w:r w:rsidR="00857488" w:rsidRPr="00857488">
        <w:t xml:space="preserve">. </w:t>
      </w:r>
    </w:p>
    <w:p w:rsidR="00907302" w:rsidRPr="00317256" w:rsidRDefault="00857488" w:rsidP="00857488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488">
        <w:rPr>
          <w:rFonts w:ascii="Times New Roman" w:eastAsia="Times New Roman" w:hAnsi="Times New Roman"/>
          <w:sz w:val="24"/>
          <w:szCs w:val="24"/>
          <w:lang w:eastAsia="ru-RU"/>
        </w:rPr>
        <w:t>Каждая семья может взаимодействовать с детским садом по-разному, поэтому важно строить взаимоотношения на основе индивидуализации, признавая за семьёй право выбора характера и степени своего участия в совместной с педагогами деятельности</w:t>
      </w:r>
    </w:p>
    <w:p w:rsidR="00857488" w:rsidRPr="00317256" w:rsidRDefault="00907302" w:rsidP="00857488">
      <w:pPr>
        <w:pStyle w:val="a4"/>
        <w:rPr>
          <w:rFonts w:ascii="Times New Roman" w:hAnsi="Times New Roman"/>
          <w:sz w:val="24"/>
          <w:szCs w:val="24"/>
        </w:rPr>
      </w:pPr>
      <w:r w:rsidRPr="00317256">
        <w:rPr>
          <w:rFonts w:ascii="Times New Roman" w:hAnsi="Times New Roman"/>
          <w:sz w:val="24"/>
          <w:szCs w:val="24"/>
          <w:u w:val="single"/>
        </w:rPr>
        <w:t>Предложили:</w:t>
      </w:r>
      <w:r w:rsidRPr="00317256">
        <w:rPr>
          <w:rFonts w:ascii="Times New Roman" w:hAnsi="Times New Roman"/>
          <w:sz w:val="24"/>
          <w:szCs w:val="24"/>
        </w:rPr>
        <w:t xml:space="preserve">  п</w:t>
      </w:r>
      <w:r w:rsidR="00813133" w:rsidRPr="00317256">
        <w:rPr>
          <w:rFonts w:ascii="Times New Roman" w:hAnsi="Times New Roman"/>
          <w:sz w:val="24"/>
          <w:szCs w:val="24"/>
        </w:rPr>
        <w:t>ровести</w:t>
      </w:r>
      <w:r w:rsidR="00857488" w:rsidRPr="00317256">
        <w:rPr>
          <w:rFonts w:ascii="Times New Roman" w:hAnsi="Times New Roman"/>
          <w:sz w:val="24"/>
          <w:szCs w:val="24"/>
        </w:rPr>
        <w:t xml:space="preserve"> совместные праздники с родителями «23 февраля», «9 Марта», «День Здоровья», провести анкетирование родителей по вопросам оздоровления детей в ДОУ и в семье. </w:t>
      </w:r>
    </w:p>
    <w:p w:rsidR="00857488" w:rsidRPr="00317256" w:rsidRDefault="00857488" w:rsidP="00857488">
      <w:pPr>
        <w:pStyle w:val="a4"/>
        <w:rPr>
          <w:rFonts w:ascii="Times New Roman" w:hAnsi="Times New Roman"/>
          <w:sz w:val="24"/>
          <w:szCs w:val="24"/>
        </w:rPr>
      </w:pPr>
    </w:p>
    <w:p w:rsidR="00857488" w:rsidRPr="00317256" w:rsidRDefault="00857488" w:rsidP="00857488">
      <w:pPr>
        <w:pStyle w:val="a4"/>
        <w:rPr>
          <w:rFonts w:ascii="Times New Roman" w:hAnsi="Times New Roman"/>
          <w:sz w:val="24"/>
          <w:szCs w:val="24"/>
        </w:rPr>
      </w:pPr>
    </w:p>
    <w:p w:rsidR="00857488" w:rsidRPr="00317256" w:rsidRDefault="00857488" w:rsidP="00857488">
      <w:pPr>
        <w:pStyle w:val="a4"/>
        <w:rPr>
          <w:rFonts w:ascii="Times New Roman" w:hAnsi="Times New Roman"/>
          <w:sz w:val="24"/>
          <w:szCs w:val="24"/>
        </w:rPr>
      </w:pPr>
    </w:p>
    <w:p w:rsidR="00857488" w:rsidRPr="00317256" w:rsidRDefault="00857488" w:rsidP="00857488">
      <w:pPr>
        <w:pStyle w:val="a4"/>
        <w:rPr>
          <w:rFonts w:ascii="Times New Roman" w:hAnsi="Times New Roman"/>
          <w:sz w:val="24"/>
          <w:szCs w:val="24"/>
        </w:rPr>
      </w:pPr>
    </w:p>
    <w:p w:rsidR="00907302" w:rsidRPr="00317256" w:rsidRDefault="00857488" w:rsidP="0085748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317256">
        <w:rPr>
          <w:rFonts w:ascii="Times New Roman" w:hAnsi="Times New Roman"/>
          <w:sz w:val="24"/>
          <w:szCs w:val="24"/>
        </w:rPr>
        <w:t>Рук</w:t>
      </w:r>
      <w:r w:rsidR="00907302" w:rsidRPr="00317256">
        <w:rPr>
          <w:rFonts w:ascii="Times New Roman" w:hAnsi="Times New Roman"/>
          <w:sz w:val="24"/>
          <w:szCs w:val="24"/>
        </w:rPr>
        <w:t>оводитель ГМО «Физическое развитие»___________/ Полякова Н.И.</w:t>
      </w:r>
    </w:p>
    <w:p w:rsidR="007B6204" w:rsidRPr="00857488" w:rsidRDefault="007B6204" w:rsidP="00857488">
      <w:pPr>
        <w:jc w:val="right"/>
        <w:rPr>
          <w:rFonts w:ascii="Times New Roman" w:hAnsi="Times New Roman"/>
          <w:sz w:val="24"/>
          <w:szCs w:val="24"/>
        </w:rPr>
      </w:pPr>
    </w:p>
    <w:sectPr w:rsidR="007B6204" w:rsidRPr="00857488" w:rsidSect="009073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2368"/>
    <w:multiLevelType w:val="multilevel"/>
    <w:tmpl w:val="F63C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822E5"/>
    <w:multiLevelType w:val="multilevel"/>
    <w:tmpl w:val="BC4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03030"/>
    <w:multiLevelType w:val="hybridMultilevel"/>
    <w:tmpl w:val="0F96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7F"/>
    <w:rsid w:val="00317256"/>
    <w:rsid w:val="00562872"/>
    <w:rsid w:val="006C2373"/>
    <w:rsid w:val="0075662A"/>
    <w:rsid w:val="007B6204"/>
    <w:rsid w:val="00813133"/>
    <w:rsid w:val="00857488"/>
    <w:rsid w:val="00907302"/>
    <w:rsid w:val="00987CC2"/>
    <w:rsid w:val="00E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73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uturismarkdown-paragraph">
    <w:name w:val="futurismarkdown-paragraph"/>
    <w:basedOn w:val="a"/>
    <w:rsid w:val="00756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662A"/>
    <w:rPr>
      <w:b/>
      <w:bCs/>
    </w:rPr>
  </w:style>
  <w:style w:type="character" w:styleId="a6">
    <w:name w:val="Hyperlink"/>
    <w:basedOn w:val="a0"/>
    <w:uiPriority w:val="99"/>
    <w:semiHidden/>
    <w:unhideWhenUsed/>
    <w:rsid w:val="00756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73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uturismarkdown-paragraph">
    <w:name w:val="futurismarkdown-paragraph"/>
    <w:basedOn w:val="a"/>
    <w:rsid w:val="00756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662A"/>
    <w:rPr>
      <w:b/>
      <w:bCs/>
    </w:rPr>
  </w:style>
  <w:style w:type="character" w:styleId="a6">
    <w:name w:val="Hyperlink"/>
    <w:basedOn w:val="a0"/>
    <w:uiPriority w:val="99"/>
    <w:semiHidden/>
    <w:unhideWhenUsed/>
    <w:rsid w:val="0075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2024-10-10T11:27:00Z</dcterms:created>
  <dcterms:modified xsi:type="dcterms:W3CDTF">2025-01-04T11:16:00Z</dcterms:modified>
</cp:coreProperties>
</file>