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D36" w:rsidRPr="00AE4D0F" w:rsidRDefault="00632D36" w:rsidP="00632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4D0F">
        <w:rPr>
          <w:rFonts w:ascii="Times New Roman" w:eastAsia="Times New Roman" w:hAnsi="Times New Roman"/>
          <w:b/>
          <w:sz w:val="24"/>
          <w:szCs w:val="24"/>
          <w:lang w:eastAsia="ru-RU"/>
        </w:rPr>
        <w:t>Городской методический кабинет</w:t>
      </w:r>
    </w:p>
    <w:p w:rsidR="00632D36" w:rsidRPr="00AE4D0F" w:rsidRDefault="00632D36" w:rsidP="00632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4D0F">
        <w:rPr>
          <w:rFonts w:ascii="Times New Roman" w:eastAsia="Times New Roman" w:hAnsi="Times New Roman"/>
          <w:b/>
          <w:sz w:val="24"/>
          <w:szCs w:val="24"/>
          <w:lang w:eastAsia="ru-RU"/>
        </w:rPr>
        <w:t>Заседание секции ГМО «Физическое развитие»</w:t>
      </w:r>
    </w:p>
    <w:p w:rsidR="00632D36" w:rsidRPr="00AE4D0F" w:rsidRDefault="00632D36" w:rsidP="00632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2D36" w:rsidRPr="00AE4D0F" w:rsidRDefault="00632D36" w:rsidP="00632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2D36" w:rsidRPr="00AE4D0F" w:rsidRDefault="00632D36" w:rsidP="00632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2D36" w:rsidRPr="00AE4D0F" w:rsidRDefault="00632D36" w:rsidP="00632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2D36" w:rsidRPr="00AE4D0F" w:rsidRDefault="00632D36" w:rsidP="00632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2D36" w:rsidRPr="00AE4D0F" w:rsidRDefault="00632D36" w:rsidP="00632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2D36" w:rsidRPr="00AE4D0F" w:rsidRDefault="00632D36" w:rsidP="00632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2D36" w:rsidRPr="00AE4D0F" w:rsidRDefault="00632D36" w:rsidP="00632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2D36" w:rsidRPr="00AE4D0F" w:rsidRDefault="00632D36" w:rsidP="00632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2D36" w:rsidRPr="00AE4D0F" w:rsidRDefault="00632D36" w:rsidP="00632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2D36" w:rsidRPr="00AE4D0F" w:rsidRDefault="00632D36" w:rsidP="00632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2D36" w:rsidRPr="00AE4D0F" w:rsidRDefault="00632D36" w:rsidP="00632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2D36" w:rsidRPr="00AE4D0F" w:rsidRDefault="00632D36" w:rsidP="00632D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2D36" w:rsidRDefault="00632D36" w:rsidP="00632D36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AE4D0F">
        <w:rPr>
          <w:rFonts w:ascii="Times New Roman" w:hAnsi="Times New Roman"/>
          <w:sz w:val="24"/>
          <w:szCs w:val="24"/>
        </w:rPr>
        <w:t xml:space="preserve">Круглый стол: </w:t>
      </w:r>
      <w:r w:rsidRPr="00E1653A">
        <w:rPr>
          <w:rFonts w:ascii="Times New Roman" w:eastAsia="Times New Roman" w:hAnsi="Times New Roman"/>
          <w:sz w:val="24"/>
          <w:szCs w:val="24"/>
        </w:rPr>
        <w:t xml:space="preserve"> «Взаимодействие с семьями воспитанников в вопросах организации физкультурно-оздоровительной работы в ДОО»</w:t>
      </w:r>
    </w:p>
    <w:p w:rsidR="008E1B09" w:rsidRDefault="008E1B09" w:rsidP="008E1B09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E1B09" w:rsidRDefault="008E1B09" w:rsidP="008E1B09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E1B09" w:rsidRDefault="008E1B09" w:rsidP="008E1B09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32D36" w:rsidRPr="00632D36" w:rsidRDefault="00632D36" w:rsidP="00632D3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632D36">
        <w:rPr>
          <w:rFonts w:ascii="Times New Roman" w:eastAsia="Times New Roman" w:hAnsi="Times New Roman"/>
          <w:b/>
          <w:sz w:val="28"/>
          <w:szCs w:val="28"/>
          <w:lang w:eastAsia="ru-RU"/>
        </w:rPr>
        <w:t>Тема д</w:t>
      </w:r>
      <w:r w:rsidR="008E1B09" w:rsidRPr="00632D36">
        <w:rPr>
          <w:rFonts w:ascii="Times New Roman" w:eastAsia="Times New Roman" w:hAnsi="Times New Roman"/>
          <w:b/>
          <w:sz w:val="28"/>
          <w:szCs w:val="28"/>
          <w:lang w:eastAsia="ru-RU"/>
        </w:rPr>
        <w:t>оклад</w:t>
      </w:r>
      <w:r w:rsidRPr="00632D36">
        <w:rPr>
          <w:rFonts w:ascii="Times New Roman" w:eastAsia="Times New Roman" w:hAnsi="Times New Roman"/>
          <w:b/>
          <w:sz w:val="28"/>
          <w:szCs w:val="28"/>
          <w:lang w:eastAsia="ru-RU"/>
        </w:rPr>
        <w:t>а:</w:t>
      </w:r>
      <w:r w:rsidR="008E1B09" w:rsidRPr="00632D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="008E1B09" w:rsidRPr="00632D36">
        <w:rPr>
          <w:rFonts w:ascii="Times New Roman" w:hAnsi="Times New Roman"/>
          <w:b/>
          <w:sz w:val="28"/>
          <w:szCs w:val="28"/>
        </w:rPr>
        <w:t>Формирование эффективной системы сотрудничества</w:t>
      </w:r>
    </w:p>
    <w:p w:rsidR="008E1B09" w:rsidRPr="00632D36" w:rsidRDefault="008E1B09" w:rsidP="00632D36">
      <w:pPr>
        <w:pStyle w:val="a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2D36">
        <w:rPr>
          <w:rFonts w:ascii="Times New Roman" w:hAnsi="Times New Roman"/>
          <w:b/>
          <w:sz w:val="28"/>
          <w:szCs w:val="28"/>
        </w:rPr>
        <w:t>с родителями воспитанников».</w:t>
      </w:r>
    </w:p>
    <w:p w:rsidR="008E1B09" w:rsidRDefault="008E1B09" w:rsidP="008E1B0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1B09" w:rsidRDefault="008E1B09" w:rsidP="008E1B0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E1B09" w:rsidRDefault="008E1B09" w:rsidP="008E1B0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E1B09" w:rsidRDefault="008E1B09" w:rsidP="008E1B0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E1B09" w:rsidRDefault="008E1B09" w:rsidP="008E1B0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E1B09" w:rsidRDefault="008E1B09" w:rsidP="008E1B09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E1B09" w:rsidRDefault="00632D36" w:rsidP="008E1B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Выполнил</w:t>
      </w:r>
      <w:r w:rsidR="008E1B09">
        <w:rPr>
          <w:rFonts w:ascii="Times New Roman" w:hAnsi="Times New Roman"/>
          <w:sz w:val="24"/>
          <w:szCs w:val="24"/>
        </w:rPr>
        <w:t>:</w:t>
      </w:r>
    </w:p>
    <w:p w:rsidR="008E1B09" w:rsidRDefault="00632D36" w:rsidP="008E1B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Янова А.Г.,</w:t>
      </w:r>
    </w:p>
    <w:p w:rsidR="008E1B09" w:rsidRDefault="00632D36" w:rsidP="008E1B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инструктор </w:t>
      </w:r>
      <w:proofErr w:type="spellStart"/>
      <w:r>
        <w:rPr>
          <w:rFonts w:ascii="Times New Roman" w:hAnsi="Times New Roman"/>
          <w:sz w:val="24"/>
          <w:szCs w:val="24"/>
        </w:rPr>
        <w:t>поф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</w:t>
      </w:r>
    </w:p>
    <w:p w:rsidR="008E1B09" w:rsidRDefault="008E1B09" w:rsidP="008E1B09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МБДОУ д/с 4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Чиполлино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8E1B09" w:rsidRDefault="008E1B09" w:rsidP="008E1B0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E1B09" w:rsidRDefault="008E1B09" w:rsidP="008E1B0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E1B09" w:rsidRDefault="008E1B09" w:rsidP="008E1B09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E1B09" w:rsidRDefault="008E1B09" w:rsidP="008E1B09">
      <w:pPr>
        <w:spacing w:after="0" w:line="36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632D36">
        <w:rPr>
          <w:rFonts w:ascii="Times New Roman" w:eastAsia="SimSun" w:hAnsi="Times New Roman"/>
          <w:b/>
          <w:sz w:val="24"/>
          <w:szCs w:val="24"/>
          <w:lang w:eastAsia="zh-CN"/>
        </w:rPr>
        <w:t>Саяногорск,  2024г.</w:t>
      </w:r>
    </w:p>
    <w:p w:rsidR="00632D36" w:rsidRPr="00632D36" w:rsidRDefault="00632D36" w:rsidP="008E1B09">
      <w:pPr>
        <w:spacing w:after="0" w:line="36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632D36" w:rsidRPr="00632D36" w:rsidRDefault="00632D36" w:rsidP="00632D3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632D3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«</w:t>
      </w:r>
      <w:r w:rsidRPr="00632D36">
        <w:rPr>
          <w:rFonts w:ascii="Times New Roman" w:hAnsi="Times New Roman"/>
          <w:b/>
          <w:sz w:val="28"/>
          <w:szCs w:val="28"/>
        </w:rPr>
        <w:t>Формирование эффективной системы сотрудничества</w:t>
      </w:r>
    </w:p>
    <w:p w:rsidR="00632D36" w:rsidRPr="00632D36" w:rsidRDefault="00632D36" w:rsidP="00632D36">
      <w:pPr>
        <w:pStyle w:val="a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2D36">
        <w:rPr>
          <w:rFonts w:ascii="Times New Roman" w:hAnsi="Times New Roman"/>
          <w:b/>
          <w:sz w:val="28"/>
          <w:szCs w:val="28"/>
        </w:rPr>
        <w:t>с родителями воспитанников».</w:t>
      </w:r>
    </w:p>
    <w:p w:rsidR="008E1B09" w:rsidRDefault="00632D36" w:rsidP="008E1B09">
      <w:pPr>
        <w:spacing w:after="0" w:line="240" w:lineRule="auto"/>
        <w:ind w:left="-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 xml:space="preserve">             </w:t>
      </w:r>
      <w:r w:rsidR="008E1B09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>Физкультура играет важную роль в формировании всех систем и функций организма, во всестороннем развитии ребенка и является не однодневным мероприятием, а предполагает целенаправленную систематическую работу как в ДОУ, так и в семье.</w:t>
      </w:r>
      <w:r w:rsidR="008E1B09">
        <w:rPr>
          <w:rFonts w:ascii="Times New Roman" w:eastAsia="Times New Roman" w:hAnsi="Times New Roman"/>
          <w:sz w:val="26"/>
          <w:szCs w:val="26"/>
        </w:rPr>
        <w:t xml:space="preserve"> </w:t>
      </w:r>
      <w:r w:rsidR="008E1B09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>Образовательное учреждение создает условия, гарантирующие охрану и укрепление здоровья. Но не стоит забывать и о роли семьи в вопросах укрепления здоровья детей, организации ежедневных занятий физкультурой.</w:t>
      </w:r>
    </w:p>
    <w:p w:rsidR="008E1B09" w:rsidRDefault="00632D36" w:rsidP="008E1B09">
      <w:pPr>
        <w:pStyle w:val="a3"/>
        <w:shd w:val="clear" w:color="auto" w:fill="FFFFFF"/>
        <w:ind w:left="-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</w:t>
      </w:r>
      <w:r w:rsidR="008E1B09">
        <w:rPr>
          <w:color w:val="000000"/>
          <w:sz w:val="26"/>
          <w:szCs w:val="26"/>
        </w:rPr>
        <w:t xml:space="preserve">Вырастить детей </w:t>
      </w:r>
      <w:proofErr w:type="gramStart"/>
      <w:r w:rsidR="008E1B09">
        <w:rPr>
          <w:color w:val="000000"/>
          <w:sz w:val="26"/>
          <w:szCs w:val="26"/>
        </w:rPr>
        <w:t>здоровыми</w:t>
      </w:r>
      <w:proofErr w:type="gramEnd"/>
      <w:r w:rsidR="008E1B09">
        <w:rPr>
          <w:color w:val="000000"/>
          <w:sz w:val="26"/>
          <w:szCs w:val="26"/>
        </w:rPr>
        <w:t xml:space="preserve">, жизнерадостными, сильными, интеллектуально – развитыми — первоочередная задача ДОУ, но и сотрудничество с семьей очень важны. Вот уже на протяжении многих лет, задача полноценного физического развития и укрепления здоровья детей — в нашем детском саду является приоритетным. Одно из важных направлений в данной работе — это становление ценностей  ЗОЖ через формирование разумного отношения к своему организму, овладение необходимыми </w:t>
      </w:r>
      <w:proofErr w:type="spellStart"/>
      <w:r w:rsidR="008E1B09">
        <w:rPr>
          <w:color w:val="000000"/>
          <w:sz w:val="26"/>
          <w:szCs w:val="26"/>
        </w:rPr>
        <w:t>санитарно</w:t>
      </w:r>
      <w:proofErr w:type="spellEnd"/>
      <w:r w:rsidR="008E1B09">
        <w:rPr>
          <w:color w:val="000000"/>
          <w:sz w:val="26"/>
          <w:szCs w:val="26"/>
        </w:rPr>
        <w:t xml:space="preserve"> — гигиеническими навыками с раннего возраста. В поиске эффективных способов и методов укрепления и сохранения здоровья дошкольников, мы пришли к выводу, что лишь при совместных усилиях педагогов дошкольного учреждения и семьи может быть обеспечена положительная динамика показателей, характеризующих здоровье детей и их ориентацию на здоровый образ жизни. </w:t>
      </w:r>
    </w:p>
    <w:p w:rsidR="008E1B09" w:rsidRDefault="00632D36" w:rsidP="008E1B09">
      <w:pPr>
        <w:pStyle w:val="a3"/>
        <w:shd w:val="clear" w:color="auto" w:fill="FFFFFF"/>
        <w:ind w:left="-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</w:t>
      </w:r>
      <w:proofErr w:type="gramStart"/>
      <w:r w:rsidR="008E1B09">
        <w:rPr>
          <w:color w:val="000000"/>
          <w:sz w:val="26"/>
          <w:szCs w:val="26"/>
        </w:rPr>
        <w:t>В саду созданы педагогические, психологические и санитарно-гигиенические условия для правильного физического развития и здоровья детей: благоприятный эмоционально — психологический микроклимат; достаточная двигательная активность; рационально организованная модель двигательного режима, включающего в себя разные формы работы:  утренняя гимнастика, физкультурные занятия, кружки, самостоятельная двигательная активность и т.д</w:t>
      </w:r>
      <w:r w:rsidR="008E1B09">
        <w:rPr>
          <w:i/>
          <w:color w:val="000000"/>
          <w:sz w:val="26"/>
          <w:szCs w:val="26"/>
        </w:rPr>
        <w:t>. </w:t>
      </w:r>
      <w:r w:rsidR="008E1B09">
        <w:rPr>
          <w:rStyle w:val="a5"/>
          <w:i w:val="0"/>
          <w:color w:val="000000"/>
          <w:sz w:val="26"/>
          <w:szCs w:val="26"/>
        </w:rPr>
        <w:t>(спортивный зал, спортивная площадка, музыкальный зал, уголки двигательной активности в каждой возрастной группе)</w:t>
      </w:r>
      <w:r w:rsidR="008E1B09">
        <w:rPr>
          <w:i/>
          <w:color w:val="000000"/>
          <w:sz w:val="26"/>
          <w:szCs w:val="26"/>
        </w:rPr>
        <w:t>;</w:t>
      </w:r>
      <w:proofErr w:type="gramEnd"/>
      <w:r w:rsidR="008E1B09">
        <w:rPr>
          <w:color w:val="000000"/>
          <w:sz w:val="26"/>
          <w:szCs w:val="26"/>
        </w:rPr>
        <w:t xml:space="preserve"> разнообразное питание, полноценный сон, достаточное пребывание на свежем воздухе; система закаливающих мероприятий, индивидуально-дифференцированный подход при проведении </w:t>
      </w:r>
      <w:proofErr w:type="spellStart"/>
      <w:r w:rsidR="008E1B09">
        <w:rPr>
          <w:color w:val="000000"/>
          <w:sz w:val="26"/>
          <w:szCs w:val="26"/>
        </w:rPr>
        <w:t>физкультурно</w:t>
      </w:r>
      <w:proofErr w:type="spellEnd"/>
      <w:r w:rsidR="008E1B09">
        <w:rPr>
          <w:color w:val="000000"/>
          <w:sz w:val="26"/>
          <w:szCs w:val="26"/>
        </w:rPr>
        <w:t xml:space="preserve"> — оздоровительной работы. Реализация системы </w:t>
      </w:r>
      <w:proofErr w:type="spellStart"/>
      <w:r w:rsidR="008E1B09">
        <w:rPr>
          <w:color w:val="000000"/>
          <w:sz w:val="26"/>
          <w:szCs w:val="26"/>
        </w:rPr>
        <w:t>физкультурно</w:t>
      </w:r>
      <w:proofErr w:type="spellEnd"/>
      <w:r w:rsidR="008E1B09">
        <w:rPr>
          <w:color w:val="000000"/>
          <w:sz w:val="26"/>
          <w:szCs w:val="26"/>
        </w:rPr>
        <w:t xml:space="preserve"> — оздоровительной работы невозможна без тесного сотрудничества с родителями. Это способствует активному включению родителей наших воспитанников в процесс воспитания и обучения детей, налаживанию преемственности с семьей по основным направлениям работы дошкольного учреждения. Наш опыт показал, что наиболее эффективны следующие формы взаимодействия с семьей:</w:t>
      </w:r>
    </w:p>
    <w:p w:rsidR="008E1B09" w:rsidRDefault="00632D36" w:rsidP="008E1B09">
      <w:pPr>
        <w:pStyle w:val="a3"/>
        <w:shd w:val="clear" w:color="auto" w:fill="FFFFFF"/>
        <w:ind w:left="-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8E1B09">
        <w:rPr>
          <w:color w:val="000000"/>
          <w:sz w:val="26"/>
          <w:szCs w:val="26"/>
        </w:rPr>
        <w:t xml:space="preserve">Информационно-ознакомительные: — </w:t>
      </w:r>
      <w:r w:rsidR="008E1B09">
        <w:rPr>
          <w:b/>
          <w:i/>
          <w:color w:val="000000"/>
          <w:sz w:val="26"/>
          <w:szCs w:val="26"/>
        </w:rPr>
        <w:t>Консультации,  анкетирование</w:t>
      </w:r>
      <w:r w:rsidR="008E1B09">
        <w:rPr>
          <w:color w:val="000000"/>
          <w:sz w:val="26"/>
          <w:szCs w:val="26"/>
        </w:rPr>
        <w:t xml:space="preserve"> родителей с целью выявления знаний и умений по воспитанию здорового ребенка — общие и групповые родительские собрания. В начале года проводится общее родительское собрание, включающее вопрос </w:t>
      </w:r>
      <w:r w:rsidR="008E1B09">
        <w:rPr>
          <w:rStyle w:val="a5"/>
          <w:bCs/>
          <w:i w:val="0"/>
          <w:color w:val="000000"/>
          <w:sz w:val="26"/>
          <w:szCs w:val="26"/>
        </w:rPr>
        <w:t>«</w:t>
      </w:r>
      <w:proofErr w:type="spellStart"/>
      <w:r w:rsidR="008E1B09">
        <w:rPr>
          <w:rStyle w:val="a5"/>
          <w:bCs/>
          <w:i w:val="0"/>
          <w:color w:val="000000"/>
          <w:sz w:val="26"/>
          <w:szCs w:val="26"/>
        </w:rPr>
        <w:t>Физкультурно</w:t>
      </w:r>
      <w:proofErr w:type="spellEnd"/>
      <w:r w:rsidR="008E1B09">
        <w:rPr>
          <w:rStyle w:val="a5"/>
          <w:bCs/>
          <w:i w:val="0"/>
          <w:color w:val="000000"/>
          <w:sz w:val="26"/>
          <w:szCs w:val="26"/>
        </w:rPr>
        <w:t xml:space="preserve"> — оздоровительная работа в детском саду»</w:t>
      </w:r>
      <w:r w:rsidR="008E1B09">
        <w:rPr>
          <w:i/>
          <w:color w:val="000000"/>
          <w:sz w:val="26"/>
          <w:szCs w:val="26"/>
        </w:rPr>
        <w:t>,</w:t>
      </w:r>
      <w:r w:rsidR="008E1B09">
        <w:rPr>
          <w:color w:val="000000"/>
          <w:sz w:val="26"/>
          <w:szCs w:val="26"/>
        </w:rPr>
        <w:t xml:space="preserve"> где воспитатель знакомит родителей с основными задачами по физическому развитию детей дошкольного возраста и укреплению их здоровья, нацеливает на сотрудничество и взаимодействие в формировании приоритетных ценностей. </w:t>
      </w:r>
    </w:p>
    <w:p w:rsidR="008E1B09" w:rsidRDefault="00632D36" w:rsidP="008E1B09">
      <w:pPr>
        <w:pStyle w:val="a3"/>
        <w:shd w:val="clear" w:color="auto" w:fill="FFFFFF"/>
        <w:ind w:left="-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</w:t>
      </w:r>
      <w:r w:rsidR="008E1B09">
        <w:rPr>
          <w:color w:val="000000"/>
          <w:sz w:val="26"/>
          <w:szCs w:val="26"/>
        </w:rPr>
        <w:t xml:space="preserve">В течение года воспитатели проводят групповые собрания с различной тематикой по вопросам физического развития. Приглашаем родителей на утреннюю гимнастику, чтобы потом могли совместно с детьми выполнять упражнения в праздничные и </w:t>
      </w:r>
      <w:r w:rsidR="008E1B09">
        <w:rPr>
          <w:color w:val="000000"/>
          <w:sz w:val="26"/>
          <w:szCs w:val="26"/>
        </w:rPr>
        <w:lastRenderedPageBreak/>
        <w:t xml:space="preserve">выходные дни дома, проводим недели здоровья, открытые занятия, развлечения, праздники, которые проводятся с младшей группы. Участвуя в таких мероприятиях, родители имеют возможность наблюдать своего ребенка в коллективе сверстников, оценить его физическую подготовку, физические качества. Родители замечают, какую радость и пользу приносят игры, спортивные состязания, как играя, они тренируются. Веселая, здоровая атмосфера таких мероприятий передается и взрослым, способствует пробуждению у них интереса к общению со своими детьми. Мы проводим </w:t>
      </w:r>
      <w:r w:rsidR="008E1B09">
        <w:rPr>
          <w:rStyle w:val="a5"/>
          <w:b/>
          <w:bCs/>
          <w:color w:val="000000"/>
          <w:sz w:val="26"/>
          <w:szCs w:val="26"/>
        </w:rPr>
        <w:t>«Семейные веселые старты»</w:t>
      </w:r>
      <w:r w:rsidR="008E1B09">
        <w:rPr>
          <w:b/>
          <w:color w:val="000000"/>
          <w:sz w:val="26"/>
          <w:szCs w:val="26"/>
        </w:rPr>
        <w:t xml:space="preserve">, </w:t>
      </w:r>
      <w:r w:rsidR="008E1B09">
        <w:rPr>
          <w:rStyle w:val="a5"/>
          <w:b/>
          <w:bCs/>
          <w:color w:val="000000"/>
          <w:sz w:val="26"/>
          <w:szCs w:val="26"/>
        </w:rPr>
        <w:t>«Супер Мама»</w:t>
      </w:r>
      <w:r w:rsidR="008E1B09">
        <w:rPr>
          <w:b/>
          <w:color w:val="000000"/>
          <w:sz w:val="26"/>
          <w:szCs w:val="26"/>
        </w:rPr>
        <w:t>, </w:t>
      </w:r>
      <w:r w:rsidR="008E1B09">
        <w:rPr>
          <w:rStyle w:val="a5"/>
          <w:b/>
          <w:bCs/>
          <w:color w:val="000000"/>
          <w:sz w:val="26"/>
          <w:szCs w:val="26"/>
        </w:rPr>
        <w:t>«Супер папа»</w:t>
      </w:r>
      <w:r w:rsidR="008E1B09">
        <w:rPr>
          <w:b/>
          <w:color w:val="000000"/>
          <w:sz w:val="26"/>
          <w:szCs w:val="26"/>
        </w:rPr>
        <w:t>, </w:t>
      </w:r>
      <w:r w:rsidR="008E1B09">
        <w:rPr>
          <w:rStyle w:val="a5"/>
          <w:b/>
          <w:bCs/>
          <w:color w:val="000000"/>
          <w:sz w:val="26"/>
          <w:szCs w:val="26"/>
        </w:rPr>
        <w:t>«День здоровья»</w:t>
      </w:r>
      <w:r w:rsidR="008E1B09">
        <w:rPr>
          <w:b/>
          <w:color w:val="000000"/>
          <w:sz w:val="26"/>
          <w:szCs w:val="26"/>
        </w:rPr>
        <w:t>, </w:t>
      </w:r>
      <w:r w:rsidR="008E1B09">
        <w:rPr>
          <w:rStyle w:val="a5"/>
          <w:b/>
          <w:bCs/>
          <w:color w:val="000000"/>
          <w:sz w:val="26"/>
          <w:szCs w:val="26"/>
        </w:rPr>
        <w:t>«Моя мама самая спортивная»</w:t>
      </w:r>
      <w:r w:rsidR="008E1B09">
        <w:rPr>
          <w:b/>
          <w:color w:val="000000"/>
          <w:sz w:val="26"/>
          <w:szCs w:val="26"/>
        </w:rPr>
        <w:t xml:space="preserve">, </w:t>
      </w:r>
      <w:r w:rsidR="008E1B09">
        <w:rPr>
          <w:b/>
          <w:i/>
          <w:color w:val="000000"/>
          <w:sz w:val="26"/>
          <w:szCs w:val="26"/>
        </w:rPr>
        <w:t>«Папа, Мама, Я спортивная семья и др</w:t>
      </w:r>
      <w:r w:rsidR="008E1B09">
        <w:rPr>
          <w:color w:val="000000"/>
          <w:sz w:val="26"/>
          <w:szCs w:val="26"/>
        </w:rPr>
        <w:t xml:space="preserve">. Праздничные мероприятия укрепляют взаимоотношения взрослых и детей, наполняют их теплотой, пониманием, способствуют повышению авторитета родителей. Участие в спортивных соревнованиях повышает интерес к физическим упражнениям, формирует выносливость, решительность, смекалку, чувство коллективизма. Дети учатся оценивать свои возможности и управлять своим поведением. </w:t>
      </w:r>
    </w:p>
    <w:p w:rsidR="008E1B09" w:rsidRDefault="00632D36" w:rsidP="008E1B09">
      <w:pPr>
        <w:pStyle w:val="a3"/>
        <w:shd w:val="clear" w:color="auto" w:fill="FFFFFF"/>
        <w:ind w:left="-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</w:t>
      </w:r>
      <w:r w:rsidR="008E1B09">
        <w:rPr>
          <w:color w:val="000000"/>
          <w:sz w:val="26"/>
          <w:szCs w:val="26"/>
        </w:rPr>
        <w:t xml:space="preserve">Наглядно — информационные: — </w:t>
      </w:r>
      <w:r w:rsidR="008E1B09">
        <w:rPr>
          <w:b/>
          <w:i/>
          <w:color w:val="000000"/>
          <w:sz w:val="26"/>
          <w:szCs w:val="26"/>
        </w:rPr>
        <w:t>информационные стенды</w:t>
      </w:r>
      <w:r w:rsidR="008E1B09">
        <w:rPr>
          <w:color w:val="000000"/>
          <w:sz w:val="26"/>
          <w:szCs w:val="26"/>
        </w:rPr>
        <w:t>, где представлены расписание занятий, информация о дополнительном образовании в детском саду по физическому воспитанию в кружках </w:t>
      </w:r>
      <w:r w:rsidR="008E1B09">
        <w:rPr>
          <w:rStyle w:val="a5"/>
          <w:b/>
          <w:bCs/>
          <w:color w:val="000000"/>
          <w:sz w:val="26"/>
          <w:szCs w:val="26"/>
        </w:rPr>
        <w:t>«Степ-аэробика»</w:t>
      </w:r>
      <w:r w:rsidR="008E1B09">
        <w:rPr>
          <w:color w:val="000000"/>
          <w:sz w:val="26"/>
          <w:szCs w:val="26"/>
        </w:rPr>
        <w:t xml:space="preserve">, </w:t>
      </w:r>
      <w:r w:rsidR="008E1B09">
        <w:rPr>
          <w:b/>
          <w:i/>
          <w:color w:val="000000"/>
          <w:sz w:val="26"/>
          <w:szCs w:val="26"/>
        </w:rPr>
        <w:t>«Школа раннего развития».</w:t>
      </w:r>
      <w:r w:rsidR="008E1B09">
        <w:rPr>
          <w:color w:val="000000"/>
          <w:sz w:val="26"/>
          <w:szCs w:val="26"/>
        </w:rPr>
        <w:t xml:space="preserve"> Материалы информационных стендов в разных возрастных группах обновляются каждый месяц.</w:t>
      </w:r>
    </w:p>
    <w:p w:rsidR="008E1B09" w:rsidRDefault="00632D36" w:rsidP="008E1B09">
      <w:pPr>
        <w:pStyle w:val="a3"/>
        <w:shd w:val="clear" w:color="auto" w:fill="FFFFFF"/>
        <w:ind w:left="-567"/>
        <w:rPr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          </w:t>
      </w:r>
      <w:r w:rsidR="008E1B09">
        <w:rPr>
          <w:b/>
          <w:i/>
          <w:color w:val="000000"/>
          <w:sz w:val="26"/>
          <w:szCs w:val="26"/>
        </w:rPr>
        <w:t>Проходят выставки</w:t>
      </w:r>
      <w:r w:rsidR="008E1B09">
        <w:rPr>
          <w:color w:val="000000"/>
          <w:sz w:val="26"/>
          <w:szCs w:val="26"/>
        </w:rPr>
        <w:t xml:space="preserve"> (Мы любим спорт, ЗОЖ семьи),  </w:t>
      </w:r>
      <w:r w:rsidR="008E1B09">
        <w:rPr>
          <w:sz w:val="26"/>
          <w:szCs w:val="26"/>
        </w:rPr>
        <w:t xml:space="preserve">конкурс «Спортивный кроссворд», также </w:t>
      </w:r>
      <w:r w:rsidR="008E1B09">
        <w:rPr>
          <w:color w:val="000000"/>
          <w:sz w:val="26"/>
          <w:szCs w:val="26"/>
        </w:rPr>
        <w:t>конкурсы рисунков, изготовление нестандартного оборудования. Педагогами оформляются фото стенды </w:t>
      </w:r>
      <w:r w:rsidR="008E1B09">
        <w:rPr>
          <w:rStyle w:val="a5"/>
          <w:b/>
          <w:bCs/>
          <w:color w:val="000000"/>
          <w:sz w:val="26"/>
          <w:szCs w:val="26"/>
        </w:rPr>
        <w:t>«Азбука здоровья»</w:t>
      </w:r>
      <w:r w:rsidR="008E1B09">
        <w:rPr>
          <w:color w:val="000000"/>
          <w:sz w:val="26"/>
          <w:szCs w:val="26"/>
        </w:rPr>
        <w:t xml:space="preserve">, </w:t>
      </w:r>
      <w:r w:rsidR="008E1B09">
        <w:rPr>
          <w:rStyle w:val="a5"/>
          <w:b/>
          <w:bCs/>
          <w:color w:val="000000"/>
          <w:sz w:val="26"/>
          <w:szCs w:val="26"/>
        </w:rPr>
        <w:t>«Спортивная жизнь»</w:t>
      </w:r>
      <w:r w:rsidR="008E1B09">
        <w:rPr>
          <w:color w:val="000000"/>
          <w:sz w:val="26"/>
          <w:szCs w:val="26"/>
        </w:rPr>
        <w:t xml:space="preserve">, которые особенно привлекают внимание пап и мам. </w:t>
      </w:r>
    </w:p>
    <w:p w:rsidR="008E1B09" w:rsidRDefault="00632D36" w:rsidP="008E1B09">
      <w:pPr>
        <w:shd w:val="clear" w:color="auto" w:fill="FFFFFF"/>
        <w:autoSpaceDN w:val="0"/>
        <w:spacing w:after="0" w:line="240" w:lineRule="auto"/>
        <w:ind w:left="-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8E1B0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Одной форм вовлечения родителей в образовательный процесс является </w:t>
      </w:r>
      <w:r w:rsidR="008E1B09"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  <w:t>проектная деятельность</w:t>
      </w:r>
      <w:r w:rsidR="008E1B09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.</w:t>
      </w:r>
      <w:r w:rsidR="008E1B0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Разработка и реализация совместных с родителями проектов позволила заинтересовать родителей перспективами нового направления развития детей и вовлечь их в жизнь нашего ДОУ</w:t>
      </w:r>
      <w:r w:rsidR="008E1B0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 </w:t>
      </w:r>
    </w:p>
    <w:p w:rsidR="008E1B09" w:rsidRDefault="00632D36" w:rsidP="008E1B09">
      <w:pPr>
        <w:pStyle w:val="a3"/>
        <w:shd w:val="clear" w:color="auto" w:fill="FFFFFF"/>
        <w:ind w:left="-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8E1B09">
        <w:rPr>
          <w:color w:val="000000"/>
          <w:sz w:val="26"/>
          <w:szCs w:val="26"/>
        </w:rPr>
        <w:t xml:space="preserve">Участие в городских соревнованиях. Это одна из форм привлечения участников и зрителей к активным занятиям спортом, мощное средство пропаганды и популяризации физической культуры. — Это </w:t>
      </w:r>
      <w:r w:rsidR="008E1B09">
        <w:rPr>
          <w:b/>
          <w:i/>
          <w:color w:val="000000"/>
          <w:sz w:val="26"/>
          <w:szCs w:val="26"/>
        </w:rPr>
        <w:t>«</w:t>
      </w:r>
      <w:proofErr w:type="spellStart"/>
      <w:r w:rsidR="008E1B09">
        <w:rPr>
          <w:b/>
          <w:i/>
          <w:color w:val="000000"/>
          <w:sz w:val="26"/>
          <w:szCs w:val="26"/>
        </w:rPr>
        <w:t>Супердошкольник</w:t>
      </w:r>
      <w:proofErr w:type="spellEnd"/>
      <w:r w:rsidR="008E1B09">
        <w:rPr>
          <w:b/>
          <w:i/>
          <w:color w:val="000000"/>
          <w:sz w:val="26"/>
          <w:szCs w:val="26"/>
        </w:rPr>
        <w:t>», «Рыцарский турнир»</w:t>
      </w:r>
      <w:r w:rsidR="008E1B09">
        <w:rPr>
          <w:color w:val="000000"/>
          <w:sz w:val="26"/>
          <w:szCs w:val="26"/>
        </w:rPr>
        <w:t xml:space="preserve">, </w:t>
      </w:r>
      <w:r w:rsidR="008E1B09">
        <w:rPr>
          <w:b/>
          <w:i/>
          <w:color w:val="000000"/>
          <w:sz w:val="26"/>
          <w:szCs w:val="26"/>
        </w:rPr>
        <w:t>«Чемпионка</w:t>
      </w:r>
      <w:r w:rsidR="008E1B09">
        <w:rPr>
          <w:color w:val="000000"/>
          <w:sz w:val="26"/>
          <w:szCs w:val="26"/>
        </w:rPr>
        <w:t>». Детский сад не всегда имеет нужное оборудование для обучения ходьбе на лыжах, коньках. Источником обучения, таким упражнениям, служит семья, родители вместе с детьми посещают современные спортивные комплексы, имеющиеся в городе, лесопарки, катки, стадион.</w:t>
      </w:r>
    </w:p>
    <w:p w:rsidR="005A5156" w:rsidRPr="00632D36" w:rsidRDefault="00632D36" w:rsidP="00632D36">
      <w:pPr>
        <w:pStyle w:val="a3"/>
        <w:shd w:val="clear" w:color="auto" w:fill="FFFFFF"/>
        <w:ind w:left="-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8E1B09">
        <w:rPr>
          <w:color w:val="000000"/>
          <w:sz w:val="26"/>
          <w:szCs w:val="26"/>
        </w:rPr>
        <w:t>Обобщая все выше сказанное, можно отметить, что вся работа, построенная на взаимном сотрудничестве с родителями воспитанников, способствует формированию у дошкольников ценностного отношения к своему здоровью, закладывает основы здоровой личности с активной жизненной позицией и с творческим потенциалом, способной к самосовершенствованию, к гармоничному взаимодействию с другими людьми. Можно сказать с полной уверенностью, что становление ценностей ЗОЖ является частью не только физического, но и эстетического, и духовно — нравственного воспитания, способствует социализации ребенка. Хочется верить, что проведенная работа в будущем даст свои результаты, и кто-то из наших воспитанников достигнет высших ступенек спортивных пьедесталов.</w:t>
      </w:r>
      <w:bookmarkStart w:id="0" w:name="_GoBack"/>
      <w:bookmarkEnd w:id="0"/>
    </w:p>
    <w:sectPr w:rsidR="005A5156" w:rsidRPr="00632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9A"/>
    <w:rsid w:val="005A5156"/>
    <w:rsid w:val="00632D36"/>
    <w:rsid w:val="008E1B09"/>
    <w:rsid w:val="00AC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1B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1B09"/>
    <w:rPr>
      <w:b/>
      <w:bCs/>
    </w:rPr>
  </w:style>
  <w:style w:type="character" w:styleId="a5">
    <w:name w:val="Emphasis"/>
    <w:basedOn w:val="a0"/>
    <w:uiPriority w:val="20"/>
    <w:qFormat/>
    <w:rsid w:val="008E1B09"/>
    <w:rPr>
      <w:i/>
      <w:iCs/>
    </w:rPr>
  </w:style>
  <w:style w:type="paragraph" w:styleId="a6">
    <w:name w:val="No Spacing"/>
    <w:uiPriority w:val="1"/>
    <w:qFormat/>
    <w:rsid w:val="00632D3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1B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1B09"/>
    <w:rPr>
      <w:b/>
      <w:bCs/>
    </w:rPr>
  </w:style>
  <w:style w:type="character" w:styleId="a5">
    <w:name w:val="Emphasis"/>
    <w:basedOn w:val="a0"/>
    <w:uiPriority w:val="20"/>
    <w:qFormat/>
    <w:rsid w:val="008E1B09"/>
    <w:rPr>
      <w:i/>
      <w:iCs/>
    </w:rPr>
  </w:style>
  <w:style w:type="paragraph" w:styleId="a6">
    <w:name w:val="No Spacing"/>
    <w:uiPriority w:val="1"/>
    <w:qFormat/>
    <w:rsid w:val="00632D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1042</Words>
  <Characters>5946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4</cp:revision>
  <dcterms:created xsi:type="dcterms:W3CDTF">2024-10-10T11:39:00Z</dcterms:created>
  <dcterms:modified xsi:type="dcterms:W3CDTF">2024-10-10T11:44:00Z</dcterms:modified>
</cp:coreProperties>
</file>