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E2" w:rsidRPr="004E52D8" w:rsidRDefault="000325E2" w:rsidP="000325E2">
      <w:pPr>
        <w:pStyle w:val="a3"/>
        <w:spacing w:before="0" w:beforeAutospacing="0" w:after="0" w:afterAutospacing="0"/>
        <w:ind w:left="-540"/>
        <w:jc w:val="center"/>
      </w:pPr>
      <w:r w:rsidRPr="004E52D8">
        <w:t>Городское методическое объединение педагогов ДОО</w:t>
      </w:r>
    </w:p>
    <w:p w:rsidR="000325E2" w:rsidRPr="004E52D8" w:rsidRDefault="000325E2" w:rsidP="000325E2">
      <w:pPr>
        <w:pStyle w:val="a3"/>
        <w:spacing w:before="0" w:beforeAutospacing="0" w:after="0" w:afterAutospacing="0"/>
        <w:ind w:left="-540"/>
        <w:jc w:val="center"/>
      </w:pPr>
      <w:r w:rsidRPr="004E52D8">
        <w:rPr>
          <w:color w:val="000000"/>
          <w:u w:val="single"/>
        </w:rPr>
        <w:t>«Физическое развитие»</w:t>
      </w:r>
    </w:p>
    <w:p w:rsidR="000325E2" w:rsidRPr="004E52D8" w:rsidRDefault="000325E2" w:rsidP="000325E2">
      <w:pPr>
        <w:pStyle w:val="a3"/>
        <w:spacing w:before="0" w:beforeAutospacing="0" w:after="0" w:afterAutospacing="0"/>
        <w:ind w:left="-540"/>
        <w:jc w:val="center"/>
        <w:rPr>
          <w:b/>
        </w:rPr>
      </w:pPr>
    </w:p>
    <w:p w:rsidR="000325E2" w:rsidRPr="004E52D8" w:rsidRDefault="000325E2" w:rsidP="000325E2">
      <w:pPr>
        <w:pStyle w:val="a3"/>
        <w:spacing w:before="0" w:beforeAutospacing="0" w:after="0" w:afterAutospacing="0"/>
        <w:ind w:left="-540"/>
        <w:jc w:val="center"/>
        <w:rPr>
          <w:b/>
        </w:rPr>
      </w:pPr>
      <w:r w:rsidRPr="004E52D8">
        <w:rPr>
          <w:b/>
        </w:rPr>
        <w:t>Протокол</w:t>
      </w:r>
    </w:p>
    <w:p w:rsidR="000325E2" w:rsidRPr="004E52D8" w:rsidRDefault="000325E2" w:rsidP="000325E2">
      <w:pPr>
        <w:pStyle w:val="a3"/>
        <w:spacing w:before="0" w:beforeAutospacing="0" w:after="0" w:afterAutospacing="0"/>
        <w:jc w:val="both"/>
        <w:rPr>
          <w:b/>
        </w:rPr>
      </w:pPr>
      <w:r w:rsidRPr="004E52D8">
        <w:rPr>
          <w:b/>
        </w:rPr>
        <w:t xml:space="preserve">№ 4 от 17.05.2023г. </w:t>
      </w:r>
    </w:p>
    <w:p w:rsidR="000325E2" w:rsidRPr="004E52D8" w:rsidRDefault="000325E2" w:rsidP="000325E2">
      <w:pPr>
        <w:pStyle w:val="a3"/>
        <w:spacing w:before="0" w:beforeAutospacing="0" w:after="0" w:afterAutospacing="0"/>
        <w:jc w:val="both"/>
        <w:rPr>
          <w:b/>
        </w:rPr>
      </w:pPr>
      <w:r w:rsidRPr="004E52D8">
        <w:rPr>
          <w:b/>
        </w:rPr>
        <w:t xml:space="preserve">заседания методического объединения </w:t>
      </w:r>
    </w:p>
    <w:p w:rsidR="000325E2" w:rsidRPr="004E52D8" w:rsidRDefault="000325E2" w:rsidP="000325E2">
      <w:pPr>
        <w:shd w:val="clear" w:color="auto" w:fill="FFFFFF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52D8">
        <w:rPr>
          <w:rFonts w:ascii="Times New Roman" w:hAnsi="Times New Roman"/>
          <w:sz w:val="24"/>
          <w:szCs w:val="24"/>
        </w:rPr>
        <w:t>Тема: Итоговое заседание.</w:t>
      </w:r>
    </w:p>
    <w:p w:rsidR="000325E2" w:rsidRPr="004E52D8" w:rsidRDefault="000325E2" w:rsidP="000325E2">
      <w:pPr>
        <w:spacing w:line="240" w:lineRule="auto"/>
        <w:rPr>
          <w:rFonts w:ascii="Times New Roman" w:hAnsi="Times New Roman"/>
          <w:sz w:val="24"/>
          <w:szCs w:val="24"/>
        </w:rPr>
      </w:pPr>
      <w:r w:rsidRPr="004E52D8">
        <w:rPr>
          <w:rFonts w:ascii="Times New Roman" w:hAnsi="Times New Roman"/>
          <w:sz w:val="24"/>
          <w:szCs w:val="24"/>
          <w:u w:val="single"/>
        </w:rPr>
        <w:t>Форма и место проведения</w:t>
      </w:r>
      <w:r w:rsidRPr="004E52D8">
        <w:rPr>
          <w:rFonts w:ascii="Times New Roman" w:hAnsi="Times New Roman"/>
          <w:sz w:val="24"/>
          <w:szCs w:val="24"/>
        </w:rPr>
        <w:t xml:space="preserve">: заочная, на сайте ГМО (платформа </w:t>
      </w:r>
      <w:proofErr w:type="spellStart"/>
      <w:r w:rsidRPr="004E52D8">
        <w:rPr>
          <w:rFonts w:ascii="Times New Roman" w:hAnsi="Times New Roman"/>
          <w:sz w:val="24"/>
          <w:szCs w:val="24"/>
        </w:rPr>
        <w:t>netboard</w:t>
      </w:r>
      <w:proofErr w:type="spellEnd"/>
      <w:r w:rsidRPr="004E52D8">
        <w:rPr>
          <w:rFonts w:ascii="Times New Roman" w:hAnsi="Times New Roman"/>
          <w:sz w:val="24"/>
          <w:szCs w:val="24"/>
        </w:rPr>
        <w:t>.</w:t>
      </w:r>
      <w:r w:rsidRPr="004E52D8">
        <w:rPr>
          <w:rFonts w:ascii="Times New Roman" w:hAnsi="Times New Roman"/>
          <w:sz w:val="24"/>
          <w:szCs w:val="24"/>
          <w:lang w:val="en-US"/>
        </w:rPr>
        <w:t>me</w:t>
      </w:r>
      <w:r w:rsidRPr="004E52D8">
        <w:rPr>
          <w:rFonts w:ascii="Times New Roman" w:hAnsi="Times New Roman"/>
          <w:sz w:val="24"/>
          <w:szCs w:val="24"/>
        </w:rPr>
        <w:t xml:space="preserve">). Обсуждение – </w:t>
      </w:r>
      <w:r w:rsidRPr="004E52D8">
        <w:rPr>
          <w:rFonts w:ascii="Times New Roman" w:hAnsi="Times New Roman"/>
          <w:sz w:val="24"/>
          <w:szCs w:val="24"/>
          <w:lang w:val="en-US"/>
        </w:rPr>
        <w:t>Google</w:t>
      </w:r>
      <w:r w:rsidRPr="004E52D8">
        <w:rPr>
          <w:rFonts w:ascii="Times New Roman" w:hAnsi="Times New Roman"/>
          <w:sz w:val="24"/>
          <w:szCs w:val="24"/>
        </w:rPr>
        <w:t xml:space="preserve"> Диск. </w:t>
      </w:r>
    </w:p>
    <w:p w:rsidR="000325E2" w:rsidRPr="004E52D8" w:rsidRDefault="000325E2" w:rsidP="000325E2">
      <w:pPr>
        <w:spacing w:line="240" w:lineRule="auto"/>
        <w:rPr>
          <w:rFonts w:ascii="Times New Roman" w:hAnsi="Times New Roman"/>
          <w:sz w:val="24"/>
          <w:szCs w:val="24"/>
        </w:rPr>
      </w:pPr>
      <w:r w:rsidRPr="004E52D8">
        <w:rPr>
          <w:rFonts w:ascii="Times New Roman" w:hAnsi="Times New Roman"/>
          <w:sz w:val="24"/>
          <w:szCs w:val="24"/>
        </w:rPr>
        <w:t>Дата: 12.05.2023г – 17.05.2023г.</w:t>
      </w:r>
    </w:p>
    <w:p w:rsidR="004E52D8" w:rsidRDefault="000325E2" w:rsidP="000325E2">
      <w:pPr>
        <w:pStyle w:val="a3"/>
        <w:spacing w:before="0" w:beforeAutospacing="0" w:after="0" w:afterAutospacing="0"/>
        <w:jc w:val="both"/>
      </w:pPr>
      <w:r w:rsidRPr="004E52D8">
        <w:t>Присутствовали: педагоги МБДОУ д/с, №</w:t>
      </w:r>
      <w:r w:rsidR="004E52D8">
        <w:t xml:space="preserve"> </w:t>
      </w:r>
      <w:r w:rsidRPr="004E52D8">
        <w:t>3, №</w:t>
      </w:r>
      <w:r w:rsidR="00B20D2E" w:rsidRPr="004E52D8">
        <w:t xml:space="preserve"> </w:t>
      </w:r>
      <w:r w:rsidRPr="004E52D8">
        <w:t xml:space="preserve">4, </w:t>
      </w:r>
      <w:r w:rsidR="00B20D2E" w:rsidRPr="004E52D8">
        <w:t xml:space="preserve">№ 10, </w:t>
      </w:r>
      <w:r w:rsidRPr="004E52D8">
        <w:t>№</w:t>
      </w:r>
      <w:r w:rsidR="00B20D2E" w:rsidRPr="004E52D8">
        <w:t xml:space="preserve"> </w:t>
      </w:r>
      <w:r w:rsidRPr="004E52D8">
        <w:t>11, №</w:t>
      </w:r>
      <w:r w:rsidR="00B20D2E" w:rsidRPr="004E52D8">
        <w:t xml:space="preserve"> </w:t>
      </w:r>
      <w:r w:rsidRPr="004E52D8">
        <w:t>15, №</w:t>
      </w:r>
      <w:r w:rsidR="00B20D2E" w:rsidRPr="004E52D8">
        <w:t xml:space="preserve"> </w:t>
      </w:r>
      <w:r w:rsidRPr="004E52D8">
        <w:t>16, №</w:t>
      </w:r>
      <w:r w:rsidR="00B20D2E" w:rsidRPr="004E52D8">
        <w:t xml:space="preserve"> </w:t>
      </w:r>
      <w:r w:rsidRPr="004E52D8">
        <w:t>20, №</w:t>
      </w:r>
      <w:r w:rsidR="00B20D2E" w:rsidRPr="004E52D8">
        <w:t xml:space="preserve"> </w:t>
      </w:r>
      <w:r w:rsidRPr="004E52D8">
        <w:t xml:space="preserve">21, </w:t>
      </w:r>
    </w:p>
    <w:p w:rsidR="000325E2" w:rsidRPr="004E52D8" w:rsidRDefault="000325E2" w:rsidP="000325E2">
      <w:pPr>
        <w:pStyle w:val="a3"/>
        <w:spacing w:before="0" w:beforeAutospacing="0" w:after="0" w:afterAutospacing="0"/>
        <w:jc w:val="both"/>
      </w:pPr>
      <w:r w:rsidRPr="004E52D8">
        <w:t>№</w:t>
      </w:r>
      <w:r w:rsidR="00B20D2E" w:rsidRPr="004E52D8">
        <w:t xml:space="preserve"> </w:t>
      </w:r>
      <w:r w:rsidRPr="004E52D8">
        <w:t>22, №</w:t>
      </w:r>
      <w:r w:rsidR="00B20D2E" w:rsidRPr="004E52D8">
        <w:t xml:space="preserve"> </w:t>
      </w:r>
      <w:r w:rsidRPr="004E52D8">
        <w:t>27, №</w:t>
      </w:r>
      <w:r w:rsidR="004E52D8">
        <w:t xml:space="preserve"> </w:t>
      </w:r>
      <w:r w:rsidRPr="004E52D8">
        <w:t>28, №</w:t>
      </w:r>
      <w:r w:rsidR="00B20D2E" w:rsidRPr="004E52D8">
        <w:t xml:space="preserve"> </w:t>
      </w:r>
      <w:r w:rsidRPr="004E52D8">
        <w:t>29, «Малыш», ГБУ РХ «Саяногорский реабилитационный центр для детей».</w:t>
      </w:r>
    </w:p>
    <w:p w:rsidR="000325E2" w:rsidRPr="004E52D8" w:rsidRDefault="00B52A23" w:rsidP="000325E2">
      <w:pPr>
        <w:pStyle w:val="a3"/>
        <w:spacing w:before="0" w:beforeAutospacing="0" w:after="0" w:afterAutospacing="0"/>
        <w:jc w:val="both"/>
      </w:pPr>
      <w:r w:rsidRPr="004E52D8">
        <w:t>Количество: 19</w:t>
      </w:r>
      <w:r w:rsidR="000325E2" w:rsidRPr="004E52D8">
        <w:t xml:space="preserve"> человек.</w:t>
      </w:r>
    </w:p>
    <w:p w:rsidR="000325E2" w:rsidRPr="004E52D8" w:rsidRDefault="000325E2" w:rsidP="000325E2">
      <w:pPr>
        <w:pStyle w:val="a3"/>
        <w:spacing w:before="0" w:beforeAutospacing="0" w:after="200" w:afterAutospacing="0"/>
        <w:rPr>
          <w:color w:val="000000"/>
          <w:u w:val="single"/>
        </w:rPr>
      </w:pPr>
      <w:r w:rsidRPr="004E52D8">
        <w:rPr>
          <w:color w:val="000000"/>
          <w:u w:val="single"/>
        </w:rPr>
        <w:t>Повестка дня:</w:t>
      </w:r>
    </w:p>
    <w:p w:rsidR="000325E2" w:rsidRPr="004E52D8" w:rsidRDefault="000325E2" w:rsidP="000325E2">
      <w:pPr>
        <w:shd w:val="clear" w:color="auto" w:fill="FFFFFF"/>
        <w:spacing w:before="30" w:after="3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E52D8">
        <w:rPr>
          <w:rFonts w:ascii="Times New Roman" w:hAnsi="Times New Roman"/>
          <w:sz w:val="24"/>
          <w:szCs w:val="24"/>
          <w:shd w:val="clear" w:color="auto" w:fill="FFFFFF"/>
        </w:rPr>
        <w:t>1.</w:t>
      </w:r>
      <w:r w:rsidRPr="004E5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Анализ методической работы  за 2022-2023 учебный год. </w:t>
      </w:r>
    </w:p>
    <w:p w:rsidR="000325E2" w:rsidRPr="004E52D8" w:rsidRDefault="000325E2" w:rsidP="000325E2">
      <w:pPr>
        <w:shd w:val="clear" w:color="auto" w:fill="FFFFFF"/>
        <w:spacing w:before="30" w:after="30"/>
        <w:rPr>
          <w:rFonts w:ascii="Times New Roman" w:hAnsi="Times New Roman"/>
          <w:sz w:val="24"/>
          <w:szCs w:val="24"/>
          <w:lang w:eastAsia="ru-RU"/>
        </w:rPr>
      </w:pPr>
      <w:r w:rsidRPr="004E52D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2.Утверждение плана работы и задачи ГМО «Физическое развитие» 2023-2024 учебный год</w:t>
      </w:r>
      <w:r w:rsidRPr="004E52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4E52D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325E2" w:rsidRPr="004E52D8" w:rsidRDefault="000325E2" w:rsidP="000325E2">
      <w:pPr>
        <w:shd w:val="clear" w:color="auto" w:fill="FFFFFF"/>
        <w:spacing w:before="30" w:after="30"/>
        <w:rPr>
          <w:rFonts w:ascii="Times New Roman" w:hAnsi="Times New Roman"/>
          <w:sz w:val="24"/>
          <w:szCs w:val="24"/>
          <w:lang w:eastAsia="ru-RU"/>
        </w:rPr>
      </w:pPr>
      <w:r w:rsidRPr="004E52D8">
        <w:rPr>
          <w:rFonts w:ascii="Times New Roman" w:hAnsi="Times New Roman"/>
          <w:sz w:val="24"/>
          <w:szCs w:val="24"/>
          <w:lang w:eastAsia="ru-RU"/>
        </w:rPr>
        <w:t>3.</w:t>
      </w:r>
      <w:r w:rsidRPr="004E52D8">
        <w:rPr>
          <w:rFonts w:ascii="Times New Roman" w:eastAsia="Times New Roman" w:hAnsi="Times New Roman"/>
          <w:sz w:val="24"/>
          <w:szCs w:val="24"/>
          <w:lang w:eastAsia="ru-RU"/>
        </w:rPr>
        <w:t>Организация и проведение массовых мероприятий спортивно-оздоровительной направленности.</w:t>
      </w:r>
    </w:p>
    <w:p w:rsidR="000325E2" w:rsidRPr="004E52D8" w:rsidRDefault="000325E2" w:rsidP="000325E2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D8">
        <w:rPr>
          <w:rFonts w:ascii="Times New Roman" w:hAnsi="Times New Roman"/>
          <w:color w:val="000000"/>
          <w:sz w:val="24"/>
          <w:szCs w:val="24"/>
          <w:u w:val="single"/>
        </w:rPr>
        <w:t>Прослушали:</w:t>
      </w:r>
    </w:p>
    <w:p w:rsidR="0031084F" w:rsidRPr="004E52D8" w:rsidRDefault="000325E2" w:rsidP="0031084F">
      <w:pPr>
        <w:pStyle w:val="a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2D8">
        <w:rPr>
          <w:rFonts w:ascii="Times New Roman" w:hAnsi="Times New Roman"/>
          <w:sz w:val="24"/>
          <w:szCs w:val="24"/>
        </w:rPr>
        <w:t>1.Полякова Н.И. руководитель ГМО «Физическое развитие» подготовила анализ работы ГМО за учебный год.</w:t>
      </w:r>
      <w:r w:rsidRPr="004E52D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63E">
        <w:rPr>
          <w:rFonts w:ascii="Times New Roman" w:hAnsi="Times New Roman"/>
          <w:b/>
          <w:sz w:val="24"/>
          <w:szCs w:val="24"/>
        </w:rPr>
        <w:t>Цель</w:t>
      </w:r>
      <w:r w:rsidRPr="0074763E">
        <w:rPr>
          <w:rFonts w:ascii="Times New Roman" w:hAnsi="Times New Roman"/>
          <w:sz w:val="24"/>
          <w:szCs w:val="24"/>
        </w:rPr>
        <w:t xml:space="preserve">: повышение и совершенствование профессиональных компетенции педагогов в вопросах реализации образовательной области «Физическое развитие»  детей дошкольного возраста. 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63E">
        <w:rPr>
          <w:rFonts w:ascii="Times New Roman" w:hAnsi="Times New Roman"/>
          <w:b/>
          <w:sz w:val="24"/>
          <w:szCs w:val="24"/>
        </w:rPr>
        <w:t>Задачи: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63E">
        <w:rPr>
          <w:rFonts w:ascii="Times New Roman" w:hAnsi="Times New Roman"/>
          <w:sz w:val="24"/>
          <w:szCs w:val="24"/>
        </w:rPr>
        <w:t xml:space="preserve">1. Повышать теоретический и научно-практический уровень педагогов  в вопросах организации физкультурно-оздоровительной работы в соответствии с ФГОС </w:t>
      </w:r>
      <w:proofErr w:type="gramStart"/>
      <w:r w:rsidRPr="0074763E">
        <w:rPr>
          <w:rFonts w:ascii="Times New Roman" w:hAnsi="Times New Roman"/>
          <w:sz w:val="24"/>
          <w:szCs w:val="24"/>
        </w:rPr>
        <w:t>ДО</w:t>
      </w:r>
      <w:proofErr w:type="gramEnd"/>
      <w:r w:rsidRPr="00747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763E">
        <w:rPr>
          <w:rFonts w:ascii="Times New Roman" w:hAnsi="Times New Roman"/>
          <w:sz w:val="24"/>
          <w:szCs w:val="24"/>
        </w:rPr>
        <w:t>во</w:t>
      </w:r>
      <w:proofErr w:type="gramEnd"/>
      <w:r w:rsidRPr="0074763E">
        <w:rPr>
          <w:rFonts w:ascii="Times New Roman" w:hAnsi="Times New Roman"/>
          <w:sz w:val="24"/>
          <w:szCs w:val="24"/>
        </w:rPr>
        <w:t xml:space="preserve"> взаимодействии ДОУ с семьями воспитанников.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63E">
        <w:rPr>
          <w:rFonts w:ascii="Times New Roman" w:hAnsi="Times New Roman"/>
          <w:sz w:val="24"/>
          <w:szCs w:val="24"/>
        </w:rPr>
        <w:t>2. Развивать творческую инициативу педагогов,  направленную на создание авторских разработок мероприятий спортивно-познавательного  характера.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</w:t>
      </w: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анализируемого периода проведено 4 заседания.  Все заседания проведены в соответствии с планом работы МО, в установленный срок. </w:t>
      </w:r>
      <w:r w:rsidRPr="007476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Для реализации задач  было проведено 4 заседания: </w:t>
      </w:r>
      <w:r w:rsidRPr="0074763E">
        <w:rPr>
          <w:rFonts w:ascii="Times New Roman" w:hAnsi="Times New Roman"/>
          <w:sz w:val="24"/>
          <w:szCs w:val="24"/>
        </w:rPr>
        <w:t>семинар – практикум «</w:t>
      </w:r>
      <w:proofErr w:type="spellStart"/>
      <w:r w:rsidRPr="0074763E">
        <w:rPr>
          <w:rFonts w:ascii="Times New Roman" w:hAnsi="Times New Roman"/>
          <w:sz w:val="24"/>
          <w:szCs w:val="24"/>
        </w:rPr>
        <w:t>Квест</w:t>
      </w:r>
      <w:proofErr w:type="spellEnd"/>
      <w:r w:rsidRPr="0074763E">
        <w:rPr>
          <w:rFonts w:ascii="Times New Roman" w:hAnsi="Times New Roman"/>
          <w:sz w:val="24"/>
          <w:szCs w:val="24"/>
        </w:rPr>
        <w:t xml:space="preserve"> - игра как технология </w:t>
      </w:r>
      <w:proofErr w:type="spellStart"/>
      <w:r w:rsidRPr="0074763E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74763E">
        <w:rPr>
          <w:rFonts w:ascii="Times New Roman" w:hAnsi="Times New Roman"/>
          <w:sz w:val="24"/>
          <w:szCs w:val="24"/>
        </w:rPr>
        <w:t xml:space="preserve"> – оздоровительной деятельности ДОУ», педагогическая гостиная «Развитие психофизических качеств в различных видах двигательной деятельности», семинар – практикум «Взаимодействие с родителями по развитию физических качеств детей дошкольного возраста», заключительное ГМО «Итоги работы ГМО «Физическое развитие».</w:t>
      </w:r>
      <w:r w:rsidRPr="007476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 w:cstheme="minorBidi"/>
          <w:sz w:val="24"/>
          <w:szCs w:val="24"/>
          <w:lang w:eastAsia="ru-RU"/>
        </w:rPr>
        <w:t xml:space="preserve">          </w:t>
      </w: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>За учебный год свой опыт работы имели возможность представить 14 педагогов  (12-в форме сообщений\докладов, мастер-классов, 3 - в форме открытых просмотров организованной образовательной деятельности по физическому развитию).</w:t>
      </w:r>
      <w:r w:rsidRPr="007476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работе были использованы следующие формы распространения и обобщения педагогического опыта: сообщения и доклады из опыта работы, мастер-классы, </w:t>
      </w:r>
      <w:proofErr w:type="spellStart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>видеопрезентации</w:t>
      </w:r>
      <w:proofErr w:type="spellEnd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физкультурных занятий и утренней гимнастики.  </w:t>
      </w:r>
      <w:r w:rsidRPr="0074763E">
        <w:rPr>
          <w:rFonts w:ascii="Times New Roman" w:hAnsi="Times New Roman"/>
          <w:sz w:val="24"/>
          <w:szCs w:val="24"/>
        </w:rPr>
        <w:t>Посещаемость составляет 100% от общего списка участников.</w:t>
      </w:r>
    </w:p>
    <w:p w:rsidR="0074763E" w:rsidRPr="0074763E" w:rsidRDefault="0074763E" w:rsidP="0074763E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 w:cstheme="minorBidi"/>
          <w:bCs/>
          <w:color w:val="000000"/>
          <w:sz w:val="24"/>
          <w:szCs w:val="24"/>
          <w:lang w:eastAsia="ru-RU"/>
        </w:rPr>
        <w:lastRenderedPageBreak/>
        <w:t xml:space="preserve">          </w:t>
      </w:r>
      <w:r w:rsidRPr="007476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  итоговом  заседании  было проведено анкетирование слушателей  ГМО «Физическое развитие». Анкетирование прошли 23 педагога (инструктора по физической культуре, воспитатели, руководители физического воспитания).  Цель проведения анкетирования,  определить актуальные направления работы и тематику заседаний на следующий учебный год, оценить уровень проведения ГМО. По результатам анкетирования можно сделать выводы о том, что педагоги довольны качеством проведения ГМО, высоко оценивают  проведенную работу, все материалы доступны, и будут применены педагогами для дальнейшей работы.  </w:t>
      </w:r>
    </w:p>
    <w:p w:rsidR="0074763E" w:rsidRPr="0074763E" w:rsidRDefault="0074763E" w:rsidP="0074763E">
      <w:pPr>
        <w:rPr>
          <w:rFonts w:ascii="Times New Roman" w:hAnsi="Times New Roman"/>
          <w:sz w:val="24"/>
          <w:szCs w:val="24"/>
        </w:rPr>
      </w:pPr>
      <w:r w:rsidRPr="007476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Разработан электронный сборник «Хакасские подвижные игры».</w:t>
      </w: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Ознакомиться можно на </w:t>
      </w:r>
      <w:r w:rsidRPr="0074763E">
        <w:rPr>
          <w:rFonts w:ascii="Times New Roman" w:hAnsi="Times New Roman"/>
          <w:sz w:val="24"/>
          <w:szCs w:val="24"/>
        </w:rPr>
        <w:t xml:space="preserve">платформе </w:t>
      </w:r>
      <w:proofErr w:type="spellStart"/>
      <w:r w:rsidRPr="0074763E">
        <w:rPr>
          <w:rFonts w:ascii="Times New Roman" w:hAnsi="Times New Roman"/>
          <w:sz w:val="24"/>
          <w:szCs w:val="24"/>
        </w:rPr>
        <w:t>netboard</w:t>
      </w:r>
      <w:proofErr w:type="spellEnd"/>
      <w:r w:rsidRPr="0074763E">
        <w:rPr>
          <w:rFonts w:ascii="Times New Roman" w:hAnsi="Times New Roman"/>
          <w:sz w:val="24"/>
          <w:szCs w:val="24"/>
        </w:rPr>
        <w:t>.</w:t>
      </w:r>
      <w:r w:rsidRPr="0074763E">
        <w:rPr>
          <w:rFonts w:ascii="Times New Roman" w:hAnsi="Times New Roman"/>
          <w:sz w:val="24"/>
          <w:szCs w:val="24"/>
          <w:lang w:val="en-US"/>
        </w:rPr>
        <w:t>me</w:t>
      </w:r>
      <w:r w:rsidRPr="0074763E">
        <w:rPr>
          <w:rFonts w:ascii="Times New Roman" w:hAnsi="Times New Roman"/>
          <w:sz w:val="24"/>
          <w:szCs w:val="24"/>
        </w:rPr>
        <w:t>.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Главным достижением работы ГМО является  организация и проведение ежегодного городского конкурса для детей дошкольного возраста, проявляющих выдающиеся способности в различных областях. </w:t>
      </w:r>
      <w:r w:rsidRPr="0074763E">
        <w:rPr>
          <w:rFonts w:ascii="Times New Roman" w:hAnsi="Times New Roman"/>
          <w:bCs/>
          <w:sz w:val="24"/>
          <w:szCs w:val="24"/>
        </w:rPr>
        <w:t xml:space="preserve">Городской спортивный конкурс среди воспитанников дошкольных образовательных организаций города Саяногорска </w:t>
      </w:r>
      <w:r w:rsidRPr="0074763E">
        <w:rPr>
          <w:rFonts w:ascii="Times New Roman" w:hAnsi="Times New Roman"/>
          <w:sz w:val="24"/>
          <w:szCs w:val="24"/>
        </w:rPr>
        <w:t xml:space="preserve"> «Супердошкольник-2023» (личное первенство). В соревнованиях приняли участие  13 команд, 26 воспитанников из ДОО г. Саяногорска,  п. Майна,  п. Черемушки.</w:t>
      </w:r>
      <w:r w:rsidRPr="007476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4763E">
        <w:rPr>
          <w:rFonts w:ascii="Times New Roman" w:hAnsi="Times New Roman"/>
          <w:sz w:val="24"/>
          <w:szCs w:val="24"/>
        </w:rPr>
        <w:t>4. 12 мая 2023 года проведен городской спортивный конкурс «</w:t>
      </w:r>
      <w:proofErr w:type="spellStart"/>
      <w:r w:rsidRPr="0074763E">
        <w:rPr>
          <w:rFonts w:ascii="Times New Roman" w:hAnsi="Times New Roman"/>
          <w:sz w:val="24"/>
          <w:szCs w:val="24"/>
        </w:rPr>
        <w:t>Супердошкольник</w:t>
      </w:r>
      <w:proofErr w:type="spellEnd"/>
      <w:r w:rsidRPr="0074763E">
        <w:rPr>
          <w:rFonts w:ascii="Times New Roman" w:hAnsi="Times New Roman"/>
          <w:sz w:val="24"/>
          <w:szCs w:val="24"/>
        </w:rPr>
        <w:t xml:space="preserve"> -2023»,  где приняли участие 13 команд из муниципальных бюджетных образовательных учреждений города Саяногорска. Спортивное соревнование – это состязание среди спортсменов по различным видам спорта в целях выявления лучшего участника состязания. Задачи спортивных соревнований: развивать интерес к спортивным играм-соревнованиям, развивать ловкость, меткость, быстроту, учить играть в команде, действовать сообща, воспитывать здоровый дух соперничества, воспитывать чувства коллективизма и взаимопомощи. Соревнования проводились на стадионе «Строитель».  Дошколята показали свою быстроту, ловкость, силу. Соревнования проводились по четырем видам: метание, бег, прыжок в длину с места и прыжки через скакалку. Все участники соревнований были награждены грамотами, медалями и памятными призами.</w:t>
      </w: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Межведомственное сотрудничество проходило с руководителями физического воспитания из  ГБУ РХ «Саяногорский реабилитационный центр для детей» в количестве 2 человек.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763E">
        <w:rPr>
          <w:rFonts w:ascii="Times New Roman" w:hAnsi="Times New Roman"/>
          <w:sz w:val="24"/>
          <w:szCs w:val="24"/>
        </w:rPr>
        <w:t xml:space="preserve">         Оценка по организации деятельности городского методического объединения показала, что заседания способствовали внедрению современных технологий, результативного педагогического опыта в практику работы педагогов, актуальность включения в работу методического объединения не только инструкторов по физической культуре, но и воспитателей ДОУ. 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работу ГМО «Физическое развитие»  в 2022-2023 </w:t>
      </w:r>
      <w:proofErr w:type="spellStart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>уч.г</w:t>
      </w:r>
      <w:proofErr w:type="spellEnd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. можно признать удовлетворительной.  Поставленные цели достигнуты, задачи решены, тематика актуальна.   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С целью повышения посещаемости ГМО «Физическое развитие»  необходимо </w:t>
      </w:r>
      <w:proofErr w:type="gramStart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>в начале</w:t>
      </w:r>
      <w:proofErr w:type="gramEnd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 2023-2024 </w:t>
      </w:r>
      <w:proofErr w:type="spellStart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>уч.г</w:t>
      </w:r>
      <w:proofErr w:type="spellEnd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>. направить в ДОО план работы ГМО с целью ознакомления с ним педагогов детских садов. Это поможет педагогам выбрать интересующее их направление, в рамках которого они смогут представить опыт своей работы.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4763E">
        <w:rPr>
          <w:rFonts w:ascii="Times New Roman" w:hAnsi="Times New Roman"/>
          <w:b/>
          <w:sz w:val="24"/>
          <w:szCs w:val="24"/>
          <w:lang w:eastAsia="ru-RU"/>
        </w:rPr>
        <w:t xml:space="preserve">Задачи </w:t>
      </w:r>
      <w:r w:rsidRPr="007476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ГМО « Физическое развитие» на 2023-2024 </w:t>
      </w:r>
      <w:proofErr w:type="spellStart"/>
      <w:r w:rsidRPr="0074763E">
        <w:rPr>
          <w:rFonts w:ascii="Times New Roman" w:eastAsia="Times New Roman" w:hAnsi="Times New Roman"/>
          <w:b/>
          <w:sz w:val="24"/>
          <w:szCs w:val="24"/>
          <w:lang w:eastAsia="ru-RU"/>
        </w:rPr>
        <w:t>уч.г</w:t>
      </w:r>
      <w:proofErr w:type="spellEnd"/>
      <w:r w:rsidRPr="0074763E">
        <w:rPr>
          <w:rFonts w:ascii="Times New Roman" w:eastAsia="Times New Roman" w:hAnsi="Times New Roman"/>
          <w:b/>
          <w:sz w:val="24"/>
          <w:szCs w:val="24"/>
          <w:lang w:eastAsia="ru-RU"/>
        </w:rPr>
        <w:t>.: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63E">
        <w:rPr>
          <w:rFonts w:ascii="Times New Roman" w:hAnsi="Times New Roman"/>
          <w:sz w:val="24"/>
          <w:szCs w:val="24"/>
          <w:lang w:eastAsia="ru-RU"/>
        </w:rPr>
        <w:t>1.Повышать теоретический и практический  уровень педагогов через изучение нормативно-правовых и методических документов в области физической культуры детей дошкольного возраста;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63E">
        <w:rPr>
          <w:rFonts w:ascii="Times New Roman" w:hAnsi="Times New Roman"/>
          <w:sz w:val="24"/>
          <w:szCs w:val="24"/>
          <w:lang w:eastAsia="ru-RU"/>
        </w:rPr>
        <w:t>2. Оказать  методическую и практическую помощь педагогам ДОУ в освоении новых подходов к реализации образовательной области «Физическое развитие» в условиях ФОП;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763E">
        <w:rPr>
          <w:rFonts w:ascii="Times New Roman" w:hAnsi="Times New Roman"/>
          <w:sz w:val="24"/>
          <w:szCs w:val="24"/>
          <w:lang w:eastAsia="ru-RU"/>
        </w:rPr>
        <w:t>3.Приобщать родителей воспитанников ДОУ через инновационные методы и формы работы к совместной двигательной деятельности и к здоровому образу жизни.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763E" w:rsidRPr="0074763E" w:rsidRDefault="0074763E" w:rsidP="0074763E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Решили:</w:t>
      </w:r>
      <w:r w:rsidRPr="007476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 детей в летний период;  продолжать формировать устойчивый интерес, потребность в ЗОЖ, занятиях спортивными играми у воспитанников ДОУ и их родителей; осуществлять педагогическое и санитарное просвещения родителей по вопросам воспитания и оздоровления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63E">
        <w:rPr>
          <w:rFonts w:ascii="Times New Roman" w:hAnsi="Times New Roman"/>
          <w:color w:val="000000"/>
          <w:sz w:val="24"/>
          <w:szCs w:val="24"/>
          <w:u w:val="single"/>
        </w:rPr>
        <w:t>Предложили:</w:t>
      </w:r>
      <w:r w:rsidRPr="0074763E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ровести городской спортивный конкурс: «Рыцарский турнир»,  «Супердошкольник-2024».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городской спортивный конкурс:  «Рыцарский турнир»,  «Супердошкольник-2024».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>Руководитель  ГМО «Физическое развитие»  Полякова Наталия Ивановна, воспитатель  МБДОУ д/с №15 «</w:t>
      </w:r>
      <w:proofErr w:type="spellStart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>Снегирёк</w:t>
      </w:r>
      <w:proofErr w:type="spellEnd"/>
      <w:r w:rsidRPr="0074763E">
        <w:rPr>
          <w:rFonts w:ascii="Times New Roman" w:eastAsia="Times New Roman" w:hAnsi="Times New Roman"/>
          <w:sz w:val="24"/>
          <w:szCs w:val="24"/>
          <w:lang w:eastAsia="ru-RU"/>
        </w:rPr>
        <w:t xml:space="preserve">»   </w:t>
      </w: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763E" w:rsidRPr="0074763E" w:rsidRDefault="0074763E" w:rsidP="0074763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74763E" w:rsidRPr="00747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B05"/>
    <w:multiLevelType w:val="hybridMultilevel"/>
    <w:tmpl w:val="E21C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46C40"/>
    <w:multiLevelType w:val="hybridMultilevel"/>
    <w:tmpl w:val="5AA8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E1"/>
    <w:rsid w:val="000325E2"/>
    <w:rsid w:val="0031084F"/>
    <w:rsid w:val="004478E1"/>
    <w:rsid w:val="00470931"/>
    <w:rsid w:val="004E52D8"/>
    <w:rsid w:val="00743CEB"/>
    <w:rsid w:val="0074763E"/>
    <w:rsid w:val="00B20D2E"/>
    <w:rsid w:val="00B5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25E2"/>
    <w:pPr>
      <w:ind w:left="720"/>
      <w:contextualSpacing/>
    </w:pPr>
  </w:style>
  <w:style w:type="paragraph" w:customStyle="1" w:styleId="c8">
    <w:name w:val="c8"/>
    <w:basedOn w:val="a"/>
    <w:uiPriority w:val="99"/>
    <w:semiHidden/>
    <w:rsid w:val="0003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semiHidden/>
    <w:rsid w:val="0003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semiHidden/>
    <w:rsid w:val="0003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325E2"/>
  </w:style>
  <w:style w:type="character" w:customStyle="1" w:styleId="c27">
    <w:name w:val="c27"/>
    <w:basedOn w:val="a0"/>
    <w:rsid w:val="000325E2"/>
  </w:style>
  <w:style w:type="paragraph" w:styleId="a5">
    <w:name w:val="No Spacing"/>
    <w:uiPriority w:val="1"/>
    <w:qFormat/>
    <w:rsid w:val="003108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25E2"/>
    <w:pPr>
      <w:ind w:left="720"/>
      <w:contextualSpacing/>
    </w:pPr>
  </w:style>
  <w:style w:type="paragraph" w:customStyle="1" w:styleId="c8">
    <w:name w:val="c8"/>
    <w:basedOn w:val="a"/>
    <w:uiPriority w:val="99"/>
    <w:semiHidden/>
    <w:rsid w:val="0003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semiHidden/>
    <w:rsid w:val="0003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semiHidden/>
    <w:rsid w:val="0003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325E2"/>
  </w:style>
  <w:style w:type="character" w:customStyle="1" w:styleId="c27">
    <w:name w:val="c27"/>
    <w:basedOn w:val="a0"/>
    <w:rsid w:val="000325E2"/>
  </w:style>
  <w:style w:type="paragraph" w:styleId="a5">
    <w:name w:val="No Spacing"/>
    <w:uiPriority w:val="1"/>
    <w:qFormat/>
    <w:rsid w:val="003108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10</cp:revision>
  <dcterms:created xsi:type="dcterms:W3CDTF">2023-05-14T08:02:00Z</dcterms:created>
  <dcterms:modified xsi:type="dcterms:W3CDTF">2023-05-23T05:26:00Z</dcterms:modified>
</cp:coreProperties>
</file>