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D3" w:rsidRDefault="006629D3" w:rsidP="00662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29D3" w:rsidRPr="006629D3" w:rsidRDefault="006629D3" w:rsidP="006629D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9D3">
        <w:rPr>
          <w:rFonts w:ascii="Times New Roman" w:hAnsi="Times New Roman"/>
          <w:b/>
          <w:sz w:val="28"/>
          <w:szCs w:val="28"/>
        </w:rPr>
        <w:t>Муниципальное дошкольное образовательное автономное</w:t>
      </w:r>
    </w:p>
    <w:p w:rsidR="006629D3" w:rsidRPr="006629D3" w:rsidRDefault="006629D3" w:rsidP="006629D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9D3">
        <w:rPr>
          <w:rFonts w:ascii="Times New Roman" w:hAnsi="Times New Roman"/>
          <w:b/>
          <w:sz w:val="28"/>
          <w:szCs w:val="28"/>
        </w:rPr>
        <w:t xml:space="preserve"> учреждение «Детский сад № 106 «Анютины глазки» </w:t>
      </w:r>
    </w:p>
    <w:p w:rsidR="006629D3" w:rsidRPr="006629D3" w:rsidRDefault="006629D3" w:rsidP="006629D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29D3">
        <w:rPr>
          <w:rFonts w:ascii="Times New Roman" w:hAnsi="Times New Roman"/>
          <w:b/>
          <w:sz w:val="28"/>
          <w:szCs w:val="28"/>
        </w:rPr>
        <w:t xml:space="preserve">комбинированного вида» </w:t>
      </w:r>
      <w:proofErr w:type="gramStart"/>
      <w:r w:rsidRPr="006629D3">
        <w:rPr>
          <w:rFonts w:ascii="Times New Roman" w:hAnsi="Times New Roman"/>
          <w:b/>
          <w:bCs/>
          <w:sz w:val="28"/>
          <w:szCs w:val="28"/>
          <w:lang w:eastAsia="ar-SA"/>
        </w:rPr>
        <w:t>г</w:t>
      </w:r>
      <w:proofErr w:type="gramEnd"/>
      <w:r w:rsidRPr="006629D3">
        <w:rPr>
          <w:rFonts w:ascii="Times New Roman" w:hAnsi="Times New Roman"/>
          <w:b/>
          <w:bCs/>
          <w:sz w:val="28"/>
          <w:szCs w:val="28"/>
          <w:lang w:eastAsia="ar-SA"/>
        </w:rPr>
        <w:t>. Орска</w:t>
      </w:r>
    </w:p>
    <w:p w:rsidR="006629D3" w:rsidRDefault="006629D3" w:rsidP="00555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9D3" w:rsidRDefault="006629D3" w:rsidP="00555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9D3" w:rsidRDefault="006629D3" w:rsidP="00F97C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29D3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29D3" w:rsidRP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29D3" w:rsidRP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29D3">
        <w:rPr>
          <w:rFonts w:ascii="Times New Roman" w:hAnsi="Times New Roman" w:cs="Times New Roman"/>
          <w:b/>
          <w:sz w:val="36"/>
          <w:szCs w:val="36"/>
        </w:rPr>
        <w:t xml:space="preserve">Дидактическая игра «Времена года» </w:t>
      </w: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29D3">
        <w:rPr>
          <w:rFonts w:ascii="Times New Roman" w:hAnsi="Times New Roman" w:cs="Times New Roman"/>
          <w:b/>
          <w:sz w:val="36"/>
          <w:szCs w:val="36"/>
        </w:rPr>
        <w:t xml:space="preserve">на основе технологии критического мышления </w:t>
      </w: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29D3">
        <w:rPr>
          <w:rFonts w:ascii="Times New Roman" w:hAnsi="Times New Roman" w:cs="Times New Roman"/>
          <w:b/>
          <w:sz w:val="36"/>
          <w:szCs w:val="36"/>
        </w:rPr>
        <w:t xml:space="preserve">«Кубики </w:t>
      </w:r>
      <w:proofErr w:type="spellStart"/>
      <w:r w:rsidRPr="006629D3">
        <w:rPr>
          <w:rFonts w:ascii="Times New Roman" w:hAnsi="Times New Roman" w:cs="Times New Roman"/>
          <w:b/>
          <w:sz w:val="36"/>
          <w:szCs w:val="36"/>
        </w:rPr>
        <w:t>Блума</w:t>
      </w:r>
      <w:proofErr w:type="spellEnd"/>
      <w:r w:rsidRPr="006629D3">
        <w:rPr>
          <w:rFonts w:ascii="Times New Roman" w:hAnsi="Times New Roman" w:cs="Times New Roman"/>
          <w:b/>
          <w:sz w:val="36"/>
          <w:szCs w:val="36"/>
        </w:rPr>
        <w:t>»</w:t>
      </w: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29D3" w:rsidRDefault="00F97C41" w:rsidP="006629D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928315" cy="2293620"/>
            <wp:effectExtent l="266700" t="266700" r="243635" b="220980"/>
            <wp:docPr id="2" name="Рисунок 2" descr="C:\Users\Future\Desktop\Фото Линера МК\photo_2025-02-18_19-57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Desktop\Фото Линера МК\photo_2025-02-18_19-57-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91" t="3645" b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15" cy="2293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29D3" w:rsidRDefault="006629D3" w:rsidP="00F97C41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629D3" w:rsidRP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6629D3">
        <w:rPr>
          <w:rFonts w:ascii="Times New Roman" w:hAnsi="Times New Roman" w:cs="Times New Roman"/>
          <w:b/>
          <w:sz w:val="28"/>
          <w:szCs w:val="28"/>
        </w:rPr>
        <w:t>Подготовила воспитатель 1КК</w:t>
      </w:r>
    </w:p>
    <w:p w:rsidR="006629D3" w:rsidRPr="006629D3" w:rsidRDefault="006629D3" w:rsidP="00662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proofErr w:type="spellStart"/>
      <w:r w:rsidRPr="006629D3">
        <w:rPr>
          <w:rFonts w:ascii="Times New Roman" w:hAnsi="Times New Roman" w:cs="Times New Roman"/>
          <w:b/>
          <w:sz w:val="28"/>
          <w:szCs w:val="28"/>
        </w:rPr>
        <w:t>Калимуллина</w:t>
      </w:r>
      <w:proofErr w:type="spellEnd"/>
      <w:r w:rsidRPr="006629D3">
        <w:rPr>
          <w:rFonts w:ascii="Times New Roman" w:hAnsi="Times New Roman" w:cs="Times New Roman"/>
          <w:b/>
          <w:sz w:val="28"/>
          <w:szCs w:val="28"/>
        </w:rPr>
        <w:t xml:space="preserve"> Л.Ш. </w:t>
      </w:r>
    </w:p>
    <w:p w:rsidR="006629D3" w:rsidRDefault="006629D3" w:rsidP="00555E9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29D3" w:rsidRDefault="006629D3" w:rsidP="00555E9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29D3" w:rsidRDefault="006629D3" w:rsidP="00555E9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7C41" w:rsidRDefault="006629D3" w:rsidP="00F97C4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Орск 2025</w:t>
      </w:r>
    </w:p>
    <w:p w:rsidR="00F97C41" w:rsidRDefault="00F97C41" w:rsidP="00555E9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5E9C" w:rsidRDefault="00555E9C" w:rsidP="00555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E9C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  <w:r w:rsidR="004D74CE" w:rsidRPr="00555E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«Времена года» </w:t>
      </w:r>
    </w:p>
    <w:p w:rsidR="004D74CE" w:rsidRPr="00555E9C" w:rsidRDefault="004D74CE" w:rsidP="00555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E9C">
        <w:rPr>
          <w:rFonts w:ascii="Times New Roman" w:hAnsi="Times New Roman" w:cs="Times New Roman"/>
          <w:b/>
          <w:sz w:val="28"/>
          <w:szCs w:val="28"/>
        </w:rPr>
        <w:t>на основе технологии крити</w:t>
      </w:r>
      <w:r w:rsidR="00555E9C">
        <w:rPr>
          <w:rFonts w:ascii="Times New Roman" w:hAnsi="Times New Roman" w:cs="Times New Roman"/>
          <w:b/>
          <w:sz w:val="28"/>
          <w:szCs w:val="28"/>
        </w:rPr>
        <w:t xml:space="preserve">ческого мышления «Кубики </w:t>
      </w:r>
      <w:proofErr w:type="spellStart"/>
      <w:r w:rsidR="00555E9C">
        <w:rPr>
          <w:rFonts w:ascii="Times New Roman" w:hAnsi="Times New Roman" w:cs="Times New Roman"/>
          <w:b/>
          <w:sz w:val="28"/>
          <w:szCs w:val="28"/>
        </w:rPr>
        <w:t>Блума</w:t>
      </w:r>
      <w:proofErr w:type="spellEnd"/>
      <w:r w:rsidR="00555E9C">
        <w:rPr>
          <w:rFonts w:ascii="Times New Roman" w:hAnsi="Times New Roman" w:cs="Times New Roman"/>
          <w:b/>
          <w:sz w:val="28"/>
          <w:szCs w:val="28"/>
        </w:rPr>
        <w:t>»</w:t>
      </w:r>
    </w:p>
    <w:p w:rsidR="004D74CE" w:rsidRPr="004D74CE" w:rsidRDefault="004D74CE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4CE" w:rsidRPr="004D74CE" w:rsidRDefault="004D74CE" w:rsidP="002B5B9F">
      <w:pPr>
        <w:jc w:val="both"/>
        <w:rPr>
          <w:rFonts w:ascii="Times New Roman" w:hAnsi="Times New Roman" w:cs="Times New Roman"/>
          <w:sz w:val="28"/>
          <w:szCs w:val="28"/>
        </w:rPr>
      </w:pPr>
      <w:r w:rsidRPr="004D74CE">
        <w:rPr>
          <w:rFonts w:ascii="Times New Roman" w:hAnsi="Times New Roman" w:cs="Times New Roman"/>
          <w:sz w:val="28"/>
          <w:szCs w:val="28"/>
        </w:rPr>
        <w:t>Игра позволяет одновременно решать задачи по развитию: словесно-логического мышления; умению обобщать, классифицировать и сравнивать, предметы; устанавливать причинно-следственные, логические связи. Способствует развитию памяти, внимания, творческого воображения; монологической и диалогической речи.</w:t>
      </w:r>
    </w:p>
    <w:p w:rsidR="004D74CE" w:rsidRPr="004D74CE" w:rsidRDefault="004D74CE" w:rsidP="002B5B9F">
      <w:pPr>
        <w:jc w:val="both"/>
        <w:rPr>
          <w:rFonts w:ascii="Times New Roman" w:hAnsi="Times New Roman" w:cs="Times New Roman"/>
          <w:sz w:val="28"/>
          <w:szCs w:val="28"/>
        </w:rPr>
      </w:pPr>
      <w:r w:rsidRPr="004D74CE">
        <w:rPr>
          <w:rFonts w:ascii="Times New Roman" w:hAnsi="Times New Roman" w:cs="Times New Roman"/>
          <w:sz w:val="28"/>
          <w:szCs w:val="28"/>
        </w:rPr>
        <w:t>Оборудование для игры – кубики, на гранях которых наклеены картинки с подходящими к ним наводящими вопросами: «Назови», «Объясни», «Почему», «Придумай», «Поделись». Картинки на гранях каждого кубика соответствуют определенной лексической теме.</w:t>
      </w:r>
    </w:p>
    <w:p w:rsidR="004D74CE" w:rsidRPr="004D74CE" w:rsidRDefault="004D74CE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FA6" w:rsidRDefault="004D74CE" w:rsidP="00555E9C">
      <w:pPr>
        <w:jc w:val="both"/>
        <w:rPr>
          <w:rFonts w:ascii="Times New Roman" w:hAnsi="Times New Roman" w:cs="Times New Roman"/>
          <w:sz w:val="28"/>
          <w:szCs w:val="28"/>
        </w:rPr>
      </w:pPr>
      <w:r w:rsidRPr="004D74CE">
        <w:rPr>
          <w:rFonts w:ascii="Times New Roman" w:hAnsi="Times New Roman" w:cs="Times New Roman"/>
          <w:sz w:val="28"/>
          <w:szCs w:val="28"/>
        </w:rPr>
        <w:t>Вариативность заданий позволяет в ходе игры постепенно усложнять условия, в соответствии с возрастными и индивидуальными возможностями ребенка. Игру можно использовать при обо</w:t>
      </w:r>
      <w:r w:rsidR="00555E9C">
        <w:rPr>
          <w:rFonts w:ascii="Times New Roman" w:hAnsi="Times New Roman" w:cs="Times New Roman"/>
          <w:sz w:val="28"/>
          <w:szCs w:val="28"/>
        </w:rPr>
        <w:t>бщении полученных знаний, а так</w:t>
      </w:r>
      <w:r w:rsidRPr="004D74CE">
        <w:rPr>
          <w:rFonts w:ascii="Times New Roman" w:hAnsi="Times New Roman" w:cs="Times New Roman"/>
          <w:sz w:val="28"/>
          <w:szCs w:val="28"/>
        </w:rPr>
        <w:t>же для выявления трудностей в усвоении программного материала.</w:t>
      </w:r>
    </w:p>
    <w:p w:rsidR="00810F86" w:rsidRDefault="00810F86" w:rsidP="00555E9C">
      <w:pPr>
        <w:jc w:val="both"/>
        <w:rPr>
          <w:rFonts w:ascii="Times New Roman" w:hAnsi="Times New Roman" w:cs="Times New Roman"/>
          <w:sz w:val="28"/>
          <w:szCs w:val="28"/>
        </w:rPr>
      </w:pPr>
      <w:r w:rsidRPr="00810F86">
        <w:rPr>
          <w:rFonts w:ascii="Times New Roman" w:hAnsi="Times New Roman" w:cs="Times New Roman"/>
          <w:sz w:val="28"/>
          <w:szCs w:val="28"/>
        </w:rPr>
        <w:t xml:space="preserve">Представленная дидактическая игра может быть рекомендована к использованию </w:t>
      </w:r>
      <w:r>
        <w:rPr>
          <w:rFonts w:ascii="Times New Roman" w:hAnsi="Times New Roman" w:cs="Times New Roman"/>
          <w:sz w:val="28"/>
          <w:szCs w:val="28"/>
        </w:rPr>
        <w:t>для работы с детьми</w:t>
      </w:r>
      <w:r w:rsidRPr="00810F86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возраста, к</w:t>
      </w:r>
      <w:r>
        <w:rPr>
          <w:rFonts w:ascii="Times New Roman" w:hAnsi="Times New Roman" w:cs="Times New Roman"/>
          <w:sz w:val="28"/>
          <w:szCs w:val="28"/>
        </w:rPr>
        <w:t xml:space="preserve">ак в индивидуальной, так и в </w:t>
      </w:r>
      <w:r w:rsidRPr="00810F86">
        <w:rPr>
          <w:rFonts w:ascii="Times New Roman" w:hAnsi="Times New Roman" w:cs="Times New Roman"/>
          <w:sz w:val="28"/>
          <w:szCs w:val="28"/>
        </w:rPr>
        <w:t>групповой форме работы.</w:t>
      </w:r>
    </w:p>
    <w:p w:rsidR="00555E9C" w:rsidRPr="00810F86" w:rsidRDefault="00555E9C" w:rsidP="004D74C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0F86">
        <w:rPr>
          <w:rFonts w:ascii="Times New Roman" w:hAnsi="Times New Roman" w:cs="Times New Roman"/>
          <w:sz w:val="28"/>
          <w:szCs w:val="28"/>
          <w:u w:val="single"/>
        </w:rPr>
        <w:t xml:space="preserve">Вопросы Кубик </w:t>
      </w:r>
      <w:proofErr w:type="spellStart"/>
      <w:r w:rsidRPr="00810F86">
        <w:rPr>
          <w:rFonts w:ascii="Times New Roman" w:hAnsi="Times New Roman" w:cs="Times New Roman"/>
          <w:sz w:val="28"/>
          <w:szCs w:val="28"/>
          <w:u w:val="single"/>
        </w:rPr>
        <w:t>Блума</w:t>
      </w:r>
      <w:proofErr w:type="spellEnd"/>
      <w:r w:rsidRPr="00810F86">
        <w:rPr>
          <w:rFonts w:ascii="Times New Roman" w:hAnsi="Times New Roman" w:cs="Times New Roman"/>
          <w:sz w:val="28"/>
          <w:szCs w:val="28"/>
          <w:u w:val="single"/>
        </w:rPr>
        <w:t xml:space="preserve"> «Осень»:</w:t>
      </w:r>
    </w:p>
    <w:p w:rsidR="00555E9C" w:rsidRDefault="00555E9C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основные признаки осени?</w:t>
      </w:r>
    </w:p>
    <w:p w:rsidR="00555E9C" w:rsidRDefault="00555E9C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какие птицы осенью улетают на юг? Почему?</w:t>
      </w:r>
    </w:p>
    <w:p w:rsidR="00555E9C" w:rsidRDefault="00555E9C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осень называют щедрой?</w:t>
      </w:r>
    </w:p>
    <w:p w:rsidR="00555E9C" w:rsidRDefault="00555E9C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 пословицы или поговорки про осень</w:t>
      </w:r>
      <w:r w:rsid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Default="002B5B9F" w:rsidP="004D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хвалебные слова для осени?</w:t>
      </w:r>
    </w:p>
    <w:p w:rsidR="002B5B9F" w:rsidRDefault="002B5B9F" w:rsidP="002B5B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Поделись нравится ли тебе время года осень? Если нравится, то почему?</w:t>
      </w:r>
    </w:p>
    <w:p w:rsidR="006629D3" w:rsidRDefault="006629D3" w:rsidP="00662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1390" cy="2331720"/>
            <wp:effectExtent l="19050" t="0" r="3810" b="0"/>
            <wp:docPr id="9" name="Рисунок 5" descr="C:\Users\Future\Desktop\19e5fed9ca3a71c2907543b621a86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ture\Desktop\19e5fed9ca3a71c2907543b621a86c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94" cy="23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F" w:rsidRPr="00810F86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0F8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Вопросы Кубик </w:t>
      </w:r>
      <w:proofErr w:type="spellStart"/>
      <w:r w:rsidRPr="00810F86">
        <w:rPr>
          <w:rFonts w:ascii="Times New Roman" w:hAnsi="Times New Roman" w:cs="Times New Roman"/>
          <w:sz w:val="28"/>
          <w:szCs w:val="28"/>
          <w:u w:val="single"/>
        </w:rPr>
        <w:t>Блума</w:t>
      </w:r>
      <w:proofErr w:type="spellEnd"/>
      <w:r w:rsidRPr="00810F86">
        <w:rPr>
          <w:rFonts w:ascii="Times New Roman" w:hAnsi="Times New Roman" w:cs="Times New Roman"/>
          <w:sz w:val="28"/>
          <w:szCs w:val="28"/>
          <w:u w:val="single"/>
        </w:rPr>
        <w:t xml:space="preserve"> «Зима»: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зимние приметы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Объясни, что будет, если снег не убирать с дорог и  тротуаров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зимой нужно тепло одеваться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 пословицы и поговорки о зиме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свои названия для зимних месяцев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Default="002B5B9F" w:rsidP="002B5B9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5B9F">
        <w:rPr>
          <w:rFonts w:ascii="Times New Roman" w:hAnsi="Times New Roman" w:cs="Times New Roman"/>
          <w:sz w:val="28"/>
          <w:szCs w:val="28"/>
        </w:rPr>
        <w:t>Поде</w:t>
      </w:r>
      <w:r>
        <w:rPr>
          <w:rFonts w:ascii="Times New Roman" w:hAnsi="Times New Roman" w:cs="Times New Roman"/>
          <w:sz w:val="28"/>
          <w:szCs w:val="28"/>
        </w:rPr>
        <w:t>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зимние праздники ты знаешь?</w:t>
      </w:r>
    </w:p>
    <w:p w:rsidR="006629D3" w:rsidRDefault="006629D3" w:rsidP="00662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130" cy="2334126"/>
            <wp:effectExtent l="19050" t="0" r="7620" b="0"/>
            <wp:docPr id="8" name="Рисунок 4" descr="C:\Users\Future\Desktop\131476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ture\Desktop\1314760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F" w:rsidRPr="00810F86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0F86">
        <w:rPr>
          <w:rFonts w:ascii="Times New Roman" w:hAnsi="Times New Roman" w:cs="Times New Roman"/>
          <w:sz w:val="28"/>
          <w:szCs w:val="28"/>
          <w:u w:val="single"/>
        </w:rPr>
        <w:t xml:space="preserve">Вопросы Кубик </w:t>
      </w:r>
      <w:proofErr w:type="spellStart"/>
      <w:r w:rsidRPr="00810F86">
        <w:rPr>
          <w:rFonts w:ascii="Times New Roman" w:hAnsi="Times New Roman" w:cs="Times New Roman"/>
          <w:sz w:val="28"/>
          <w:szCs w:val="28"/>
          <w:u w:val="single"/>
        </w:rPr>
        <w:t>Блума</w:t>
      </w:r>
      <w:proofErr w:type="spellEnd"/>
      <w:r w:rsidRPr="00810F86">
        <w:rPr>
          <w:rFonts w:ascii="Times New Roman" w:hAnsi="Times New Roman" w:cs="Times New Roman"/>
          <w:sz w:val="28"/>
          <w:szCs w:val="28"/>
          <w:u w:val="single"/>
        </w:rPr>
        <w:t xml:space="preserve"> «Весна»: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какие весенние цветы ты знаешь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Объясни, что за изменения происходят весной в природе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перелетные птицы возвращаются домой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 в какие игры можно играть весной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какие бы ты дал названия весенним месяцам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Default="002B5B9F" w:rsidP="002B5B9F">
      <w:pPr>
        <w:jc w:val="both"/>
        <w:rPr>
          <w:rFonts w:ascii="Times New Roman" w:hAnsi="Times New Roman" w:cs="Times New Roman"/>
          <w:sz w:val="28"/>
          <w:szCs w:val="28"/>
        </w:rPr>
      </w:pPr>
      <w:r w:rsidRPr="002B5B9F">
        <w:rPr>
          <w:rFonts w:ascii="Times New Roman" w:hAnsi="Times New Roman" w:cs="Times New Roman"/>
          <w:sz w:val="28"/>
          <w:szCs w:val="28"/>
        </w:rPr>
        <w:t>Поде</w:t>
      </w:r>
      <w:r>
        <w:rPr>
          <w:rFonts w:ascii="Times New Roman" w:hAnsi="Times New Roman" w:cs="Times New Roman"/>
          <w:sz w:val="28"/>
          <w:szCs w:val="28"/>
        </w:rPr>
        <w:t>лись нравится ли тебе время года весна? Если нравится, почему?</w:t>
      </w:r>
    </w:p>
    <w:p w:rsidR="00F97C41" w:rsidRDefault="00F97C41" w:rsidP="002B5B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C41" w:rsidRPr="00F97C41" w:rsidRDefault="006629D3" w:rsidP="00F97C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8911" cy="2846834"/>
            <wp:effectExtent l="19050" t="0" r="0" b="0"/>
            <wp:docPr id="7" name="Рисунок 1" descr="C:\Users\Future\Desktop\83e5956544210d53d266c2b9d9129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ture\Desktop\83e5956544210d53d266c2b9d9129a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48" cy="28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2B5B9F" w:rsidRPr="00810F86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0F8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Вопросы Кубик </w:t>
      </w:r>
      <w:proofErr w:type="spellStart"/>
      <w:r w:rsidRPr="00810F86">
        <w:rPr>
          <w:rFonts w:ascii="Times New Roman" w:hAnsi="Times New Roman" w:cs="Times New Roman"/>
          <w:sz w:val="28"/>
          <w:szCs w:val="28"/>
          <w:u w:val="single"/>
        </w:rPr>
        <w:t>Блума</w:t>
      </w:r>
      <w:proofErr w:type="spellEnd"/>
      <w:r w:rsidRPr="00810F86">
        <w:rPr>
          <w:rFonts w:ascii="Times New Roman" w:hAnsi="Times New Roman" w:cs="Times New Roman"/>
          <w:sz w:val="28"/>
          <w:szCs w:val="28"/>
          <w:u w:val="single"/>
        </w:rPr>
        <w:t xml:space="preserve"> «Лето»:</w:t>
      </w:r>
    </w:p>
    <w:bookmarkEnd w:id="0"/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три летних месяца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почему появляется роса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B9F">
        <w:rPr>
          <w:rFonts w:ascii="Times New Roman" w:hAnsi="Times New Roman" w:cs="Times New Roman"/>
          <w:sz w:val="28"/>
          <w:szCs w:val="28"/>
        </w:rPr>
        <w:t>Поче</w:t>
      </w:r>
      <w:r>
        <w:rPr>
          <w:rFonts w:ascii="Times New Roman" w:hAnsi="Times New Roman" w:cs="Times New Roman"/>
          <w:sz w:val="28"/>
          <w:szCs w:val="28"/>
        </w:rPr>
        <w:t>му летом в жаркую погоду нельзя ходить без головного убора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 в какие игры можно играть летом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Pr="002B5B9F" w:rsidRDefault="002B5B9F" w:rsidP="002B5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B9F">
        <w:rPr>
          <w:rFonts w:ascii="Times New Roman" w:hAnsi="Times New Roman" w:cs="Times New Roman"/>
          <w:sz w:val="28"/>
          <w:szCs w:val="28"/>
        </w:rPr>
        <w:t>Пр</w:t>
      </w:r>
      <w:r w:rsidR="00810F86">
        <w:rPr>
          <w:rFonts w:ascii="Times New Roman" w:hAnsi="Times New Roman" w:cs="Times New Roman"/>
          <w:sz w:val="28"/>
          <w:szCs w:val="28"/>
        </w:rPr>
        <w:t>идумай какие бы ты дал названия летним месяцам</w:t>
      </w:r>
      <w:r w:rsidRPr="002B5B9F">
        <w:rPr>
          <w:rFonts w:ascii="Times New Roman" w:hAnsi="Times New Roman" w:cs="Times New Roman"/>
          <w:sz w:val="28"/>
          <w:szCs w:val="28"/>
        </w:rPr>
        <w:t>?</w:t>
      </w:r>
    </w:p>
    <w:p w:rsidR="002B5B9F" w:rsidRDefault="002B5B9F" w:rsidP="00810F86">
      <w:pPr>
        <w:jc w:val="both"/>
        <w:rPr>
          <w:rFonts w:ascii="Times New Roman" w:hAnsi="Times New Roman" w:cs="Times New Roman"/>
          <w:sz w:val="28"/>
          <w:szCs w:val="28"/>
        </w:rPr>
      </w:pPr>
      <w:r w:rsidRPr="002B5B9F">
        <w:rPr>
          <w:rFonts w:ascii="Times New Roman" w:hAnsi="Times New Roman" w:cs="Times New Roman"/>
          <w:sz w:val="28"/>
          <w:szCs w:val="28"/>
        </w:rPr>
        <w:t>Поделись нравится ли тебе время года</w:t>
      </w:r>
      <w:r w:rsidR="00810F86">
        <w:rPr>
          <w:rFonts w:ascii="Times New Roman" w:hAnsi="Times New Roman" w:cs="Times New Roman"/>
          <w:sz w:val="28"/>
          <w:szCs w:val="28"/>
        </w:rPr>
        <w:t xml:space="preserve"> лето? Если нравится, то почему?</w:t>
      </w:r>
    </w:p>
    <w:p w:rsidR="00810F86" w:rsidRDefault="006629D3" w:rsidP="00810F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444240"/>
            <wp:effectExtent l="19050" t="0" r="0" b="0"/>
            <wp:docPr id="6" name="Рисунок 3" descr="C:\Users\Future\Desktop\EKlvXmbDK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ture\Desktop\EKlvXmbDK7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86" w:rsidRPr="004D74CE" w:rsidRDefault="006629D3" w:rsidP="00810F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74973" cy="3589020"/>
            <wp:effectExtent l="19050" t="0" r="0" b="0"/>
            <wp:docPr id="10" name="Рисунок 6" descr="C:\Users\Future\Desktop\8e442fa76e34f4ccf673c24f5bfab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ture\Desktop\8e442fa76e34f4ccf673c24f5bfabe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99" cy="359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9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0F86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10F86" w:rsidRPr="004D74CE" w:rsidSect="00F97C41">
      <w:pgSz w:w="11906" w:h="16838"/>
      <w:pgMar w:top="851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4CE"/>
    <w:rsid w:val="002B5B9F"/>
    <w:rsid w:val="004D74CE"/>
    <w:rsid w:val="00555E9C"/>
    <w:rsid w:val="006629D3"/>
    <w:rsid w:val="00741D82"/>
    <w:rsid w:val="00810F86"/>
    <w:rsid w:val="00914E86"/>
    <w:rsid w:val="00D50FA6"/>
    <w:rsid w:val="00E86380"/>
    <w:rsid w:val="00F9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79200</dc:creator>
  <cp:lastModifiedBy>Future</cp:lastModifiedBy>
  <cp:revision>4</cp:revision>
  <cp:lastPrinted>2025-02-18T17:34:00Z</cp:lastPrinted>
  <dcterms:created xsi:type="dcterms:W3CDTF">2025-02-18T17:09:00Z</dcterms:created>
  <dcterms:modified xsi:type="dcterms:W3CDTF">2025-02-18T17:35:00Z</dcterms:modified>
</cp:coreProperties>
</file>