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146E">
        <w:rPr>
          <w:b/>
          <w:color w:val="111111"/>
          <w:sz w:val="28"/>
          <w:szCs w:val="28"/>
        </w:rPr>
        <w:t>Опыт работы с </w:t>
      </w:r>
      <w:r w:rsidRPr="0031146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крышками </w:t>
      </w:r>
      <w:proofErr w:type="spellStart"/>
      <w:r w:rsidRPr="0031146E">
        <w:rPr>
          <w:rStyle w:val="a4"/>
          <w:color w:val="111111"/>
          <w:sz w:val="28"/>
          <w:szCs w:val="28"/>
          <w:bdr w:val="none" w:sz="0" w:space="0" w:color="auto" w:frame="1"/>
        </w:rPr>
        <w:t>Фруто</w:t>
      </w:r>
      <w:proofErr w:type="spellEnd"/>
      <w:r w:rsidRPr="0031146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Няня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Кто работает с дошкольниками, тот знает, что игра естественный процесс для детей во всем мире - это действительно важный инструмент для когнитивного, физического, социального и эмоционального развития детей, а также их воображения и творческих способностей. Игра является основным элементом для развития ребенка, способствует восприятию и изучению мира. Во время игры дети исследуют свое физическое окружение, выражают эмоции и пополняют словарный запас».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Практический опыт работы с детьми показывает, что применение игрового принципа обучения, учитывающего основной вид деятельности ребёнка позволяет наиболее эффективно учитывать возрастные возможности детей.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Для того</w:t>
      </w:r>
      <w:proofErr w:type="gramStart"/>
      <w:r w:rsidRPr="00594C25">
        <w:rPr>
          <w:color w:val="111111"/>
          <w:sz w:val="28"/>
          <w:szCs w:val="28"/>
        </w:rPr>
        <w:t>,</w:t>
      </w:r>
      <w:proofErr w:type="gramEnd"/>
      <w:r w:rsidRPr="00594C25">
        <w:rPr>
          <w:color w:val="111111"/>
          <w:sz w:val="28"/>
          <w:szCs w:val="28"/>
        </w:rPr>
        <w:t xml:space="preserve"> чтобы ребёнок не потерял интерес, игры должны быть разнообразными. Часто, чтобы увлечь ребёнка новой игрой, требуются совсем незначительные усилия.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Работая с детьми, обратила внимание на то, что дети очень часто для игр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используют</w:t>
      </w:r>
      <w:r w:rsidRPr="00594C25">
        <w:rPr>
          <w:color w:val="111111"/>
          <w:sz w:val="28"/>
          <w:szCs w:val="28"/>
        </w:rPr>
        <w:t> разнообразный бросовый материал. Самоделки – самые любимые игрушки для ребят. Из почти ничего не стоящих материалов, получаются самые дорогие для них игрушки, в которые вложено так много.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Решила</w:t>
      </w:r>
      <w:r w:rsidRPr="00594C25">
        <w:rPr>
          <w:color w:val="111111"/>
          <w:sz w:val="28"/>
          <w:szCs w:val="28"/>
        </w:rPr>
        <w:t>: а почему бы не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использовать крышки </w:t>
      </w:r>
      <w:proofErr w:type="spellStart"/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Фруто</w:t>
      </w:r>
      <w:proofErr w:type="spellEnd"/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Няня для игр</w:t>
      </w:r>
      <w:r w:rsidRPr="00594C25">
        <w:rPr>
          <w:color w:val="111111"/>
          <w:sz w:val="28"/>
          <w:szCs w:val="28"/>
        </w:rPr>
        <w:t xml:space="preserve">. Этот яркий, разноцветный, гремящий, ребристый материал сразу привлекает к себе внимание детей. </w:t>
      </w:r>
      <w:proofErr w:type="gramStart"/>
      <w:r w:rsidRPr="00594C25">
        <w:rPr>
          <w:color w:val="111111"/>
          <w:sz w:val="28"/>
          <w:szCs w:val="28"/>
        </w:rPr>
        <w:t>Игры с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крышками </w:t>
      </w:r>
      <w:proofErr w:type="spellStart"/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Фруто</w:t>
      </w:r>
      <w:proofErr w:type="spellEnd"/>
      <w:r w:rsidRPr="00594C25">
        <w:rPr>
          <w:color w:val="111111"/>
          <w:sz w:val="28"/>
          <w:szCs w:val="28"/>
        </w:rPr>
        <w:t> </w:t>
      </w: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Няня способствуют развитию</w:t>
      </w:r>
      <w:r w:rsidRPr="00594C25">
        <w:rPr>
          <w:color w:val="111111"/>
          <w:sz w:val="28"/>
          <w:szCs w:val="28"/>
        </w:rPr>
        <w:t>: мелкой моторики; координации; пространственного мышления; сенсорных ощущений; творческого воображения; внимания; памяти; фантазии.</w:t>
      </w:r>
      <w:proofErr w:type="gramEnd"/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Достаточно проявить немного фантазии, и ребенку можно предложить множество увлекательных занятий. Самое главное - игры можно сделать быстро!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Крышечки</w:t>
      </w:r>
      <w:r w:rsidRPr="00594C25">
        <w:rPr>
          <w:color w:val="111111"/>
          <w:sz w:val="28"/>
          <w:szCs w:val="28"/>
        </w:rPr>
        <w:t> прочные и долговечные. Манипулируя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крышками</w:t>
      </w:r>
      <w:r w:rsidRPr="00594C25">
        <w:rPr>
          <w:color w:val="111111"/>
          <w:sz w:val="28"/>
          <w:szCs w:val="28"/>
        </w:rPr>
        <w:t> в разнообразных занятиях, дети тренируют мелкую моторику и готовят руку к письму. К тому же, они нам достаются совершенно бесплатно.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Все предложенные игры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594C25">
        <w:rPr>
          <w:color w:val="111111"/>
          <w:sz w:val="28"/>
          <w:szCs w:val="28"/>
        </w:rPr>
        <w:t> в своей педагогической практике. Дети с большим удовольствием в них играют. Данные пособия могут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594C25">
        <w:rPr>
          <w:color w:val="111111"/>
          <w:sz w:val="28"/>
          <w:szCs w:val="28"/>
        </w:rPr>
        <w:t> в своей практике воспитатели детского сада, а также родители. Эти игры можно изготовить самостоятельно из подручных материалов (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крышечки можно насобирать</w:t>
      </w:r>
      <w:r w:rsidRPr="00594C25">
        <w:rPr>
          <w:color w:val="111111"/>
          <w:sz w:val="28"/>
          <w:szCs w:val="28"/>
        </w:rPr>
        <w:t>, а картинки вырезать из различных журналов).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«Яркие бусы»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94C25">
        <w:rPr>
          <w:color w:val="111111"/>
          <w:sz w:val="28"/>
          <w:szCs w:val="28"/>
        </w:rPr>
        <w:t>: пособие представляет собой веревочки-шнурки, разноцветные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</w:t>
      </w:r>
      <w:r w:rsidRPr="00594C25">
        <w:rPr>
          <w:color w:val="111111"/>
          <w:sz w:val="28"/>
          <w:szCs w:val="28"/>
        </w:rPr>
        <w:t>, шаблоны для сбора бус.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>: предложите ребенку нанизывать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крышечки</w:t>
      </w:r>
      <w:r w:rsidRPr="00594C25">
        <w:rPr>
          <w:color w:val="111111"/>
          <w:sz w:val="28"/>
          <w:szCs w:val="28"/>
        </w:rPr>
        <w:t> на веревочку по образцу, чтобы получились разноцветные бусы.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 xml:space="preserve">Данное пособие способствует развитию тактильных ощущений, развивает мелкую ручную моторику, развивает внимание, совершенствует </w:t>
      </w:r>
      <w:proofErr w:type="spellStart"/>
      <w:r w:rsidRPr="00594C25">
        <w:rPr>
          <w:color w:val="111111"/>
          <w:sz w:val="28"/>
          <w:szCs w:val="28"/>
        </w:rPr>
        <w:lastRenderedPageBreak/>
        <w:t>сенсомоторику</w:t>
      </w:r>
      <w:proofErr w:type="spellEnd"/>
      <w:r w:rsidRPr="00594C25">
        <w:rPr>
          <w:color w:val="111111"/>
          <w:sz w:val="28"/>
          <w:szCs w:val="28"/>
        </w:rPr>
        <w:t>, координацию движений их точность, ориентировку в пространстве, счетные операции и т. д.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Старший возраст</w:t>
      </w:r>
      <w:r w:rsidRPr="00594C25">
        <w:rPr>
          <w:color w:val="111111"/>
          <w:sz w:val="28"/>
          <w:szCs w:val="28"/>
        </w:rPr>
        <w:t>: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Бусы можно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 для счета</w:t>
      </w:r>
      <w:r w:rsidRPr="00594C25">
        <w:rPr>
          <w:color w:val="111111"/>
          <w:sz w:val="28"/>
          <w:szCs w:val="28"/>
        </w:rPr>
        <w:t>, состава числа, при составлении задач и т. д.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«Спрячь цифры»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94C25">
        <w:rPr>
          <w:color w:val="111111"/>
          <w:sz w:val="28"/>
          <w:szCs w:val="28"/>
        </w:rPr>
        <w:t>: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 и шаблоны </w:t>
      </w:r>
      <w:r w:rsidRPr="00594C25">
        <w:rPr>
          <w:i/>
          <w:iCs/>
          <w:color w:val="111111"/>
          <w:sz w:val="28"/>
          <w:szCs w:val="28"/>
          <w:bdr w:val="none" w:sz="0" w:space="0" w:color="auto" w:frame="1"/>
        </w:rPr>
        <w:t>«Домик для цифр»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>: предложите ребенку спрятать цифру, обращая внимания, что у каждой цифры свой цветовой домик.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Данное пособие способствует успешного усвоения детьми старшего дошкольного возраста цифр, развивает внимание, зрительное восприятие.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Для младшего возраста предложить найти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крышке свой домик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«Продолжи ряд»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94C25">
        <w:rPr>
          <w:color w:val="111111"/>
          <w:sz w:val="28"/>
          <w:szCs w:val="28"/>
        </w:rPr>
        <w:t>: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 и шаблоны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>: предложить ребёнку продолжить ряд, соблюдая последовательность.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Данное пособие способствует развитию внимания, логического мышления, мелкую моторику рук, координацию движений их точность, ориентировку в пространстве, усидчивость.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«Цифровые башенки»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94C25">
        <w:rPr>
          <w:color w:val="111111"/>
          <w:sz w:val="28"/>
          <w:szCs w:val="28"/>
        </w:rPr>
        <w:t>: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</w:t>
      </w:r>
      <w:r w:rsidRPr="00594C25">
        <w:rPr>
          <w:color w:val="111111"/>
          <w:sz w:val="28"/>
          <w:szCs w:val="28"/>
        </w:rPr>
        <w:t>, набор цифр.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>: взрослый выкладывает на столе карточки с цифрами и предлагает ребенку выложить столько же предметов, сколько указано цифрой.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Данное пособие способствует закреплению знаний детей цифр с соответствующим количеством предметов.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«Три в ряд»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94C25">
        <w:rPr>
          <w:color w:val="111111"/>
          <w:sz w:val="28"/>
          <w:szCs w:val="28"/>
        </w:rPr>
        <w:t>: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</w:t>
      </w:r>
      <w:r w:rsidRPr="00594C25">
        <w:rPr>
          <w:color w:val="111111"/>
          <w:sz w:val="28"/>
          <w:szCs w:val="28"/>
        </w:rPr>
        <w:t>, шаблоны.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>: взрослый предлагает ребёнку разложить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 таким образом</w:t>
      </w:r>
      <w:r w:rsidRPr="00594C25">
        <w:rPr>
          <w:color w:val="111111"/>
          <w:sz w:val="28"/>
          <w:szCs w:val="28"/>
        </w:rPr>
        <w:t>, чтобы ни в строках, ни в столбцах одинаковые цветовые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 не повторялись</w:t>
      </w:r>
      <w:r w:rsidRPr="00594C25">
        <w:rPr>
          <w:color w:val="111111"/>
          <w:sz w:val="28"/>
          <w:szCs w:val="28"/>
        </w:rPr>
        <w:t>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Данное пособие способствует развитию логического мышления, внимания, закрепляет цветовое восприятие.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«Составь по образцу»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94C25">
        <w:rPr>
          <w:color w:val="111111"/>
          <w:sz w:val="28"/>
          <w:szCs w:val="28"/>
        </w:rPr>
        <w:t>: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</w:t>
      </w:r>
      <w:r w:rsidRPr="00594C25">
        <w:rPr>
          <w:color w:val="111111"/>
          <w:sz w:val="28"/>
          <w:szCs w:val="28"/>
        </w:rPr>
        <w:t>, схемы картинок.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 xml:space="preserve">: взрослый предлагает ребенку </w:t>
      </w:r>
      <w:proofErr w:type="gramStart"/>
      <w:r w:rsidRPr="00594C25">
        <w:rPr>
          <w:color w:val="111111"/>
          <w:sz w:val="28"/>
          <w:szCs w:val="28"/>
        </w:rPr>
        <w:t>схему</w:t>
      </w:r>
      <w:proofErr w:type="gramEnd"/>
      <w:r w:rsidRPr="00594C25">
        <w:rPr>
          <w:color w:val="111111"/>
          <w:sz w:val="28"/>
          <w:szCs w:val="28"/>
        </w:rPr>
        <w:t xml:space="preserve"> по которой он должен выкладывать рисунок из цветных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крышек</w:t>
      </w:r>
      <w:r w:rsidRPr="00594C25">
        <w:rPr>
          <w:color w:val="111111"/>
          <w:sz w:val="28"/>
          <w:szCs w:val="28"/>
        </w:rPr>
        <w:t>.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Данное пособие поможет ребенку подготовиться к школе, собирая цифры и буквы, формирует навык самостоятельно раскладывать по схеме, развивает воображение и творчество детей.</w:t>
      </w:r>
    </w:p>
    <w:p w:rsidR="00594C25" w:rsidRPr="0031146E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146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«Занимательный диктант»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Игровой материал</w:t>
      </w:r>
      <w:r w:rsidRPr="00594C25">
        <w:rPr>
          <w:color w:val="111111"/>
          <w:sz w:val="28"/>
          <w:szCs w:val="28"/>
        </w:rPr>
        <w:t>: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</w:t>
      </w:r>
      <w:r w:rsidRPr="00594C25">
        <w:rPr>
          <w:color w:val="111111"/>
          <w:sz w:val="28"/>
          <w:szCs w:val="28"/>
        </w:rPr>
        <w:t>, графический диктант, шаблоны игрового поля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594C25">
        <w:rPr>
          <w:color w:val="111111"/>
          <w:sz w:val="28"/>
          <w:szCs w:val="28"/>
        </w:rPr>
        <w:t>: взрослый диктует ребенку, в какую сторону и на сколько клеточек надо размещать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крышки</w:t>
      </w:r>
      <w:r w:rsidRPr="00594C25">
        <w:rPr>
          <w:color w:val="111111"/>
          <w:sz w:val="28"/>
          <w:szCs w:val="28"/>
        </w:rPr>
        <w:t>, а малыш выполняет задание. В итоге получается заданная объемная фигура. Начать лучше с выполнения простых заданий, постепенно переходя к более сложным схемам.</w:t>
      </w:r>
    </w:p>
    <w:p w:rsidR="00594C25" w:rsidRPr="00594C25" w:rsidRDefault="00594C25" w:rsidP="00594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Данное пособие </w:t>
      </w:r>
      <w:r w:rsidRPr="00594C25">
        <w:rPr>
          <w:i/>
          <w:iCs/>
          <w:color w:val="111111"/>
          <w:sz w:val="28"/>
          <w:szCs w:val="28"/>
          <w:bdr w:val="none" w:sz="0" w:space="0" w:color="auto" w:frame="1"/>
        </w:rPr>
        <w:t>«Графический диктант»</w:t>
      </w:r>
      <w:r w:rsidRPr="00594C25">
        <w:rPr>
          <w:color w:val="111111"/>
          <w:sz w:val="28"/>
          <w:szCs w:val="28"/>
        </w:rPr>
        <w:t>, в том числе и в таком </w:t>
      </w:r>
      <w:r w:rsidRPr="00594C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исполнении</w:t>
      </w:r>
      <w:r w:rsidRPr="00594C25">
        <w:rPr>
          <w:color w:val="111111"/>
          <w:sz w:val="28"/>
          <w:szCs w:val="28"/>
        </w:rPr>
        <w:t>, отлично развивает пространственную ориентацию, ну и, конечно, мелкую моторику.</w:t>
      </w:r>
    </w:p>
    <w:p w:rsidR="00594C25" w:rsidRPr="0031146E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b/>
          <w:i/>
          <w:color w:val="111111"/>
          <w:sz w:val="28"/>
          <w:szCs w:val="28"/>
        </w:rPr>
      </w:pPr>
      <w:r w:rsidRPr="0031146E">
        <w:rPr>
          <w:b/>
          <w:i/>
          <w:color w:val="111111"/>
          <w:sz w:val="28"/>
          <w:szCs w:val="28"/>
        </w:rPr>
        <w:t>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</w:t>
      </w:r>
    </w:p>
    <w:p w:rsidR="00594C25" w:rsidRPr="00594C25" w:rsidRDefault="00594C25" w:rsidP="00594C25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94C25">
        <w:rPr>
          <w:color w:val="111111"/>
          <w:sz w:val="28"/>
          <w:szCs w:val="28"/>
        </w:rPr>
        <w:t>В. А. Сухомлинский</w:t>
      </w:r>
    </w:p>
    <w:p w:rsidR="000638DB" w:rsidRPr="00594C25" w:rsidRDefault="000638DB">
      <w:pPr>
        <w:rPr>
          <w:rFonts w:ascii="Times New Roman" w:hAnsi="Times New Roman" w:cs="Times New Roman"/>
          <w:sz w:val="28"/>
          <w:szCs w:val="28"/>
        </w:rPr>
      </w:pPr>
    </w:p>
    <w:sectPr w:rsidR="000638DB" w:rsidRPr="00594C25" w:rsidSect="000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594C25"/>
    <w:rsid w:val="000638DB"/>
    <w:rsid w:val="0031146E"/>
    <w:rsid w:val="00594C25"/>
    <w:rsid w:val="008A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C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dcterms:created xsi:type="dcterms:W3CDTF">2023-02-13T19:33:00Z</dcterms:created>
  <dcterms:modified xsi:type="dcterms:W3CDTF">2023-02-15T18:32:00Z</dcterms:modified>
</cp:coreProperties>
</file>