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A1" w:rsidRPr="00F80860" w:rsidRDefault="009D31A1" w:rsidP="00F80860">
      <w:pPr>
        <w:jc w:val="center"/>
        <w:rPr>
          <w:rFonts w:ascii="Times New Roman" w:hAnsi="Times New Roman"/>
          <w:b/>
          <w:sz w:val="28"/>
          <w:szCs w:val="28"/>
        </w:rPr>
      </w:pPr>
      <w:r w:rsidRPr="00F80860">
        <w:rPr>
          <w:rFonts w:ascii="Times New Roman" w:hAnsi="Times New Roman"/>
          <w:b/>
          <w:sz w:val="28"/>
          <w:szCs w:val="28"/>
        </w:rPr>
        <w:t>Муниципальное дошкольное образовательное автономное учреждение</w:t>
      </w:r>
    </w:p>
    <w:p w:rsidR="009D31A1" w:rsidRPr="00F80860" w:rsidRDefault="009D31A1" w:rsidP="00F80860">
      <w:pPr>
        <w:jc w:val="center"/>
        <w:rPr>
          <w:rFonts w:ascii="Times New Roman" w:hAnsi="Times New Roman"/>
          <w:b/>
          <w:sz w:val="28"/>
          <w:szCs w:val="28"/>
        </w:rPr>
      </w:pPr>
      <w:r w:rsidRPr="00F80860">
        <w:rPr>
          <w:rFonts w:ascii="Times New Roman" w:hAnsi="Times New Roman"/>
          <w:b/>
          <w:sz w:val="28"/>
          <w:szCs w:val="28"/>
        </w:rPr>
        <w:t xml:space="preserve">«Детский сад №106 «Анютины глазки» комбинированного вида» </w:t>
      </w:r>
    </w:p>
    <w:p w:rsidR="009D31A1" w:rsidRPr="00F80860" w:rsidRDefault="009D31A1" w:rsidP="00F80860">
      <w:pPr>
        <w:jc w:val="center"/>
        <w:rPr>
          <w:rFonts w:ascii="Times New Roman" w:hAnsi="Times New Roman"/>
          <w:b/>
          <w:sz w:val="28"/>
          <w:szCs w:val="28"/>
        </w:rPr>
      </w:pPr>
      <w:r w:rsidRPr="00F80860">
        <w:rPr>
          <w:rFonts w:ascii="Times New Roman" w:hAnsi="Times New Roman"/>
          <w:b/>
          <w:sz w:val="28"/>
          <w:szCs w:val="28"/>
        </w:rPr>
        <w:t>г. Орска</w:t>
      </w:r>
    </w:p>
    <w:p w:rsidR="009D31A1" w:rsidRPr="00F80860" w:rsidRDefault="009D31A1" w:rsidP="00F80860">
      <w:pPr>
        <w:rPr>
          <w:b/>
          <w:sz w:val="28"/>
          <w:szCs w:val="28"/>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F80860">
      <w:pPr>
        <w:widowControl w:val="0"/>
        <w:spacing w:after="0" w:line="360" w:lineRule="auto"/>
        <w:ind w:firstLine="709"/>
        <w:jc w:val="center"/>
        <w:rPr>
          <w:rFonts w:ascii="Times New Roman" w:hAnsi="Times New Roman"/>
          <w:b/>
          <w:sz w:val="36"/>
          <w:szCs w:val="36"/>
        </w:rPr>
      </w:pPr>
      <w:r w:rsidRPr="009241E7">
        <w:rPr>
          <w:rFonts w:ascii="Times New Roman" w:hAnsi="Times New Roman"/>
          <w:b/>
          <w:sz w:val="36"/>
          <w:szCs w:val="36"/>
        </w:rPr>
        <w:t>Анализ</w:t>
      </w:r>
    </w:p>
    <w:p w:rsidR="009D31A1" w:rsidRDefault="009D31A1" w:rsidP="00F80860">
      <w:pPr>
        <w:widowControl w:val="0"/>
        <w:spacing w:after="0" w:line="360" w:lineRule="auto"/>
        <w:ind w:firstLine="709"/>
        <w:jc w:val="center"/>
        <w:rPr>
          <w:rFonts w:ascii="Times New Roman" w:hAnsi="Times New Roman"/>
          <w:b/>
          <w:sz w:val="36"/>
          <w:szCs w:val="36"/>
        </w:rPr>
      </w:pPr>
      <w:r w:rsidRPr="009241E7">
        <w:rPr>
          <w:rFonts w:ascii="Times New Roman" w:hAnsi="Times New Roman"/>
          <w:b/>
          <w:sz w:val="36"/>
          <w:szCs w:val="36"/>
        </w:rPr>
        <w:t>воспитательно-педагогической работы</w:t>
      </w:r>
    </w:p>
    <w:p w:rsidR="009D31A1" w:rsidRDefault="009D31A1" w:rsidP="00F80860">
      <w:pPr>
        <w:widowControl w:val="0"/>
        <w:spacing w:after="0" w:line="360" w:lineRule="auto"/>
        <w:ind w:firstLine="709"/>
        <w:jc w:val="center"/>
        <w:rPr>
          <w:rFonts w:ascii="Times New Roman" w:hAnsi="Times New Roman"/>
          <w:b/>
          <w:sz w:val="36"/>
          <w:szCs w:val="36"/>
        </w:rPr>
      </w:pPr>
      <w:r>
        <w:rPr>
          <w:rFonts w:ascii="Times New Roman" w:hAnsi="Times New Roman"/>
          <w:b/>
          <w:sz w:val="36"/>
          <w:szCs w:val="36"/>
        </w:rPr>
        <w:t xml:space="preserve">в </w:t>
      </w:r>
      <w:r w:rsidR="00CE6E3B">
        <w:rPr>
          <w:rFonts w:ascii="Times New Roman" w:hAnsi="Times New Roman"/>
          <w:b/>
          <w:sz w:val="36"/>
          <w:szCs w:val="36"/>
        </w:rPr>
        <w:t>старшей</w:t>
      </w:r>
      <w:r w:rsidRPr="009241E7">
        <w:rPr>
          <w:rFonts w:ascii="Times New Roman" w:hAnsi="Times New Roman"/>
          <w:b/>
          <w:sz w:val="36"/>
          <w:szCs w:val="36"/>
        </w:rPr>
        <w:t xml:space="preserve"> (логопедической) группе №1</w:t>
      </w:r>
    </w:p>
    <w:p w:rsidR="009D31A1" w:rsidRDefault="009D31A1" w:rsidP="00F80860">
      <w:pPr>
        <w:widowControl w:val="0"/>
        <w:spacing w:after="0" w:line="360" w:lineRule="auto"/>
        <w:ind w:firstLine="709"/>
        <w:jc w:val="center"/>
        <w:rPr>
          <w:rFonts w:ascii="Times New Roman" w:hAnsi="Times New Roman"/>
          <w:b/>
          <w:sz w:val="36"/>
          <w:szCs w:val="36"/>
        </w:rPr>
      </w:pPr>
      <w:r w:rsidRPr="009241E7">
        <w:rPr>
          <w:rFonts w:ascii="Times New Roman" w:hAnsi="Times New Roman"/>
          <w:b/>
          <w:sz w:val="36"/>
          <w:szCs w:val="36"/>
        </w:rPr>
        <w:t xml:space="preserve">за </w:t>
      </w:r>
      <w:r w:rsidR="007726B9">
        <w:rPr>
          <w:rFonts w:ascii="Times New Roman" w:hAnsi="Times New Roman"/>
          <w:b/>
          <w:sz w:val="36"/>
          <w:szCs w:val="36"/>
        </w:rPr>
        <w:t xml:space="preserve">2023-2024 </w:t>
      </w:r>
      <w:proofErr w:type="spellStart"/>
      <w:r w:rsidRPr="009241E7">
        <w:rPr>
          <w:rFonts w:ascii="Times New Roman" w:hAnsi="Times New Roman"/>
          <w:b/>
          <w:sz w:val="36"/>
          <w:szCs w:val="36"/>
        </w:rPr>
        <w:t>уч</w:t>
      </w:r>
      <w:proofErr w:type="gramStart"/>
      <w:r w:rsidRPr="009241E7">
        <w:rPr>
          <w:rFonts w:ascii="Times New Roman" w:hAnsi="Times New Roman"/>
          <w:b/>
          <w:sz w:val="36"/>
          <w:szCs w:val="36"/>
        </w:rPr>
        <w:t>.г</w:t>
      </w:r>
      <w:proofErr w:type="gramEnd"/>
      <w:r w:rsidRPr="009241E7">
        <w:rPr>
          <w:rFonts w:ascii="Times New Roman" w:hAnsi="Times New Roman"/>
          <w:b/>
          <w:sz w:val="36"/>
          <w:szCs w:val="36"/>
        </w:rPr>
        <w:t>од</w:t>
      </w:r>
      <w:proofErr w:type="spellEnd"/>
      <w:r w:rsidRPr="009241E7">
        <w:rPr>
          <w:rFonts w:ascii="Times New Roman" w:hAnsi="Times New Roman"/>
          <w:b/>
          <w:sz w:val="36"/>
          <w:szCs w:val="36"/>
        </w:rPr>
        <w:t>.</w:t>
      </w:r>
    </w:p>
    <w:p w:rsidR="009D31A1" w:rsidRDefault="009D31A1" w:rsidP="00F80860">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Pr="00F80860" w:rsidRDefault="007726B9" w:rsidP="009241E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                                      </w:t>
      </w:r>
      <w:r w:rsidR="009D31A1" w:rsidRPr="00F80860">
        <w:rPr>
          <w:rFonts w:ascii="Times New Roman" w:hAnsi="Times New Roman"/>
          <w:b/>
          <w:sz w:val="28"/>
          <w:szCs w:val="28"/>
        </w:rPr>
        <w:t>Выполнила: воспитатель 1 кв</w:t>
      </w:r>
      <w:proofErr w:type="gramStart"/>
      <w:r w:rsidR="009D31A1" w:rsidRPr="00F80860">
        <w:rPr>
          <w:rFonts w:ascii="Times New Roman" w:hAnsi="Times New Roman"/>
          <w:b/>
          <w:sz w:val="28"/>
          <w:szCs w:val="28"/>
        </w:rPr>
        <w:t>.к</w:t>
      </w:r>
      <w:proofErr w:type="gramEnd"/>
      <w:r w:rsidR="009D31A1" w:rsidRPr="00F80860">
        <w:rPr>
          <w:rFonts w:ascii="Times New Roman" w:hAnsi="Times New Roman"/>
          <w:b/>
          <w:sz w:val="28"/>
          <w:szCs w:val="28"/>
        </w:rPr>
        <w:t>ат.</w:t>
      </w:r>
    </w:p>
    <w:p w:rsidR="009D31A1" w:rsidRPr="00F80860" w:rsidRDefault="007726B9" w:rsidP="009241E7">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                                             </w:t>
      </w:r>
      <w:r w:rsidR="009D31A1" w:rsidRPr="00F80860">
        <w:rPr>
          <w:rFonts w:ascii="Times New Roman" w:hAnsi="Times New Roman"/>
          <w:b/>
          <w:sz w:val="28"/>
          <w:szCs w:val="28"/>
        </w:rPr>
        <w:t xml:space="preserve">Рейдер Е.Ю. </w:t>
      </w:r>
    </w:p>
    <w:p w:rsidR="009D31A1" w:rsidRPr="00F80860" w:rsidRDefault="009D31A1" w:rsidP="009241E7">
      <w:pPr>
        <w:widowControl w:val="0"/>
        <w:spacing w:after="0" w:line="360" w:lineRule="auto"/>
        <w:ind w:firstLine="709"/>
        <w:jc w:val="center"/>
        <w:rPr>
          <w:rFonts w:ascii="Times New Roman" w:hAnsi="Times New Roman"/>
          <w:b/>
          <w:sz w:val="28"/>
          <w:szCs w:val="28"/>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9D31A1" w:rsidP="009241E7">
      <w:pPr>
        <w:widowControl w:val="0"/>
        <w:spacing w:after="0" w:line="360" w:lineRule="auto"/>
        <w:ind w:firstLine="709"/>
        <w:jc w:val="center"/>
        <w:rPr>
          <w:rFonts w:ascii="Times New Roman" w:hAnsi="Times New Roman"/>
          <w:b/>
          <w:sz w:val="36"/>
          <w:szCs w:val="36"/>
        </w:rPr>
      </w:pPr>
    </w:p>
    <w:p w:rsidR="009D31A1" w:rsidRDefault="007726B9" w:rsidP="00F80860">
      <w:pPr>
        <w:widowControl w:val="0"/>
        <w:spacing w:after="0" w:line="360" w:lineRule="auto"/>
        <w:ind w:firstLine="709"/>
        <w:rPr>
          <w:rFonts w:ascii="Times New Roman" w:hAnsi="Times New Roman"/>
          <w:b/>
          <w:sz w:val="36"/>
          <w:szCs w:val="36"/>
        </w:rPr>
      </w:pPr>
      <w:r>
        <w:rPr>
          <w:rFonts w:ascii="Times New Roman" w:hAnsi="Times New Roman"/>
          <w:b/>
          <w:sz w:val="36"/>
          <w:szCs w:val="36"/>
        </w:rPr>
        <w:t xml:space="preserve">                       май, 2024</w:t>
      </w:r>
      <w:r w:rsidR="009D31A1">
        <w:rPr>
          <w:rFonts w:ascii="Times New Roman" w:hAnsi="Times New Roman"/>
          <w:b/>
          <w:sz w:val="36"/>
          <w:szCs w:val="36"/>
        </w:rPr>
        <w:t>г.</w:t>
      </w:r>
    </w:p>
    <w:p w:rsidR="009D31A1" w:rsidRDefault="009D31A1" w:rsidP="009241E7">
      <w:pPr>
        <w:widowControl w:val="0"/>
        <w:spacing w:after="0" w:line="360" w:lineRule="auto"/>
        <w:ind w:firstLine="709"/>
        <w:jc w:val="center"/>
        <w:rPr>
          <w:rFonts w:ascii="Times New Roman" w:hAnsi="Times New Roman"/>
          <w:b/>
          <w:sz w:val="36"/>
          <w:szCs w:val="36"/>
        </w:rPr>
      </w:pPr>
      <w:r w:rsidRPr="009241E7">
        <w:rPr>
          <w:rFonts w:ascii="Times New Roman" w:hAnsi="Times New Roman"/>
          <w:b/>
          <w:sz w:val="36"/>
          <w:szCs w:val="36"/>
        </w:rPr>
        <w:lastRenderedPageBreak/>
        <w:t xml:space="preserve">Анализ </w:t>
      </w:r>
    </w:p>
    <w:p w:rsidR="009D31A1" w:rsidRDefault="009D31A1" w:rsidP="009241E7">
      <w:pPr>
        <w:widowControl w:val="0"/>
        <w:spacing w:after="0" w:line="360" w:lineRule="auto"/>
        <w:ind w:firstLine="709"/>
        <w:jc w:val="center"/>
        <w:rPr>
          <w:rFonts w:ascii="Times New Roman" w:hAnsi="Times New Roman"/>
          <w:b/>
          <w:sz w:val="36"/>
          <w:szCs w:val="36"/>
        </w:rPr>
      </w:pPr>
      <w:r w:rsidRPr="009241E7">
        <w:rPr>
          <w:rFonts w:ascii="Times New Roman" w:hAnsi="Times New Roman"/>
          <w:b/>
          <w:sz w:val="36"/>
          <w:szCs w:val="36"/>
        </w:rPr>
        <w:t xml:space="preserve">воспитательно-педагогической работы </w:t>
      </w:r>
    </w:p>
    <w:p w:rsidR="009D31A1" w:rsidRDefault="009D31A1" w:rsidP="009241E7">
      <w:pPr>
        <w:widowControl w:val="0"/>
        <w:spacing w:after="0" w:line="360" w:lineRule="auto"/>
        <w:ind w:firstLine="709"/>
        <w:jc w:val="center"/>
        <w:rPr>
          <w:rFonts w:ascii="Times New Roman" w:hAnsi="Times New Roman"/>
          <w:b/>
          <w:sz w:val="36"/>
          <w:szCs w:val="36"/>
        </w:rPr>
      </w:pPr>
      <w:r>
        <w:rPr>
          <w:rFonts w:ascii="Times New Roman" w:hAnsi="Times New Roman"/>
          <w:b/>
          <w:sz w:val="36"/>
          <w:szCs w:val="36"/>
        </w:rPr>
        <w:t xml:space="preserve">в </w:t>
      </w:r>
      <w:r w:rsidR="00CE6E3B">
        <w:rPr>
          <w:rFonts w:ascii="Times New Roman" w:hAnsi="Times New Roman"/>
          <w:b/>
          <w:sz w:val="36"/>
          <w:szCs w:val="36"/>
        </w:rPr>
        <w:t>старшей</w:t>
      </w:r>
      <w:r w:rsidRPr="009241E7">
        <w:rPr>
          <w:rFonts w:ascii="Times New Roman" w:hAnsi="Times New Roman"/>
          <w:b/>
          <w:sz w:val="36"/>
          <w:szCs w:val="36"/>
        </w:rPr>
        <w:t xml:space="preserve"> (логопедической) группе №1</w:t>
      </w:r>
    </w:p>
    <w:p w:rsidR="009D31A1" w:rsidRDefault="009D31A1" w:rsidP="009241E7">
      <w:pPr>
        <w:widowControl w:val="0"/>
        <w:spacing w:after="0" w:line="360" w:lineRule="auto"/>
        <w:ind w:firstLine="709"/>
        <w:jc w:val="center"/>
        <w:rPr>
          <w:rFonts w:ascii="Times New Roman" w:hAnsi="Times New Roman"/>
          <w:b/>
          <w:sz w:val="36"/>
          <w:szCs w:val="36"/>
        </w:rPr>
      </w:pPr>
      <w:r w:rsidRPr="009241E7">
        <w:rPr>
          <w:rFonts w:ascii="Times New Roman" w:hAnsi="Times New Roman"/>
          <w:b/>
          <w:sz w:val="36"/>
          <w:szCs w:val="36"/>
        </w:rPr>
        <w:t xml:space="preserve"> за </w:t>
      </w:r>
      <w:r w:rsidR="007726B9">
        <w:rPr>
          <w:rFonts w:ascii="Times New Roman" w:hAnsi="Times New Roman"/>
          <w:b/>
          <w:sz w:val="36"/>
          <w:szCs w:val="36"/>
        </w:rPr>
        <w:t xml:space="preserve">2023-2024 </w:t>
      </w:r>
      <w:proofErr w:type="spellStart"/>
      <w:r w:rsidRPr="009241E7">
        <w:rPr>
          <w:rFonts w:ascii="Times New Roman" w:hAnsi="Times New Roman"/>
          <w:b/>
          <w:sz w:val="36"/>
          <w:szCs w:val="36"/>
        </w:rPr>
        <w:t>уч</w:t>
      </w:r>
      <w:proofErr w:type="gramStart"/>
      <w:r w:rsidRPr="009241E7">
        <w:rPr>
          <w:rFonts w:ascii="Times New Roman" w:hAnsi="Times New Roman"/>
          <w:b/>
          <w:sz w:val="36"/>
          <w:szCs w:val="36"/>
        </w:rPr>
        <w:t>.г</w:t>
      </w:r>
      <w:proofErr w:type="gramEnd"/>
      <w:r w:rsidRPr="009241E7">
        <w:rPr>
          <w:rFonts w:ascii="Times New Roman" w:hAnsi="Times New Roman"/>
          <w:b/>
          <w:sz w:val="36"/>
          <w:szCs w:val="36"/>
        </w:rPr>
        <w:t>од</w:t>
      </w:r>
      <w:proofErr w:type="spellEnd"/>
      <w:r w:rsidRPr="009241E7">
        <w:rPr>
          <w:rFonts w:ascii="Times New Roman" w:hAnsi="Times New Roman"/>
          <w:b/>
          <w:sz w:val="36"/>
          <w:szCs w:val="36"/>
        </w:rPr>
        <w:t>.</w:t>
      </w:r>
    </w:p>
    <w:p w:rsidR="009D31A1" w:rsidRPr="009241E7" w:rsidRDefault="009D31A1" w:rsidP="00EB7E90">
      <w:pPr>
        <w:widowControl w:val="0"/>
        <w:spacing w:after="0" w:line="360" w:lineRule="auto"/>
        <w:ind w:firstLine="709"/>
        <w:rPr>
          <w:rFonts w:ascii="Times New Roman" w:hAnsi="Times New Roman"/>
          <w:b/>
          <w:sz w:val="36"/>
          <w:szCs w:val="36"/>
        </w:rPr>
      </w:pPr>
    </w:p>
    <w:p w:rsidR="009D31A1" w:rsidRPr="006533A9" w:rsidRDefault="009D31A1" w:rsidP="006533A9">
      <w:pPr>
        <w:rPr>
          <w:rFonts w:ascii="Times New Roman" w:hAnsi="Times New Roman"/>
          <w:sz w:val="28"/>
          <w:szCs w:val="28"/>
        </w:rPr>
      </w:pPr>
      <w:r w:rsidRPr="006533A9">
        <w:rPr>
          <w:rFonts w:ascii="Times New Roman" w:hAnsi="Times New Roman"/>
          <w:sz w:val="28"/>
          <w:szCs w:val="28"/>
        </w:rPr>
        <w:t>Количество дете</w:t>
      </w:r>
      <w:r w:rsidR="007726B9">
        <w:rPr>
          <w:rFonts w:ascii="Times New Roman" w:hAnsi="Times New Roman"/>
          <w:sz w:val="28"/>
          <w:szCs w:val="28"/>
        </w:rPr>
        <w:t>й в группе на 1 сентября было 15</w:t>
      </w:r>
      <w:r>
        <w:rPr>
          <w:rFonts w:ascii="Times New Roman" w:hAnsi="Times New Roman"/>
          <w:sz w:val="28"/>
          <w:szCs w:val="28"/>
        </w:rPr>
        <w:t>. Из</w:t>
      </w:r>
      <w:r w:rsidR="005A42D3">
        <w:rPr>
          <w:rFonts w:ascii="Times New Roman" w:hAnsi="Times New Roman"/>
          <w:sz w:val="28"/>
          <w:szCs w:val="28"/>
        </w:rPr>
        <w:t xml:space="preserve"> них: </w:t>
      </w:r>
      <w:r w:rsidR="007726B9">
        <w:rPr>
          <w:rFonts w:ascii="Times New Roman" w:hAnsi="Times New Roman"/>
          <w:sz w:val="28"/>
          <w:szCs w:val="28"/>
        </w:rPr>
        <w:t>логопедических детей – 15 (мальчиков – 6, девочек – 9</w:t>
      </w:r>
      <w:r w:rsidR="005A42D3">
        <w:rPr>
          <w:rFonts w:ascii="Times New Roman" w:hAnsi="Times New Roman"/>
          <w:sz w:val="28"/>
          <w:szCs w:val="28"/>
        </w:rPr>
        <w:t>)</w:t>
      </w:r>
      <w:r w:rsidRPr="006533A9">
        <w:rPr>
          <w:rFonts w:ascii="Times New Roman" w:hAnsi="Times New Roman"/>
          <w:sz w:val="28"/>
          <w:szCs w:val="28"/>
        </w:rPr>
        <w:t xml:space="preserve">. Уровень знаний у детей был на </w:t>
      </w:r>
      <w:r w:rsidR="007726B9">
        <w:rPr>
          <w:rFonts w:ascii="Times New Roman" w:hAnsi="Times New Roman"/>
          <w:sz w:val="28"/>
          <w:szCs w:val="28"/>
        </w:rPr>
        <w:t>71</w:t>
      </w:r>
      <w:r>
        <w:rPr>
          <w:rFonts w:ascii="Times New Roman" w:hAnsi="Times New Roman"/>
          <w:sz w:val="28"/>
          <w:szCs w:val="28"/>
        </w:rPr>
        <w:t xml:space="preserve">%. </w:t>
      </w:r>
      <w:r w:rsidRPr="006533A9">
        <w:rPr>
          <w:rFonts w:ascii="Times New Roman" w:hAnsi="Times New Roman"/>
          <w:sz w:val="28"/>
          <w:szCs w:val="28"/>
        </w:rPr>
        <w:t xml:space="preserve"> Дети приходят ко мне после медико-педагогической комиссии на 2 года (с 5 до 7 лет) с общим недоразвитием речи 1,2 или 3 степени, и другими речевыми отклонениями. Моя миссия, как педагога логопедической группы направлена на то, чтобы помочь детям (с к</w:t>
      </w:r>
      <w:r>
        <w:rPr>
          <w:rFonts w:ascii="Times New Roman" w:hAnsi="Times New Roman"/>
          <w:sz w:val="28"/>
          <w:szCs w:val="28"/>
        </w:rPr>
        <w:t>оторыми индивидуально занимается логопед</w:t>
      </w:r>
      <w:r w:rsidRPr="006533A9">
        <w:rPr>
          <w:rFonts w:ascii="Times New Roman" w:hAnsi="Times New Roman"/>
          <w:sz w:val="28"/>
          <w:szCs w:val="28"/>
        </w:rPr>
        <w:t xml:space="preserve">) научить говорить правильно, проговаривать все звуки и полноценно подготовиться к </w:t>
      </w:r>
      <w:r>
        <w:rPr>
          <w:rFonts w:ascii="Times New Roman" w:hAnsi="Times New Roman"/>
          <w:sz w:val="28"/>
          <w:szCs w:val="28"/>
        </w:rPr>
        <w:t>школе. Тесная связь с логопедом</w:t>
      </w:r>
      <w:r w:rsidRPr="006533A9">
        <w:rPr>
          <w:rFonts w:ascii="Times New Roman" w:hAnsi="Times New Roman"/>
          <w:sz w:val="28"/>
          <w:szCs w:val="28"/>
        </w:rPr>
        <w:t xml:space="preserve"> и психологом помогает мне добиться хороших результатов при повторном обследовании детей перед школой.  В своей работе стремлюсь дать детям знания, умения самостоятельно выполня</w:t>
      </w:r>
      <w:r>
        <w:rPr>
          <w:rFonts w:ascii="Times New Roman" w:hAnsi="Times New Roman"/>
          <w:sz w:val="28"/>
          <w:szCs w:val="28"/>
        </w:rPr>
        <w:t>ть определенные задания. Р</w:t>
      </w:r>
      <w:r w:rsidRPr="006533A9">
        <w:rPr>
          <w:rFonts w:ascii="Times New Roman" w:hAnsi="Times New Roman"/>
          <w:sz w:val="28"/>
          <w:szCs w:val="28"/>
        </w:rPr>
        <w:t>аботаю в «зоне ближайшего развития» (</w:t>
      </w:r>
      <w:r w:rsidRPr="006533A9">
        <w:rPr>
          <w:rFonts w:ascii="Times New Roman" w:hAnsi="Times New Roman"/>
          <w:sz w:val="28"/>
          <w:szCs w:val="28"/>
          <w:lang w:val="en-US"/>
        </w:rPr>
        <w:t>JI</w:t>
      </w:r>
      <w:r w:rsidRPr="006533A9">
        <w:rPr>
          <w:rFonts w:ascii="Times New Roman" w:hAnsi="Times New Roman"/>
          <w:sz w:val="28"/>
          <w:szCs w:val="28"/>
        </w:rPr>
        <w:t>. С. Выготский). Основным методом моей работы с детьми является педагогика сотрудничества, когда я и ребёнок общаемся и действуем «на равных».</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В работе с детьми руководствовалась задачами воспитания и обучени</w:t>
      </w:r>
      <w:r>
        <w:rPr>
          <w:rFonts w:ascii="Times New Roman" w:hAnsi="Times New Roman"/>
          <w:sz w:val="28"/>
          <w:szCs w:val="28"/>
        </w:rPr>
        <w:t>я, поставленными в программе детского сада</w:t>
      </w:r>
      <w:r w:rsidRPr="00EB7E90">
        <w:rPr>
          <w:rFonts w:ascii="Times New Roman" w:hAnsi="Times New Roman"/>
          <w:sz w:val="28"/>
          <w:szCs w:val="28"/>
        </w:rPr>
        <w:t xml:space="preserve">. Использовала в работе программу </w:t>
      </w:r>
      <w:proofErr w:type="spellStart"/>
      <w:r w:rsidRPr="00EB7E90">
        <w:rPr>
          <w:rFonts w:ascii="Times New Roman" w:hAnsi="Times New Roman"/>
          <w:sz w:val="28"/>
          <w:szCs w:val="28"/>
        </w:rPr>
        <w:t>Стеркиной</w:t>
      </w:r>
      <w:proofErr w:type="spellEnd"/>
      <w:r w:rsidRPr="00EB7E90">
        <w:rPr>
          <w:rFonts w:ascii="Times New Roman" w:hAnsi="Times New Roman"/>
          <w:sz w:val="28"/>
          <w:szCs w:val="28"/>
        </w:rPr>
        <w:t xml:space="preserve"> Р.Б. «Безопасность», для автоматизации и дифференциации звуков у детей использовала дидактические материалы «В помощь логопеду» и другое популярное пособие. А также работала по всем направлениям, предусмотренных программой. </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 xml:space="preserve">Использую работу в группах, </w:t>
      </w:r>
      <w:proofErr w:type="spellStart"/>
      <w:r w:rsidRPr="00EB7E90">
        <w:rPr>
          <w:rFonts w:ascii="Times New Roman" w:hAnsi="Times New Roman"/>
          <w:sz w:val="28"/>
          <w:szCs w:val="28"/>
        </w:rPr>
        <w:t>микрогруппах</w:t>
      </w:r>
      <w:proofErr w:type="spellEnd"/>
      <w:r w:rsidRPr="00EB7E90">
        <w:rPr>
          <w:rFonts w:ascii="Times New Roman" w:hAnsi="Times New Roman"/>
          <w:sz w:val="28"/>
          <w:szCs w:val="28"/>
        </w:rPr>
        <w:t xml:space="preserve">, по цепочке, индивидуально, что позволяет ребёнку самому поставить цель своих действий, искать возможные решения, чувствовать свободу выбора знаний, проявлять самостоятельность при решении возникших проблем. </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Опираясь на то, что ведущей деятельностью детей дошкольного возраста является игра, большую роль отвожу применению игровых технологий, считая их наиболее эффективными. Целью использования</w:t>
      </w:r>
      <w:r w:rsidRPr="00977C36">
        <w:rPr>
          <w:rFonts w:ascii="Times New Roman" w:hAnsi="Times New Roman"/>
          <w:sz w:val="28"/>
          <w:szCs w:val="28"/>
        </w:rPr>
        <w:t>игровых технологий</w:t>
      </w:r>
      <w:r w:rsidRPr="00EB7E90">
        <w:rPr>
          <w:rFonts w:ascii="Times New Roman" w:hAnsi="Times New Roman"/>
          <w:sz w:val="28"/>
          <w:szCs w:val="28"/>
        </w:rPr>
        <w:t>считаю: социально-личностное развитие детей; повышение уровня познавательных и творческих способностей; формирование базиса личностной культуры.</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lastRenderedPageBreak/>
        <w:t>Использую различные формы проведения: игры - путешествия, игры - развлечения, конкурсы и викторины, сюжетно-ролевые игры, игры</w:t>
      </w:r>
      <w:r>
        <w:rPr>
          <w:rFonts w:ascii="Times New Roman" w:hAnsi="Times New Roman"/>
          <w:sz w:val="28"/>
          <w:szCs w:val="28"/>
        </w:rPr>
        <w:t xml:space="preserve"> фантазии и импровизации и др. </w:t>
      </w:r>
      <w:r w:rsidRPr="00EB7E90">
        <w:rPr>
          <w:rFonts w:ascii="Times New Roman" w:hAnsi="Times New Roman"/>
          <w:sz w:val="28"/>
          <w:szCs w:val="28"/>
        </w:rPr>
        <w:t xml:space="preserve"> Включаю в занятия игровые упражнения: “Хорошо-плохо”, игры на основе анализа поступка, ситуации, игры “Наоборот” на противоречия. Взаимодействие с детьми осуществляю с учетом дифференцированного подхода. </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В своей работе использую такие формы организации и проведения занятий, как беседы, путешествия по сказкам, наблюдение, игровая деятельность, выставки рисунков, конкурсы для родителей и детей, развлечения. Использую методы наглядный, словесный, практический. Знания, которые приобретают дети, складываются в систему. А тесты в картинках помогают мне определить, как ребенок усвоил материал.</w:t>
      </w:r>
    </w:p>
    <w:p w:rsidR="009D31A1" w:rsidRPr="00EB7E90" w:rsidRDefault="009D31A1" w:rsidP="00EB7E90">
      <w:pPr>
        <w:rPr>
          <w:rFonts w:ascii="Times New Roman" w:hAnsi="Times New Roman"/>
          <w:b/>
          <w:sz w:val="28"/>
          <w:szCs w:val="28"/>
        </w:rPr>
      </w:pPr>
      <w:r w:rsidRPr="00EB7E90">
        <w:rPr>
          <w:rFonts w:ascii="Times New Roman" w:hAnsi="Times New Roman"/>
          <w:sz w:val="28"/>
          <w:szCs w:val="28"/>
        </w:rPr>
        <w:t xml:space="preserve">В течение года работа строилась так, чтобы укреплялось здоровье детей: проводилось закаливание по </w:t>
      </w:r>
      <w:proofErr w:type="spellStart"/>
      <w:r w:rsidRPr="00EB7E90">
        <w:rPr>
          <w:rFonts w:ascii="Times New Roman" w:hAnsi="Times New Roman"/>
          <w:sz w:val="28"/>
          <w:szCs w:val="28"/>
        </w:rPr>
        <w:t>Сегалову</w:t>
      </w:r>
      <w:proofErr w:type="spellEnd"/>
      <w:r w:rsidRPr="00EB7E90">
        <w:rPr>
          <w:rFonts w:ascii="Times New Roman" w:hAnsi="Times New Roman"/>
          <w:sz w:val="28"/>
          <w:szCs w:val="28"/>
        </w:rPr>
        <w:t>, гимнастика в постели после сна, дыхательная, артикуляционная гимнастика. В утренние часы и перед обедом делали точечный массаж и массаж лица «Озорные мишки». Следила за осанкой во время занятий. В этих же цел</w:t>
      </w:r>
      <w:r>
        <w:rPr>
          <w:rFonts w:ascii="Times New Roman" w:hAnsi="Times New Roman"/>
          <w:sz w:val="28"/>
          <w:szCs w:val="28"/>
        </w:rPr>
        <w:t>ях организовывала подвижные игры</w:t>
      </w:r>
      <w:r w:rsidRPr="00EB7E90">
        <w:rPr>
          <w:rFonts w:ascii="Times New Roman" w:hAnsi="Times New Roman"/>
          <w:sz w:val="28"/>
          <w:szCs w:val="28"/>
        </w:rPr>
        <w:t xml:space="preserve"> и своевременные </w:t>
      </w:r>
      <w:proofErr w:type="spellStart"/>
      <w:r w:rsidRPr="00EB7E90">
        <w:rPr>
          <w:rFonts w:ascii="Times New Roman" w:hAnsi="Times New Roman"/>
          <w:sz w:val="28"/>
          <w:szCs w:val="28"/>
        </w:rPr>
        <w:t>физминутки</w:t>
      </w:r>
      <w:proofErr w:type="spellEnd"/>
      <w:r w:rsidRPr="00EB7E90">
        <w:rPr>
          <w:rFonts w:ascii="Times New Roman" w:hAnsi="Times New Roman"/>
          <w:sz w:val="28"/>
          <w:szCs w:val="28"/>
        </w:rPr>
        <w:t xml:space="preserve"> на занятиях. Ежедневно проводила утреннюю зарядку (в теплое время на улице, 2 раза в неделю физкультурные занятия, 1 раз – динамический час). Целям укрепления здоровья служит привитие культурно-гигиенических навыков. Все дети в группе научились быстро и аккуратно одеваться и раздеваться, соблюдать порядок в шкафчиках и столах, пользоваться своим полотенцем, заправлять постель.</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Для успешного физического развития детей строю свою работу совместно с семьей. В начале каждого учебного года провожу анкетирование родителей с целью учесть их пожелания и внести возможные коррективы в работу по укреплению здоровья дошкольников. Заметно снизились заболевания ОРВИ и ОРЗ у детей, что благоприятно сказывается на воспитательно-образовательном процессе т.к. отмечается высокая посещаемость детей (</w:t>
      </w:r>
      <w:r w:rsidR="00CE6E3B">
        <w:rPr>
          <w:rFonts w:ascii="Times New Roman" w:hAnsi="Times New Roman"/>
          <w:sz w:val="28"/>
          <w:szCs w:val="28"/>
        </w:rPr>
        <w:t xml:space="preserve">75 - </w:t>
      </w:r>
      <w:r w:rsidRPr="00EB7E90">
        <w:rPr>
          <w:rFonts w:ascii="Times New Roman" w:hAnsi="Times New Roman"/>
          <w:sz w:val="28"/>
          <w:szCs w:val="28"/>
        </w:rPr>
        <w:t>85%).</w:t>
      </w:r>
    </w:p>
    <w:p w:rsidR="009D31A1" w:rsidRPr="00EB7E90" w:rsidRDefault="009D31A1" w:rsidP="00EB7E90">
      <w:pPr>
        <w:rPr>
          <w:rFonts w:ascii="Times New Roman" w:hAnsi="Times New Roman"/>
          <w:sz w:val="28"/>
          <w:szCs w:val="28"/>
        </w:rPr>
      </w:pPr>
      <w:r w:rsidRPr="006533A9">
        <w:rPr>
          <w:rFonts w:ascii="Times New Roman" w:hAnsi="Times New Roman"/>
          <w:sz w:val="28"/>
          <w:szCs w:val="28"/>
        </w:rPr>
        <w:t>Тема самообразования</w:t>
      </w:r>
      <w:r w:rsidRPr="00EB7E90">
        <w:rPr>
          <w:rFonts w:ascii="Times New Roman" w:hAnsi="Times New Roman"/>
          <w:b/>
          <w:sz w:val="28"/>
          <w:szCs w:val="28"/>
        </w:rPr>
        <w:t>:</w:t>
      </w:r>
      <w:r w:rsidRPr="00EB7E90">
        <w:rPr>
          <w:rFonts w:ascii="Times New Roman" w:hAnsi="Times New Roman"/>
          <w:sz w:val="28"/>
          <w:szCs w:val="28"/>
        </w:rPr>
        <w:t xml:space="preserve"> «Формирование основ безопасного поведения детей старшего дошкольного возраста на улице через игро</w:t>
      </w:r>
      <w:r>
        <w:rPr>
          <w:rFonts w:ascii="Times New Roman" w:hAnsi="Times New Roman"/>
          <w:sz w:val="28"/>
          <w:szCs w:val="28"/>
        </w:rPr>
        <w:t xml:space="preserve">вую деятельность». </w:t>
      </w:r>
    </w:p>
    <w:p w:rsidR="009D31A1" w:rsidRDefault="009D31A1" w:rsidP="00EB7E90">
      <w:pPr>
        <w:rPr>
          <w:rFonts w:ascii="Times New Roman" w:hAnsi="Times New Roman"/>
          <w:sz w:val="28"/>
          <w:szCs w:val="28"/>
        </w:rPr>
      </w:pPr>
      <w:r w:rsidRPr="00EB7E90">
        <w:rPr>
          <w:rFonts w:ascii="Times New Roman" w:hAnsi="Times New Roman"/>
          <w:sz w:val="28"/>
          <w:szCs w:val="28"/>
        </w:rPr>
        <w:t>Работая над данной темой, мной были разработаны и внедрены в практику своей работы игры по ПДД («Ситуации на улице», «Собери до</w:t>
      </w:r>
      <w:r w:rsidR="00CE6E3B">
        <w:rPr>
          <w:rFonts w:ascii="Times New Roman" w:hAnsi="Times New Roman"/>
          <w:sz w:val="28"/>
          <w:szCs w:val="28"/>
        </w:rPr>
        <w:t xml:space="preserve">рожный знак», «Дорога домой»); </w:t>
      </w:r>
      <w:r w:rsidR="005A42D3">
        <w:rPr>
          <w:rFonts w:ascii="Times New Roman" w:hAnsi="Times New Roman"/>
          <w:sz w:val="28"/>
          <w:szCs w:val="28"/>
        </w:rPr>
        <w:t>буклеты для педагогов на тему:</w:t>
      </w:r>
      <w:r w:rsidRPr="00EB7E90">
        <w:rPr>
          <w:rFonts w:ascii="Times New Roman" w:hAnsi="Times New Roman"/>
          <w:sz w:val="28"/>
          <w:szCs w:val="28"/>
        </w:rPr>
        <w:t xml:space="preserve"> «Формирование основ безопасного поведения детей старшего дошкольного возраста на улице через игровую деятельность»; консультации для родителей «Дети на улице»; познавательный материал «Безо</w:t>
      </w:r>
      <w:r>
        <w:rPr>
          <w:rFonts w:ascii="Times New Roman" w:hAnsi="Times New Roman"/>
          <w:sz w:val="28"/>
          <w:szCs w:val="28"/>
        </w:rPr>
        <w:t>пасность детей дома и на улице», «Кресло для малыша»</w:t>
      </w:r>
    </w:p>
    <w:p w:rsidR="009D31A1" w:rsidRPr="00EB7E90" w:rsidRDefault="009D31A1" w:rsidP="00EB7E90">
      <w:pPr>
        <w:rPr>
          <w:rFonts w:ascii="Times New Roman" w:hAnsi="Times New Roman"/>
          <w:sz w:val="28"/>
          <w:szCs w:val="28"/>
        </w:rPr>
      </w:pPr>
      <w:r>
        <w:rPr>
          <w:rFonts w:ascii="Times New Roman" w:hAnsi="Times New Roman"/>
          <w:sz w:val="28"/>
          <w:szCs w:val="28"/>
        </w:rPr>
        <w:lastRenderedPageBreak/>
        <w:t xml:space="preserve">    Обогатила</w:t>
      </w:r>
      <w:proofErr w:type="gramStart"/>
      <w:r w:rsidR="00CE6E3B">
        <w:rPr>
          <w:rFonts w:ascii="Times New Roman" w:hAnsi="Times New Roman"/>
          <w:sz w:val="28"/>
          <w:szCs w:val="28"/>
        </w:rPr>
        <w:t>:</w:t>
      </w:r>
      <w:r w:rsidRPr="00EB7E90">
        <w:rPr>
          <w:rFonts w:ascii="Times New Roman" w:hAnsi="Times New Roman"/>
          <w:sz w:val="28"/>
          <w:szCs w:val="28"/>
        </w:rPr>
        <w:t>и</w:t>
      </w:r>
      <w:proofErr w:type="gramEnd"/>
      <w:r w:rsidRPr="00EB7E90">
        <w:rPr>
          <w:rFonts w:ascii="Times New Roman" w:hAnsi="Times New Roman"/>
          <w:sz w:val="28"/>
          <w:szCs w:val="28"/>
        </w:rPr>
        <w:t>гровую зону по ОБЖ, ПДД</w:t>
      </w:r>
      <w:r>
        <w:rPr>
          <w:rFonts w:ascii="Times New Roman" w:hAnsi="Times New Roman"/>
          <w:sz w:val="28"/>
          <w:szCs w:val="28"/>
        </w:rPr>
        <w:t xml:space="preserve"> (атрибутами </w:t>
      </w:r>
      <w:r w:rsidRPr="00EB7E90">
        <w:rPr>
          <w:rFonts w:ascii="Times New Roman" w:hAnsi="Times New Roman"/>
          <w:sz w:val="28"/>
          <w:szCs w:val="28"/>
        </w:rPr>
        <w:t xml:space="preserve"> к сюжетно-ролевым играм: </w:t>
      </w:r>
      <w:proofErr w:type="gramStart"/>
      <w:r w:rsidRPr="00EB7E90">
        <w:rPr>
          <w:rFonts w:ascii="Times New Roman" w:hAnsi="Times New Roman"/>
          <w:sz w:val="28"/>
          <w:szCs w:val="28"/>
        </w:rPr>
        <w:t>«Спешим на помощь», «Пешеходный переход», настольными играми, макетами микрорайона); видео-аудиотеку познав</w:t>
      </w:r>
      <w:r>
        <w:rPr>
          <w:rFonts w:ascii="Times New Roman" w:hAnsi="Times New Roman"/>
          <w:sz w:val="28"/>
          <w:szCs w:val="28"/>
        </w:rPr>
        <w:t xml:space="preserve">ательным материалом по ПДД, ОБЖ, </w:t>
      </w:r>
      <w:proofErr w:type="spellStart"/>
      <w:r>
        <w:rPr>
          <w:rFonts w:ascii="Times New Roman" w:hAnsi="Times New Roman"/>
          <w:sz w:val="28"/>
          <w:szCs w:val="28"/>
        </w:rPr>
        <w:t>лепбуками</w:t>
      </w:r>
      <w:proofErr w:type="spellEnd"/>
      <w:r>
        <w:rPr>
          <w:rFonts w:ascii="Times New Roman" w:hAnsi="Times New Roman"/>
          <w:sz w:val="28"/>
          <w:szCs w:val="28"/>
        </w:rPr>
        <w:t>.</w:t>
      </w:r>
      <w:proofErr w:type="gramEnd"/>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 xml:space="preserve">Созданная в группе </w:t>
      </w:r>
      <w:r w:rsidRPr="006533A9">
        <w:rPr>
          <w:rFonts w:ascii="Times New Roman" w:hAnsi="Times New Roman"/>
          <w:sz w:val="28"/>
          <w:szCs w:val="28"/>
        </w:rPr>
        <w:t>развивающая предметно-пространственная среда</w:t>
      </w:r>
      <w:r w:rsidRPr="00EB7E90">
        <w:rPr>
          <w:rFonts w:ascii="Times New Roman" w:hAnsi="Times New Roman"/>
          <w:sz w:val="28"/>
          <w:szCs w:val="28"/>
        </w:rPr>
        <w:t>помогает детям легче запоминать правила дорожного движения. В группе имеется специальный уголок, где собран материал, как для занятий, так и для игровой деятельности. Занятия по изучению ПДД провожу в соответствии с перспективным планированием. Есть игры, купленные в магазине и пособия</w:t>
      </w:r>
      <w:r w:rsidR="00CE6E3B">
        <w:rPr>
          <w:rFonts w:ascii="Times New Roman" w:hAnsi="Times New Roman"/>
          <w:sz w:val="28"/>
          <w:szCs w:val="28"/>
        </w:rPr>
        <w:t>,</w:t>
      </w:r>
      <w:r w:rsidRPr="00EB7E90">
        <w:rPr>
          <w:rFonts w:ascii="Times New Roman" w:hAnsi="Times New Roman"/>
          <w:sz w:val="28"/>
          <w:szCs w:val="28"/>
        </w:rPr>
        <w:t xml:space="preserve"> которые я сделала сама и использую его как в индивидуальной работе, так и в групповой.</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Особое внимание я обращаю на безопасность и доступность развивающей среды. Весь материал хранится на полках, к которым дети имеют свободный доступ, могут его брать в любое время.</w:t>
      </w:r>
    </w:p>
    <w:p w:rsidR="009D31A1" w:rsidRPr="00EB7E90" w:rsidRDefault="009D31A1" w:rsidP="00EB7E90">
      <w:pPr>
        <w:rPr>
          <w:rFonts w:ascii="Times New Roman" w:hAnsi="Times New Roman"/>
          <w:sz w:val="28"/>
          <w:szCs w:val="28"/>
        </w:rPr>
      </w:pPr>
      <w:r w:rsidRPr="00EB7E90">
        <w:rPr>
          <w:rFonts w:ascii="Times New Roman" w:hAnsi="Times New Roman"/>
          <w:bCs/>
          <w:sz w:val="28"/>
          <w:szCs w:val="28"/>
        </w:rPr>
        <w:t>В группе имеются специальные ковровые покрытия со знаками ДД, светофорами и назем</w:t>
      </w:r>
      <w:r>
        <w:rPr>
          <w:rFonts w:ascii="Times New Roman" w:hAnsi="Times New Roman"/>
          <w:bCs/>
          <w:sz w:val="28"/>
          <w:szCs w:val="28"/>
        </w:rPr>
        <w:t xml:space="preserve">ным транспортом (хочу отметить, </w:t>
      </w:r>
      <w:r w:rsidRPr="00EB7E90">
        <w:rPr>
          <w:rFonts w:ascii="Times New Roman" w:hAnsi="Times New Roman"/>
          <w:bCs/>
          <w:sz w:val="28"/>
          <w:szCs w:val="28"/>
        </w:rPr>
        <w:t>что количество машин у нас в группе больше чем детей, поэ</w:t>
      </w:r>
      <w:r w:rsidR="00CE6E3B">
        <w:rPr>
          <w:rFonts w:ascii="Times New Roman" w:hAnsi="Times New Roman"/>
          <w:bCs/>
          <w:sz w:val="28"/>
          <w:szCs w:val="28"/>
        </w:rPr>
        <w:t xml:space="preserve">тому есть возможность выбора), </w:t>
      </w:r>
      <w:r w:rsidRPr="00EB7E90">
        <w:rPr>
          <w:rFonts w:ascii="Times New Roman" w:hAnsi="Times New Roman"/>
          <w:bCs/>
          <w:sz w:val="28"/>
          <w:szCs w:val="28"/>
        </w:rPr>
        <w:t>мн</w:t>
      </w:r>
      <w:r w:rsidR="005A42D3">
        <w:rPr>
          <w:rFonts w:ascii="Times New Roman" w:hAnsi="Times New Roman"/>
          <w:bCs/>
          <w:sz w:val="28"/>
          <w:szCs w:val="28"/>
        </w:rPr>
        <w:t>ого различного конструктора,</w:t>
      </w:r>
      <w:r w:rsidRPr="00EB7E90">
        <w:rPr>
          <w:rFonts w:ascii="Times New Roman" w:hAnsi="Times New Roman"/>
          <w:bCs/>
          <w:sz w:val="28"/>
          <w:szCs w:val="28"/>
        </w:rPr>
        <w:t xml:space="preserve"> из которого дети</w:t>
      </w:r>
      <w:r w:rsidR="005A42D3">
        <w:rPr>
          <w:rFonts w:ascii="Times New Roman" w:hAnsi="Times New Roman"/>
          <w:bCs/>
          <w:sz w:val="28"/>
          <w:szCs w:val="28"/>
        </w:rPr>
        <w:t xml:space="preserve"> строят гаражи, мосты, стоянки, мебель для кукол. </w:t>
      </w:r>
      <w:r w:rsidRPr="00EB7E90">
        <w:rPr>
          <w:rFonts w:ascii="Times New Roman" w:hAnsi="Times New Roman"/>
          <w:bCs/>
          <w:sz w:val="28"/>
          <w:szCs w:val="28"/>
        </w:rPr>
        <w:t>Имеется атрибутика для организации сюжетно-ролевой игры, дорожные знаки.</w:t>
      </w:r>
    </w:p>
    <w:p w:rsidR="009D31A1" w:rsidRPr="00EB7E90" w:rsidRDefault="009D31A1" w:rsidP="00EB7E90">
      <w:pPr>
        <w:rPr>
          <w:rFonts w:ascii="Times New Roman" w:hAnsi="Times New Roman"/>
          <w:sz w:val="28"/>
          <w:szCs w:val="28"/>
        </w:rPr>
      </w:pPr>
      <w:r w:rsidRPr="00EB7E90">
        <w:rPr>
          <w:rFonts w:ascii="Times New Roman" w:hAnsi="Times New Roman"/>
          <w:bCs/>
          <w:sz w:val="28"/>
          <w:szCs w:val="28"/>
        </w:rPr>
        <w:t xml:space="preserve">  Дети развивают сюжет на основе знаний, полученных при восприятии окружающего. Согласовывают тему игры, распределяют роли в соответствии с сюжетом, подготавливают необходимые условия, используют атрибуты, конструкторы, стройматериалы.</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Одним из важнейших направлений моей работы является развитие речи, что имеет исключительно большое значение для полноценного социально-личностного развития дошкольников.Большое внимание уделяю развитию речи через театрализованную деятельность. В группе оборудовала уголок театрализации, где представлены разные виды театра: театр на магнитах, перчаточный, настольный. В результате дети общительны, активны, эмоциональны, свободны в выборе -  дети учатся творчески выражать свои эмоции и чувства с помощью мимики и интонации, развивается фантазия, пополняется словарный запас.</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 xml:space="preserve">Главным источником воображения является природа. Она заключает в себе огромный потенциал всестороннего развития. Природа развивает любознательность, наблюдательность. Во время наблюдений за явлениями природы дети обращают внимание на цвет травы, листьев, цветов, неба, солнца, на звук дождя, ветра, журчание ручейка, пение птиц. Получая впечатления от </w:t>
      </w:r>
      <w:r w:rsidRPr="00EB7E90">
        <w:rPr>
          <w:rFonts w:ascii="Times New Roman" w:hAnsi="Times New Roman"/>
          <w:sz w:val="28"/>
          <w:szCs w:val="28"/>
        </w:rPr>
        <w:lastRenderedPageBreak/>
        <w:t>прикосновения с красотой природы, возникает потребность в самовыражении. Отмечается положительная динамика уровня знаний воспитанников по экологическому воспитанию.</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В группе создала условия для осуществления опытно-экспериментальной деятельности детей, где проводим с детьми простейшие опыты с песком, воздухом, водой, бумагой. В результате проводимой практической деятельности у детей формирует диалектическое мышление, сообразительность, пытливость, самостоятельность. Широко использую ТСО и новые информационные технологии.</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В познавательную деятельность детей включаю работу с предметно-схематическими и графическими моделями. Моделирование позволяет раскрыть важные стороны и особенности объектов природы, демонстрирует существенные экологические связи в ней.</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В течение всего года наша группа участвовала во всех конкурсах, фот</w:t>
      </w:r>
      <w:proofErr w:type="gramStart"/>
      <w:r w:rsidRPr="00EB7E90">
        <w:rPr>
          <w:rFonts w:ascii="Times New Roman" w:hAnsi="Times New Roman"/>
          <w:sz w:val="28"/>
          <w:szCs w:val="28"/>
        </w:rPr>
        <w:t>о</w:t>
      </w:r>
      <w:r>
        <w:rPr>
          <w:rFonts w:ascii="Times New Roman" w:hAnsi="Times New Roman"/>
          <w:sz w:val="28"/>
          <w:szCs w:val="28"/>
        </w:rPr>
        <w:t>-</w:t>
      </w:r>
      <w:proofErr w:type="gramEnd"/>
      <w:r w:rsidRPr="00EB7E90">
        <w:rPr>
          <w:rFonts w:ascii="Times New Roman" w:hAnsi="Times New Roman"/>
          <w:sz w:val="28"/>
          <w:szCs w:val="28"/>
        </w:rPr>
        <w:t xml:space="preserve"> выставках</w:t>
      </w:r>
      <w:r>
        <w:rPr>
          <w:rFonts w:ascii="Times New Roman" w:hAnsi="Times New Roman"/>
          <w:sz w:val="28"/>
          <w:szCs w:val="28"/>
        </w:rPr>
        <w:t>:</w:t>
      </w:r>
      <w:r w:rsidRPr="00EB7E90">
        <w:rPr>
          <w:rFonts w:ascii="Times New Roman" w:hAnsi="Times New Roman"/>
          <w:sz w:val="28"/>
          <w:szCs w:val="28"/>
        </w:rPr>
        <w:t xml:space="preserve"> к</w:t>
      </w:r>
      <w:r>
        <w:rPr>
          <w:rFonts w:ascii="Times New Roman" w:hAnsi="Times New Roman"/>
          <w:sz w:val="28"/>
          <w:szCs w:val="28"/>
        </w:rPr>
        <w:t>онкурс поделок из природного и бросо</w:t>
      </w:r>
      <w:r w:rsidR="00CE6E3B">
        <w:rPr>
          <w:rFonts w:ascii="Times New Roman" w:hAnsi="Times New Roman"/>
          <w:sz w:val="28"/>
          <w:szCs w:val="28"/>
        </w:rPr>
        <w:t>вого материала «Осень в гости к нам пришла</w:t>
      </w:r>
      <w:r w:rsidRPr="00EB7E90">
        <w:rPr>
          <w:rFonts w:ascii="Times New Roman" w:hAnsi="Times New Roman"/>
          <w:sz w:val="28"/>
          <w:szCs w:val="28"/>
        </w:rPr>
        <w:t>»,</w:t>
      </w:r>
      <w:r w:rsidR="00CE6E3B">
        <w:rPr>
          <w:rFonts w:ascii="Times New Roman" w:hAnsi="Times New Roman"/>
          <w:sz w:val="28"/>
          <w:szCs w:val="28"/>
        </w:rPr>
        <w:t xml:space="preserve"> оформляли группу к </w:t>
      </w:r>
      <w:r>
        <w:rPr>
          <w:rFonts w:ascii="Times New Roman" w:hAnsi="Times New Roman"/>
          <w:sz w:val="28"/>
          <w:szCs w:val="28"/>
        </w:rPr>
        <w:t xml:space="preserve">праздникам,оформила уголок по пожарной безопасности, </w:t>
      </w:r>
      <w:r w:rsidRPr="00EB7E90">
        <w:rPr>
          <w:rFonts w:ascii="Times New Roman" w:hAnsi="Times New Roman"/>
          <w:sz w:val="28"/>
          <w:szCs w:val="28"/>
        </w:rPr>
        <w:t>участвовали в ярмарке-распро</w:t>
      </w:r>
      <w:r w:rsidR="00CE6E3B">
        <w:rPr>
          <w:rFonts w:ascii="Times New Roman" w:hAnsi="Times New Roman"/>
          <w:sz w:val="28"/>
          <w:szCs w:val="28"/>
        </w:rPr>
        <w:t>даже «Мамины руки не знают скуки</w:t>
      </w:r>
      <w:r w:rsidR="00E63708">
        <w:rPr>
          <w:rFonts w:ascii="Times New Roman" w:hAnsi="Times New Roman"/>
          <w:sz w:val="28"/>
          <w:szCs w:val="28"/>
        </w:rPr>
        <w:t>» (заработали для группы 1825 руб.)</w:t>
      </w:r>
      <w:r>
        <w:rPr>
          <w:rFonts w:ascii="Times New Roman" w:hAnsi="Times New Roman"/>
          <w:sz w:val="28"/>
          <w:szCs w:val="28"/>
        </w:rPr>
        <w:t>В течен</w:t>
      </w:r>
      <w:r w:rsidR="00E63708">
        <w:rPr>
          <w:rFonts w:ascii="Times New Roman" w:hAnsi="Times New Roman"/>
          <w:sz w:val="28"/>
          <w:szCs w:val="28"/>
        </w:rPr>
        <w:t>ие года посещали библиотеку</w:t>
      </w:r>
      <w:r w:rsidR="005A42D3">
        <w:rPr>
          <w:rFonts w:ascii="Times New Roman" w:hAnsi="Times New Roman"/>
          <w:sz w:val="28"/>
          <w:szCs w:val="28"/>
        </w:rPr>
        <w:t xml:space="preserve">. </w:t>
      </w:r>
      <w:r w:rsidRPr="00EB7E90">
        <w:rPr>
          <w:rFonts w:ascii="Times New Roman" w:hAnsi="Times New Roman"/>
          <w:sz w:val="28"/>
          <w:szCs w:val="28"/>
        </w:rPr>
        <w:t>В победах нам помогали родители, делали вместе с детьми поделки из природного и бросового материала, украшали группу к праздникам. Благодаря родителям</w:t>
      </w:r>
      <w:r w:rsidR="00E63708">
        <w:rPr>
          <w:rFonts w:ascii="Times New Roman" w:hAnsi="Times New Roman"/>
          <w:sz w:val="28"/>
          <w:szCs w:val="28"/>
        </w:rPr>
        <w:t xml:space="preserve">  поставили одно пластиковое окно, приобрели светильники и сделали новое освещение в группе</w:t>
      </w:r>
      <w:r w:rsidRPr="00EB7E90">
        <w:rPr>
          <w:rFonts w:ascii="Times New Roman" w:hAnsi="Times New Roman"/>
          <w:sz w:val="28"/>
          <w:szCs w:val="28"/>
        </w:rPr>
        <w:t>, пополнили уголки игрушками и дидактическими материалами. И</w:t>
      </w:r>
      <w:r>
        <w:rPr>
          <w:rFonts w:ascii="Times New Roman" w:hAnsi="Times New Roman"/>
          <w:sz w:val="28"/>
          <w:szCs w:val="28"/>
        </w:rPr>
        <w:t xml:space="preserve">зготовила авторские игры по предметам, </w:t>
      </w:r>
      <w:proofErr w:type="spellStart"/>
      <w:r>
        <w:rPr>
          <w:rFonts w:ascii="Times New Roman" w:hAnsi="Times New Roman"/>
          <w:sz w:val="28"/>
          <w:szCs w:val="28"/>
        </w:rPr>
        <w:t>лепбуки</w:t>
      </w:r>
      <w:proofErr w:type="spellEnd"/>
      <w:r>
        <w:rPr>
          <w:rFonts w:ascii="Times New Roman" w:hAnsi="Times New Roman"/>
          <w:sz w:val="28"/>
          <w:szCs w:val="28"/>
        </w:rPr>
        <w:t xml:space="preserve"> по лексическим темам.</w:t>
      </w:r>
    </w:p>
    <w:p w:rsidR="009D31A1" w:rsidRPr="00EB7E90" w:rsidRDefault="009D31A1" w:rsidP="00EB7E90">
      <w:pPr>
        <w:rPr>
          <w:rFonts w:ascii="Times New Roman" w:hAnsi="Times New Roman"/>
          <w:sz w:val="28"/>
          <w:szCs w:val="28"/>
        </w:rPr>
      </w:pPr>
      <w:r w:rsidRPr="003F5023">
        <w:rPr>
          <w:rFonts w:ascii="Times New Roman" w:hAnsi="Times New Roman"/>
          <w:sz w:val="28"/>
          <w:szCs w:val="28"/>
        </w:rPr>
        <w:t>В этом году участвовали с детьми во Всероссийских и Международных  конкурсах «Изумрудный город», «Педагогика ХХ1 век», «</w:t>
      </w:r>
      <w:proofErr w:type="spellStart"/>
      <w:r w:rsidRPr="003F5023">
        <w:rPr>
          <w:rFonts w:ascii="Times New Roman" w:hAnsi="Times New Roman"/>
          <w:sz w:val="28"/>
          <w:szCs w:val="28"/>
        </w:rPr>
        <w:t>Беби</w:t>
      </w:r>
      <w:proofErr w:type="spellEnd"/>
      <w:r w:rsidRPr="003F5023">
        <w:rPr>
          <w:rFonts w:ascii="Times New Roman" w:hAnsi="Times New Roman"/>
          <w:sz w:val="28"/>
          <w:szCs w:val="28"/>
        </w:rPr>
        <w:t xml:space="preserve"> </w:t>
      </w:r>
      <w:proofErr w:type="gramStart"/>
      <w:r w:rsidRPr="003F5023">
        <w:rPr>
          <w:rFonts w:ascii="Times New Roman" w:hAnsi="Times New Roman"/>
          <w:sz w:val="28"/>
          <w:szCs w:val="28"/>
        </w:rPr>
        <w:t>АРТ</w:t>
      </w:r>
      <w:proofErr w:type="gramEnd"/>
      <w:r w:rsidRPr="003F5023">
        <w:rPr>
          <w:rFonts w:ascii="Times New Roman" w:hAnsi="Times New Roman"/>
          <w:sz w:val="28"/>
          <w:szCs w:val="28"/>
        </w:rPr>
        <w:t>», «</w:t>
      </w:r>
      <w:proofErr w:type="spellStart"/>
      <w:r w:rsidRPr="003F5023">
        <w:rPr>
          <w:rFonts w:ascii="Times New Roman" w:hAnsi="Times New Roman"/>
          <w:sz w:val="28"/>
          <w:szCs w:val="28"/>
        </w:rPr>
        <w:t>Совушка</w:t>
      </w:r>
      <w:proofErr w:type="spellEnd"/>
      <w:r w:rsidRPr="003F5023">
        <w:rPr>
          <w:rFonts w:ascii="Times New Roman" w:hAnsi="Times New Roman"/>
          <w:sz w:val="28"/>
          <w:szCs w:val="28"/>
        </w:rPr>
        <w:t>», «</w:t>
      </w:r>
      <w:proofErr w:type="spellStart"/>
      <w:r w:rsidRPr="003F5023">
        <w:rPr>
          <w:rFonts w:ascii="Times New Roman" w:hAnsi="Times New Roman"/>
          <w:sz w:val="28"/>
          <w:szCs w:val="28"/>
        </w:rPr>
        <w:t>Учител</w:t>
      </w:r>
      <w:r w:rsidR="003F5023">
        <w:rPr>
          <w:rFonts w:ascii="Times New Roman" w:hAnsi="Times New Roman"/>
          <w:sz w:val="28"/>
          <w:szCs w:val="28"/>
        </w:rPr>
        <w:t>ь.ру</w:t>
      </w:r>
      <w:proofErr w:type="spellEnd"/>
      <w:r w:rsidR="003F5023">
        <w:rPr>
          <w:rFonts w:ascii="Times New Roman" w:hAnsi="Times New Roman"/>
          <w:sz w:val="28"/>
          <w:szCs w:val="28"/>
        </w:rPr>
        <w:t>» и т.д.</w:t>
      </w:r>
      <w:bookmarkStart w:id="0" w:name="_GoBack"/>
      <w:bookmarkEnd w:id="0"/>
      <w:r w:rsidR="00E63708" w:rsidRPr="003F5023">
        <w:rPr>
          <w:rFonts w:ascii="Times New Roman" w:hAnsi="Times New Roman"/>
          <w:sz w:val="28"/>
          <w:szCs w:val="28"/>
        </w:rPr>
        <w:t xml:space="preserve"> Участвовали с детьми в </w:t>
      </w:r>
      <w:r w:rsidRPr="003F5023">
        <w:rPr>
          <w:rFonts w:ascii="Times New Roman" w:hAnsi="Times New Roman"/>
          <w:sz w:val="28"/>
          <w:szCs w:val="28"/>
        </w:rPr>
        <w:t>конкурсе чтецов, посв</w:t>
      </w:r>
      <w:r w:rsidR="00E63708" w:rsidRPr="003F5023">
        <w:rPr>
          <w:rFonts w:ascii="Times New Roman" w:hAnsi="Times New Roman"/>
          <w:sz w:val="28"/>
          <w:szCs w:val="28"/>
        </w:rPr>
        <w:t>ященный 1</w:t>
      </w:r>
      <w:r w:rsidR="003F5023" w:rsidRPr="003F5023">
        <w:rPr>
          <w:rFonts w:ascii="Times New Roman" w:hAnsi="Times New Roman"/>
          <w:sz w:val="28"/>
          <w:szCs w:val="28"/>
        </w:rPr>
        <w:t xml:space="preserve">10 – </w:t>
      </w:r>
      <w:proofErr w:type="spellStart"/>
      <w:r w:rsidR="003F5023" w:rsidRPr="003F5023">
        <w:rPr>
          <w:rFonts w:ascii="Times New Roman" w:hAnsi="Times New Roman"/>
          <w:sz w:val="28"/>
          <w:szCs w:val="28"/>
        </w:rPr>
        <w:t>летиюС.В.Михалкову</w:t>
      </w:r>
      <w:proofErr w:type="spellEnd"/>
      <w:r w:rsidRPr="003F5023">
        <w:rPr>
          <w:rFonts w:ascii="Times New Roman" w:hAnsi="Times New Roman"/>
          <w:sz w:val="28"/>
          <w:szCs w:val="28"/>
        </w:rPr>
        <w:t>. Участвовала во всех муниципальных конкурсах</w:t>
      </w:r>
      <w:r w:rsidR="005A42D3" w:rsidRPr="003F5023">
        <w:rPr>
          <w:rFonts w:ascii="Times New Roman" w:hAnsi="Times New Roman"/>
          <w:sz w:val="28"/>
          <w:szCs w:val="28"/>
        </w:rPr>
        <w:t xml:space="preserve"> и проектах</w:t>
      </w:r>
      <w:r w:rsidRPr="003F5023">
        <w:rPr>
          <w:rFonts w:ascii="Times New Roman" w:hAnsi="Times New Roman"/>
          <w:sz w:val="28"/>
          <w:szCs w:val="28"/>
        </w:rPr>
        <w:t xml:space="preserve">. Раз в месяц была участником </w:t>
      </w:r>
      <w:proofErr w:type="spellStart"/>
      <w:r w:rsidRPr="003F5023">
        <w:rPr>
          <w:rFonts w:ascii="Times New Roman" w:hAnsi="Times New Roman"/>
          <w:sz w:val="28"/>
          <w:szCs w:val="28"/>
        </w:rPr>
        <w:t>вебинаров</w:t>
      </w:r>
      <w:proofErr w:type="spellEnd"/>
      <w:r w:rsidRPr="003F5023">
        <w:rPr>
          <w:rFonts w:ascii="Times New Roman" w:hAnsi="Times New Roman"/>
          <w:sz w:val="28"/>
          <w:szCs w:val="28"/>
        </w:rPr>
        <w:t xml:space="preserve"> (дипломы  и сертификаты прилагаются)</w:t>
      </w:r>
      <w:proofErr w:type="gramStart"/>
      <w:r w:rsidRPr="003F5023">
        <w:rPr>
          <w:rFonts w:ascii="Times New Roman" w:hAnsi="Times New Roman"/>
          <w:sz w:val="28"/>
          <w:szCs w:val="28"/>
        </w:rPr>
        <w:t xml:space="preserve"> .</w:t>
      </w:r>
      <w:proofErr w:type="gramEnd"/>
      <w:r w:rsidRPr="003F5023">
        <w:rPr>
          <w:rFonts w:ascii="Times New Roman" w:hAnsi="Times New Roman"/>
          <w:sz w:val="28"/>
          <w:szCs w:val="28"/>
        </w:rPr>
        <w:t xml:space="preserve">  Чтобы не отставать от времени, нужно постоянно совершенствовать свои знания, овладевать прогрессивными педагогическими технологиями воспитания и обучения и тем самым обеспечить возможность для своего развития. </w:t>
      </w:r>
      <w:r w:rsidRPr="003F5023">
        <w:rPr>
          <w:rStyle w:val="10"/>
          <w:b w:val="0"/>
          <w:i w:val="0"/>
          <w:sz w:val="28"/>
          <w:szCs w:val="28"/>
        </w:rPr>
        <w:t>Я</w:t>
      </w:r>
      <w:r w:rsidRPr="003F5023">
        <w:rPr>
          <w:rFonts w:ascii="Times New Roman" w:hAnsi="Times New Roman"/>
          <w:sz w:val="28"/>
          <w:szCs w:val="28"/>
        </w:rPr>
        <w:t>стараюсь быть в курсе современных</w:t>
      </w:r>
      <w:r w:rsidRPr="00EB7E90">
        <w:rPr>
          <w:rFonts w:ascii="Times New Roman" w:hAnsi="Times New Roman"/>
          <w:sz w:val="28"/>
          <w:szCs w:val="28"/>
        </w:rPr>
        <w:t xml:space="preserve"> достижений педагогической науки. Для этого изучаю методическую и педагогическую литературу, использую Интернет ресурсы.</w:t>
      </w:r>
    </w:p>
    <w:p w:rsidR="009D31A1" w:rsidRPr="00EB7E90" w:rsidRDefault="009D31A1" w:rsidP="00EB7E90">
      <w:pPr>
        <w:rPr>
          <w:rFonts w:ascii="Times New Roman" w:hAnsi="Times New Roman"/>
          <w:sz w:val="28"/>
          <w:szCs w:val="28"/>
        </w:rPr>
      </w:pPr>
      <w:r w:rsidRPr="00EB7E90">
        <w:rPr>
          <w:rFonts w:ascii="Times New Roman" w:hAnsi="Times New Roman"/>
          <w:sz w:val="28"/>
          <w:szCs w:val="28"/>
        </w:rPr>
        <w:t>Любые полученные мной знания и информация находят отражение в моей работе с детьми.</w:t>
      </w:r>
    </w:p>
    <w:p w:rsidR="009D31A1" w:rsidRDefault="009D31A1" w:rsidP="00EB7E90">
      <w:pPr>
        <w:rPr>
          <w:rFonts w:ascii="Times New Roman" w:hAnsi="Times New Roman"/>
          <w:sz w:val="28"/>
          <w:szCs w:val="28"/>
        </w:rPr>
      </w:pPr>
      <w:r w:rsidRPr="00EB7E90">
        <w:rPr>
          <w:rFonts w:ascii="Times New Roman" w:hAnsi="Times New Roman"/>
          <w:sz w:val="28"/>
          <w:szCs w:val="28"/>
        </w:rPr>
        <w:lastRenderedPageBreak/>
        <w:t>Считаю свою работу удовлетвор</w:t>
      </w:r>
      <w:r w:rsidR="00CC6922">
        <w:rPr>
          <w:rFonts w:ascii="Times New Roman" w:hAnsi="Times New Roman"/>
          <w:sz w:val="28"/>
          <w:szCs w:val="28"/>
        </w:rPr>
        <w:t>ительной, дети старшего</w:t>
      </w:r>
      <w:r w:rsidRPr="00EB7E90">
        <w:rPr>
          <w:rFonts w:ascii="Times New Roman" w:hAnsi="Times New Roman"/>
          <w:sz w:val="28"/>
          <w:szCs w:val="28"/>
        </w:rPr>
        <w:t xml:space="preserve"> возраста прошли </w:t>
      </w:r>
      <w:r>
        <w:rPr>
          <w:rFonts w:ascii="Times New Roman" w:hAnsi="Times New Roman"/>
          <w:sz w:val="28"/>
          <w:szCs w:val="28"/>
        </w:rPr>
        <w:t>тест-</w:t>
      </w:r>
      <w:r w:rsidRPr="00EB7E90">
        <w:rPr>
          <w:rFonts w:ascii="Times New Roman" w:hAnsi="Times New Roman"/>
          <w:sz w:val="28"/>
          <w:szCs w:val="28"/>
        </w:rPr>
        <w:t>собеседование</w:t>
      </w:r>
      <w:r>
        <w:rPr>
          <w:rFonts w:ascii="Times New Roman" w:hAnsi="Times New Roman"/>
          <w:sz w:val="28"/>
          <w:szCs w:val="28"/>
        </w:rPr>
        <w:t xml:space="preserve"> психолога</w:t>
      </w:r>
      <w:r w:rsidRPr="00EB7E90">
        <w:rPr>
          <w:rFonts w:ascii="Times New Roman" w:hAnsi="Times New Roman"/>
          <w:sz w:val="28"/>
          <w:szCs w:val="28"/>
        </w:rPr>
        <w:t xml:space="preserve"> на высокий и выше-среднего уровни. Дети</w:t>
      </w:r>
      <w:r w:rsidR="00CC6922">
        <w:rPr>
          <w:rFonts w:ascii="Times New Roman" w:hAnsi="Times New Roman"/>
          <w:sz w:val="28"/>
          <w:szCs w:val="28"/>
        </w:rPr>
        <w:t xml:space="preserve">, </w:t>
      </w:r>
      <w:r w:rsidRPr="00EB7E90">
        <w:rPr>
          <w:rFonts w:ascii="Times New Roman" w:hAnsi="Times New Roman"/>
          <w:sz w:val="28"/>
          <w:szCs w:val="28"/>
        </w:rPr>
        <w:t>научились играть, дружить, общ</w:t>
      </w:r>
      <w:r w:rsidR="00CC6922">
        <w:rPr>
          <w:rFonts w:ascii="Times New Roman" w:hAnsi="Times New Roman"/>
          <w:sz w:val="28"/>
          <w:szCs w:val="28"/>
        </w:rPr>
        <w:t>аться. Все дети выучили буквы</w:t>
      </w:r>
      <w:r w:rsidRPr="00EB7E90">
        <w:rPr>
          <w:rFonts w:ascii="Times New Roman" w:hAnsi="Times New Roman"/>
          <w:sz w:val="28"/>
          <w:szCs w:val="28"/>
        </w:rPr>
        <w:t xml:space="preserve">, </w:t>
      </w:r>
      <w:r w:rsidR="00CC6922">
        <w:rPr>
          <w:rFonts w:ascii="Times New Roman" w:hAnsi="Times New Roman"/>
          <w:sz w:val="28"/>
          <w:szCs w:val="28"/>
        </w:rPr>
        <w:t xml:space="preserve">научились </w:t>
      </w:r>
      <w:r w:rsidRPr="00EB7E90">
        <w:rPr>
          <w:rFonts w:ascii="Times New Roman" w:hAnsi="Times New Roman"/>
          <w:sz w:val="28"/>
          <w:szCs w:val="28"/>
        </w:rPr>
        <w:t>считать, решать логические задачи, творить.</w:t>
      </w: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Default="009D31A1" w:rsidP="00EB7E90">
      <w:pPr>
        <w:rPr>
          <w:rFonts w:ascii="Times New Roman" w:hAnsi="Times New Roman"/>
          <w:sz w:val="28"/>
          <w:szCs w:val="28"/>
        </w:rPr>
      </w:pPr>
    </w:p>
    <w:p w:rsidR="009D31A1" w:rsidRPr="005A75CE" w:rsidRDefault="009D31A1" w:rsidP="005A75CE">
      <w:pPr>
        <w:pStyle w:val="a4"/>
        <w:rPr>
          <w:rFonts w:ascii="Times New Roman" w:hAnsi="Times New Roman"/>
          <w:sz w:val="28"/>
          <w:szCs w:val="28"/>
        </w:rPr>
      </w:pPr>
    </w:p>
    <w:sectPr w:rsidR="009D31A1" w:rsidRPr="005A75CE" w:rsidSect="00F80860">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41A4"/>
    <w:rsid w:val="000218A4"/>
    <w:rsid w:val="000327CD"/>
    <w:rsid w:val="00043DC6"/>
    <w:rsid w:val="000A4265"/>
    <w:rsid w:val="000B203D"/>
    <w:rsid w:val="000F6DFF"/>
    <w:rsid w:val="0011213A"/>
    <w:rsid w:val="0011439C"/>
    <w:rsid w:val="001F6B22"/>
    <w:rsid w:val="00206AAF"/>
    <w:rsid w:val="00276E6C"/>
    <w:rsid w:val="0029369F"/>
    <w:rsid w:val="002F42E1"/>
    <w:rsid w:val="00307733"/>
    <w:rsid w:val="003410B2"/>
    <w:rsid w:val="00356563"/>
    <w:rsid w:val="00384F0E"/>
    <w:rsid w:val="003A34D4"/>
    <w:rsid w:val="003C0A7F"/>
    <w:rsid w:val="003C6CF6"/>
    <w:rsid w:val="003F5023"/>
    <w:rsid w:val="004263C6"/>
    <w:rsid w:val="00445474"/>
    <w:rsid w:val="00495564"/>
    <w:rsid w:val="004A7447"/>
    <w:rsid w:val="004D156C"/>
    <w:rsid w:val="004F16B2"/>
    <w:rsid w:val="00525F30"/>
    <w:rsid w:val="005432A1"/>
    <w:rsid w:val="005970FA"/>
    <w:rsid w:val="005A42D3"/>
    <w:rsid w:val="005A75CE"/>
    <w:rsid w:val="005C52F7"/>
    <w:rsid w:val="00641C17"/>
    <w:rsid w:val="00651CED"/>
    <w:rsid w:val="006533A9"/>
    <w:rsid w:val="006704E2"/>
    <w:rsid w:val="006736BE"/>
    <w:rsid w:val="007726B9"/>
    <w:rsid w:val="007831BB"/>
    <w:rsid w:val="007B2ACB"/>
    <w:rsid w:val="007F2167"/>
    <w:rsid w:val="008A69D0"/>
    <w:rsid w:val="008A6B91"/>
    <w:rsid w:val="008D24C5"/>
    <w:rsid w:val="008E6171"/>
    <w:rsid w:val="00907EC8"/>
    <w:rsid w:val="009241E7"/>
    <w:rsid w:val="00975564"/>
    <w:rsid w:val="00977C36"/>
    <w:rsid w:val="009B31D4"/>
    <w:rsid w:val="009D31A1"/>
    <w:rsid w:val="00A37FD6"/>
    <w:rsid w:val="00A441A4"/>
    <w:rsid w:val="00B06701"/>
    <w:rsid w:val="00B557F9"/>
    <w:rsid w:val="00B565B5"/>
    <w:rsid w:val="00C75316"/>
    <w:rsid w:val="00CA32BB"/>
    <w:rsid w:val="00CC1606"/>
    <w:rsid w:val="00CC6922"/>
    <w:rsid w:val="00CE6E3B"/>
    <w:rsid w:val="00D14477"/>
    <w:rsid w:val="00D55B52"/>
    <w:rsid w:val="00D70851"/>
    <w:rsid w:val="00D85CA4"/>
    <w:rsid w:val="00DE6486"/>
    <w:rsid w:val="00E26E6D"/>
    <w:rsid w:val="00E55145"/>
    <w:rsid w:val="00E63708"/>
    <w:rsid w:val="00E662AA"/>
    <w:rsid w:val="00EB7E90"/>
    <w:rsid w:val="00ED056B"/>
    <w:rsid w:val="00EF4D0F"/>
    <w:rsid w:val="00EF5FCF"/>
    <w:rsid w:val="00F27191"/>
    <w:rsid w:val="00F44FAF"/>
    <w:rsid w:val="00F63393"/>
    <w:rsid w:val="00F65843"/>
    <w:rsid w:val="00F80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6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5970FA"/>
    <w:rPr>
      <w:rFonts w:ascii="Times New Roman" w:hAnsi="Times New Roman" w:cs="Times New Roman"/>
      <w:sz w:val="23"/>
      <w:szCs w:val="23"/>
      <w:shd w:val="clear" w:color="auto" w:fill="FFFFFF"/>
    </w:rPr>
  </w:style>
  <w:style w:type="paragraph" w:customStyle="1" w:styleId="1">
    <w:name w:val="Основной текст1"/>
    <w:basedOn w:val="a"/>
    <w:link w:val="a3"/>
    <w:uiPriority w:val="99"/>
    <w:rsid w:val="005970FA"/>
    <w:pPr>
      <w:widowControl w:val="0"/>
      <w:shd w:val="clear" w:color="auto" w:fill="FFFFFF"/>
      <w:spacing w:after="0" w:line="274" w:lineRule="exact"/>
    </w:pPr>
    <w:rPr>
      <w:rFonts w:ascii="Times New Roman" w:eastAsia="Times New Roman" w:hAnsi="Times New Roman"/>
      <w:sz w:val="23"/>
      <w:szCs w:val="23"/>
    </w:rPr>
  </w:style>
  <w:style w:type="character" w:customStyle="1" w:styleId="10">
    <w:name w:val="Основной текст + 10"/>
    <w:aliases w:val="5 pt,Полужирный,Курсив"/>
    <w:uiPriority w:val="99"/>
    <w:rsid w:val="00EB7E90"/>
    <w:rPr>
      <w:rFonts w:ascii="Times New Roman" w:hAnsi="Times New Roman" w:cs="Times New Roman"/>
      <w:b/>
      <w:bCs/>
      <w:i/>
      <w:iCs/>
      <w:color w:val="000000"/>
      <w:spacing w:val="0"/>
      <w:w w:val="100"/>
      <w:position w:val="0"/>
      <w:sz w:val="21"/>
      <w:szCs w:val="21"/>
      <w:u w:val="none"/>
      <w:shd w:val="clear" w:color="auto" w:fill="FFFFFF"/>
      <w:lang w:val="ru-RU"/>
    </w:rPr>
  </w:style>
  <w:style w:type="paragraph" w:customStyle="1" w:styleId="ConsPlusNonformat">
    <w:name w:val="ConsPlusNonformat"/>
    <w:uiPriority w:val="99"/>
    <w:rsid w:val="00EB7E90"/>
    <w:pPr>
      <w:autoSpaceDE w:val="0"/>
      <w:autoSpaceDN w:val="0"/>
      <w:adjustRightInd w:val="0"/>
    </w:pPr>
    <w:rPr>
      <w:rFonts w:ascii="Courier New" w:eastAsia="Times New Roman" w:hAnsi="Courier New" w:cs="Courier New"/>
    </w:rPr>
  </w:style>
  <w:style w:type="paragraph" w:styleId="a4">
    <w:name w:val="No Spacing"/>
    <w:uiPriority w:val="99"/>
    <w:qFormat/>
    <w:rsid w:val="005A75CE"/>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8445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Ст воспитатель</cp:lastModifiedBy>
  <cp:revision>2</cp:revision>
  <cp:lastPrinted>2019-04-21T13:52:00Z</cp:lastPrinted>
  <dcterms:created xsi:type="dcterms:W3CDTF">2024-05-21T04:47:00Z</dcterms:created>
  <dcterms:modified xsi:type="dcterms:W3CDTF">2024-05-21T04:47:00Z</dcterms:modified>
</cp:coreProperties>
</file>