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E9" w:rsidRPr="00A83D74" w:rsidRDefault="00482AC9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b/>
          <w:i/>
          <w:u w:val="single"/>
        </w:rPr>
        <w:t>1-2.</w:t>
      </w:r>
      <w:r w:rsidR="00862403" w:rsidRPr="00A83D74">
        <w:rPr>
          <w:rFonts w:ascii="Times New Roman" w:hAnsi="Times New Roman" w:cs="Times New Roman"/>
          <w:b/>
          <w:i/>
          <w:u w:val="single"/>
        </w:rPr>
        <w:t xml:space="preserve"> Дошкольный возраст -</w:t>
      </w:r>
      <w:r w:rsidR="00862403" w:rsidRPr="00A83D74">
        <w:rPr>
          <w:rFonts w:ascii="Times New Roman" w:hAnsi="Times New Roman" w:cs="Times New Roman"/>
        </w:rPr>
        <w:t xml:space="preserve"> это период активного усвоения ребенком разговорного языка, становлени</w:t>
      </w:r>
      <w:r w:rsidR="00BE1B1E" w:rsidRPr="00A83D74">
        <w:rPr>
          <w:rFonts w:ascii="Times New Roman" w:hAnsi="Times New Roman" w:cs="Times New Roman"/>
        </w:rPr>
        <w:t xml:space="preserve">я и развития всех сторон речи. </w:t>
      </w:r>
    </w:p>
    <w:p w:rsidR="00815262" w:rsidRPr="00A83D74" w:rsidRDefault="00815262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Связная речь у детей несовершенна, рассказы непоследовательны и бедны эпитетами.</w:t>
      </w:r>
    </w:p>
    <w:p w:rsidR="00815262" w:rsidRPr="00A83D74" w:rsidRDefault="00815262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Важно научить ребёнка ясно выражать свои мысли,</w:t>
      </w:r>
      <w:r w:rsidR="00B04E4F" w:rsidRPr="00A83D74">
        <w:rPr>
          <w:rFonts w:ascii="Times New Roman" w:hAnsi="Times New Roman" w:cs="Times New Roman"/>
        </w:rPr>
        <w:t xml:space="preserve">  настроение, </w:t>
      </w:r>
      <w:r w:rsidRPr="00A83D74">
        <w:rPr>
          <w:rFonts w:ascii="Times New Roman" w:hAnsi="Times New Roman" w:cs="Times New Roman"/>
        </w:rPr>
        <w:t>словами, предложениями.</w:t>
      </w:r>
    </w:p>
    <w:p w:rsidR="00482AC9" w:rsidRPr="00A83D74" w:rsidRDefault="00482AC9" w:rsidP="00A83D74">
      <w:pPr>
        <w:pStyle w:val="a5"/>
        <w:ind w:left="-567" w:firstLine="851"/>
        <w:jc w:val="both"/>
        <w:rPr>
          <w:rFonts w:ascii="Times New Roman" w:hAnsi="Times New Roman" w:cs="Times New Roman"/>
          <w:b/>
        </w:rPr>
      </w:pPr>
      <w:r w:rsidRPr="00A83D74">
        <w:rPr>
          <w:rFonts w:ascii="Times New Roman" w:hAnsi="Times New Roman" w:cs="Times New Roman"/>
          <w:b/>
        </w:rPr>
        <w:t xml:space="preserve">«Именно в игре ребенок свободно владеет речью, говорит то, что думает, а не то, что надо. В игре нет схем и правильных образцов ничто не сковывает ребенка. Не поучать и обучать, а играть с ним, фантазировать, сочинять, придумывать - вот, что необходимо ребенку». </w:t>
      </w:r>
      <w:proofErr w:type="spellStart"/>
      <w:r w:rsidRPr="00A83D74">
        <w:rPr>
          <w:rFonts w:ascii="Times New Roman" w:hAnsi="Times New Roman" w:cs="Times New Roman"/>
          <w:b/>
        </w:rPr>
        <w:t>Джанни</w:t>
      </w:r>
      <w:proofErr w:type="spellEnd"/>
      <w:r w:rsidRPr="00A83D74">
        <w:rPr>
          <w:rFonts w:ascii="Times New Roman" w:hAnsi="Times New Roman" w:cs="Times New Roman"/>
          <w:b/>
        </w:rPr>
        <w:t xml:space="preserve"> </w:t>
      </w:r>
      <w:proofErr w:type="spellStart"/>
      <w:r w:rsidRPr="00A83D74">
        <w:rPr>
          <w:rFonts w:ascii="Times New Roman" w:hAnsi="Times New Roman" w:cs="Times New Roman"/>
          <w:b/>
        </w:rPr>
        <w:t>Родари</w:t>
      </w:r>
      <w:proofErr w:type="spellEnd"/>
    </w:p>
    <w:p w:rsidR="00815262" w:rsidRPr="00A83D74" w:rsidRDefault="00815262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 xml:space="preserve">Одним из главных показателей готовности ребенка к школе является уровень его умственного и речевого развития. </w:t>
      </w:r>
    </w:p>
    <w:p w:rsidR="00815262" w:rsidRPr="00A83D74" w:rsidRDefault="00815262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 xml:space="preserve">Понимание словесных указаний педагогов, умение ответить на его вопросы и сформировать собственные вопросы к нему – первое, что потребуется от ребенка в учебном процессе. </w:t>
      </w:r>
    </w:p>
    <w:p w:rsidR="00815262" w:rsidRPr="00A83D74" w:rsidRDefault="00815262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Проблема владения словом актуальна на сегодняшний день для всех возрастов, об этом говорит тот факт, с каким энтузиазмом включаются  родители в процесс игр со словами.</w:t>
      </w:r>
    </w:p>
    <w:p w:rsidR="00BC5C1C" w:rsidRPr="00A83D74" w:rsidRDefault="00BC5C1C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 xml:space="preserve">   Наибольший эффект работы по развитию речи  дошкольника будет получен, если проводить ее через многообразие игр.</w:t>
      </w:r>
    </w:p>
    <w:p w:rsidR="00CD3C99" w:rsidRPr="00A83D74" w:rsidRDefault="00815262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 xml:space="preserve">  Одним из видов  являются словесные  игры</w:t>
      </w:r>
      <w:r w:rsidR="00BC5C1C" w:rsidRPr="00A83D74">
        <w:rPr>
          <w:rFonts w:ascii="Times New Roman" w:hAnsi="Times New Roman" w:cs="Times New Roman"/>
        </w:rPr>
        <w:t>, которы</w:t>
      </w:r>
      <w:r w:rsidRPr="00A83D74">
        <w:rPr>
          <w:rFonts w:ascii="Times New Roman" w:hAnsi="Times New Roman" w:cs="Times New Roman"/>
        </w:rPr>
        <w:t xml:space="preserve">е я использую </w:t>
      </w:r>
      <w:r w:rsidR="00BC5C1C" w:rsidRPr="00A83D74">
        <w:rPr>
          <w:rFonts w:ascii="Times New Roman" w:hAnsi="Times New Roman" w:cs="Times New Roman"/>
        </w:rPr>
        <w:t xml:space="preserve"> в работе с детьми дошкольного возраста.</w:t>
      </w:r>
    </w:p>
    <w:p w:rsidR="002505D5" w:rsidRPr="00A83D74" w:rsidRDefault="00482AC9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b/>
        </w:rPr>
        <w:t xml:space="preserve">3.  </w:t>
      </w:r>
      <w:r w:rsidR="002505D5" w:rsidRPr="00A83D74">
        <w:rPr>
          <w:rFonts w:ascii="Times New Roman" w:hAnsi="Times New Roman" w:cs="Times New Roman"/>
          <w:b/>
        </w:rPr>
        <w:t>Цель:</w:t>
      </w:r>
      <w:r w:rsidR="002505D5" w:rsidRPr="00A83D74">
        <w:rPr>
          <w:rFonts w:ascii="Times New Roman" w:hAnsi="Times New Roman" w:cs="Times New Roman"/>
        </w:rPr>
        <w:t xml:space="preserve"> развитие речи дошкольников через словесные игры</w:t>
      </w:r>
    </w:p>
    <w:p w:rsidR="002505D5" w:rsidRPr="00A83D74" w:rsidRDefault="002505D5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b/>
        </w:rPr>
        <w:t>Задачами</w:t>
      </w:r>
      <w:r w:rsidRPr="00A83D74">
        <w:rPr>
          <w:rFonts w:ascii="Times New Roman" w:hAnsi="Times New Roman" w:cs="Times New Roman"/>
        </w:rPr>
        <w:t xml:space="preserve">  являются целевые ориентиры, которые определены в ФГОС ДО</w:t>
      </w:r>
      <w:r w:rsidR="00FB357D" w:rsidRPr="00A83D74">
        <w:rPr>
          <w:rFonts w:ascii="Times New Roman" w:hAnsi="Times New Roman" w:cs="Times New Roman"/>
        </w:rPr>
        <w:t>О</w:t>
      </w:r>
    </w:p>
    <w:p w:rsidR="002505D5" w:rsidRPr="00A83D74" w:rsidRDefault="002505D5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Каждый ребенок группы хорошо владеет речью, может выраж</w:t>
      </w:r>
      <w:r w:rsidR="00F73350" w:rsidRPr="00A83D74">
        <w:rPr>
          <w:rFonts w:ascii="Times New Roman" w:hAnsi="Times New Roman" w:cs="Times New Roman"/>
        </w:rPr>
        <w:t xml:space="preserve">ать свои мысли и желания, </w:t>
      </w:r>
      <w:r w:rsidRPr="00A83D74">
        <w:rPr>
          <w:rFonts w:ascii="Times New Roman" w:hAnsi="Times New Roman" w:cs="Times New Roman"/>
        </w:rPr>
        <w:t>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</w:t>
      </w:r>
    </w:p>
    <w:p w:rsidR="00B31718" w:rsidRPr="00A83D74" w:rsidRDefault="00482AC9" w:rsidP="00A83D74">
      <w:pPr>
        <w:pStyle w:val="a5"/>
        <w:ind w:left="-567" w:firstLine="851"/>
        <w:jc w:val="both"/>
        <w:rPr>
          <w:rFonts w:ascii="Times New Roman" w:hAnsi="Times New Roman" w:cs="Times New Roman"/>
          <w:b/>
        </w:rPr>
      </w:pPr>
      <w:r w:rsidRPr="00A83D74">
        <w:rPr>
          <w:rFonts w:ascii="Times New Roman" w:hAnsi="Times New Roman" w:cs="Times New Roman"/>
          <w:b/>
        </w:rPr>
        <w:t xml:space="preserve">4.  </w:t>
      </w:r>
      <w:r w:rsidR="00A35FC3" w:rsidRPr="00A83D74">
        <w:rPr>
          <w:rFonts w:ascii="Times New Roman" w:hAnsi="Times New Roman" w:cs="Times New Roman"/>
          <w:b/>
        </w:rPr>
        <w:t>Я работаю в трёх направлениях</w:t>
      </w:r>
      <w:r w:rsidR="007F7906" w:rsidRPr="00A83D74">
        <w:rPr>
          <w:rFonts w:ascii="Times New Roman" w:hAnsi="Times New Roman" w:cs="Times New Roman"/>
          <w:b/>
        </w:rPr>
        <w:t>: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  <w:b/>
          <w:color w:val="94C600"/>
        </w:rPr>
      </w:pPr>
      <w:r w:rsidRPr="00A83D74">
        <w:rPr>
          <w:rFonts w:ascii="Times New Roman" w:hAnsi="Times New Roman" w:cs="Times New Roman"/>
          <w:b/>
        </w:rPr>
        <w:t xml:space="preserve"> </w:t>
      </w:r>
      <w:r w:rsidR="00E50087" w:rsidRPr="00A83D74">
        <w:rPr>
          <w:rFonts w:ascii="Times New Roman" w:hAnsi="Times New Roman" w:cs="Times New Roman"/>
          <w:b/>
        </w:rPr>
        <w:t>-</w:t>
      </w:r>
      <w:r w:rsidRPr="00A83D74">
        <w:rPr>
          <w:rFonts w:ascii="Times New Roman" w:hAnsi="Times New Roman" w:cs="Times New Roman"/>
          <w:b/>
          <w:kern w:val="24"/>
        </w:rPr>
        <w:t>с детьми: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игры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упражнения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  <w:b/>
        </w:rPr>
      </w:pPr>
      <w:r w:rsidRPr="00A83D74">
        <w:rPr>
          <w:rFonts w:ascii="Times New Roman" w:hAnsi="Times New Roman" w:cs="Times New Roman"/>
          <w:b/>
          <w:kern w:val="24"/>
        </w:rPr>
        <w:t>-  с родителями: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тематические консультации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индивидуальные беседы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дни открытых дверей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выставки работ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тренинги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семинары-практикумы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деловые игры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совместные досуги</w:t>
      </w:r>
      <w:proofErr w:type="gramStart"/>
      <w:r w:rsidRPr="00A83D74">
        <w:rPr>
          <w:rFonts w:ascii="Times New Roman" w:hAnsi="Times New Roman" w:cs="Times New Roman"/>
          <w:kern w:val="24"/>
        </w:rPr>
        <w:t xml:space="preserve"> ,</w:t>
      </w:r>
      <w:proofErr w:type="gramEnd"/>
      <w:r w:rsidRPr="00A83D74">
        <w:rPr>
          <w:rFonts w:ascii="Times New Roman" w:hAnsi="Times New Roman" w:cs="Times New Roman"/>
          <w:kern w:val="24"/>
        </w:rPr>
        <w:t xml:space="preserve"> праздники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  <w:b/>
        </w:rPr>
      </w:pPr>
      <w:r w:rsidRPr="00A83D74">
        <w:rPr>
          <w:rFonts w:ascii="Times New Roman" w:hAnsi="Times New Roman" w:cs="Times New Roman"/>
          <w:b/>
          <w:kern w:val="24"/>
        </w:rPr>
        <w:t xml:space="preserve"> -  с педагогами: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консультации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proofErr w:type="spellStart"/>
      <w:r w:rsidRPr="00A83D74">
        <w:rPr>
          <w:rFonts w:ascii="Times New Roman" w:hAnsi="Times New Roman" w:cs="Times New Roman"/>
          <w:kern w:val="24"/>
        </w:rPr>
        <w:t>взаимопросмотры</w:t>
      </w:r>
      <w:proofErr w:type="spellEnd"/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презентации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творческие отчёты</w:t>
      </w:r>
    </w:p>
    <w:p w:rsidR="00FB357D" w:rsidRPr="00A83D74" w:rsidRDefault="00FB357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kern w:val="24"/>
        </w:rPr>
        <w:t>семинары-практикумы</w:t>
      </w:r>
    </w:p>
    <w:p w:rsidR="00A35FC3" w:rsidRPr="00A83D74" w:rsidRDefault="00A35FC3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</w:p>
    <w:p w:rsidR="00B31718" w:rsidRPr="00A83D74" w:rsidRDefault="00482AC9" w:rsidP="00A83D74">
      <w:pPr>
        <w:pStyle w:val="a5"/>
        <w:ind w:left="-567" w:firstLine="851"/>
        <w:jc w:val="both"/>
        <w:rPr>
          <w:rFonts w:ascii="Times New Roman" w:hAnsi="Times New Roman" w:cs="Times New Roman"/>
          <w:b/>
        </w:rPr>
      </w:pPr>
      <w:r w:rsidRPr="00A83D74">
        <w:rPr>
          <w:rFonts w:ascii="Times New Roman" w:hAnsi="Times New Roman" w:cs="Times New Roman"/>
          <w:b/>
        </w:rPr>
        <w:lastRenderedPageBreak/>
        <w:t xml:space="preserve">5.   </w:t>
      </w:r>
      <w:r w:rsidR="007F7906" w:rsidRPr="00A83D74">
        <w:rPr>
          <w:rFonts w:ascii="Times New Roman" w:hAnsi="Times New Roman" w:cs="Times New Roman"/>
          <w:b/>
        </w:rPr>
        <w:t>В работе использую</w:t>
      </w:r>
    </w:p>
    <w:p w:rsidR="00B31718" w:rsidRPr="00A83D74" w:rsidRDefault="00B31718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-</w:t>
      </w:r>
      <w:r w:rsidR="00F73350" w:rsidRPr="00A83D74">
        <w:rPr>
          <w:rFonts w:ascii="Times New Roman" w:hAnsi="Times New Roman" w:cs="Times New Roman"/>
        </w:rPr>
        <w:t xml:space="preserve"> наглядные </w:t>
      </w:r>
      <w:bookmarkStart w:id="0" w:name="_GoBack"/>
      <w:bookmarkEnd w:id="0"/>
    </w:p>
    <w:p w:rsidR="00B4304D" w:rsidRPr="00A83D74" w:rsidRDefault="00B31718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-</w:t>
      </w:r>
      <w:r w:rsidR="00F73350" w:rsidRPr="00A83D74">
        <w:rPr>
          <w:rFonts w:ascii="Times New Roman" w:hAnsi="Times New Roman" w:cs="Times New Roman"/>
        </w:rPr>
        <w:t xml:space="preserve"> словесные </w:t>
      </w:r>
    </w:p>
    <w:p w:rsidR="00B4304D" w:rsidRPr="00A83D74" w:rsidRDefault="00B4304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-</w:t>
      </w:r>
      <w:r w:rsidR="007F7906" w:rsidRPr="00A83D74">
        <w:rPr>
          <w:rFonts w:ascii="Times New Roman" w:hAnsi="Times New Roman" w:cs="Times New Roman"/>
        </w:rPr>
        <w:t xml:space="preserve"> практические методы развития речи.</w:t>
      </w:r>
    </w:p>
    <w:p w:rsidR="00E50087" w:rsidRPr="00A83D74" w:rsidRDefault="007F7906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 xml:space="preserve"> </w:t>
      </w:r>
    </w:p>
    <w:p w:rsidR="00B4304D" w:rsidRPr="00A83D74" w:rsidRDefault="007F7906" w:rsidP="00A83D74">
      <w:pPr>
        <w:pStyle w:val="a5"/>
        <w:ind w:left="-567" w:firstLine="851"/>
        <w:jc w:val="both"/>
        <w:rPr>
          <w:rFonts w:ascii="Times New Roman" w:hAnsi="Times New Roman" w:cs="Times New Roman"/>
          <w:b/>
        </w:rPr>
      </w:pPr>
      <w:r w:rsidRPr="00A83D74">
        <w:rPr>
          <w:rFonts w:ascii="Times New Roman" w:hAnsi="Times New Roman" w:cs="Times New Roman"/>
          <w:b/>
        </w:rPr>
        <w:t>Широко использую такие методические приёмы</w:t>
      </w:r>
      <w:proofErr w:type="gramStart"/>
      <w:r w:rsidRPr="00A83D74">
        <w:rPr>
          <w:rFonts w:ascii="Times New Roman" w:hAnsi="Times New Roman" w:cs="Times New Roman"/>
          <w:b/>
        </w:rPr>
        <w:t xml:space="preserve"> ,</w:t>
      </w:r>
      <w:proofErr w:type="gramEnd"/>
      <w:r w:rsidRPr="00A83D74">
        <w:rPr>
          <w:rFonts w:ascii="Times New Roman" w:hAnsi="Times New Roman" w:cs="Times New Roman"/>
          <w:b/>
        </w:rPr>
        <w:t xml:space="preserve"> как:</w:t>
      </w:r>
    </w:p>
    <w:p w:rsidR="00B4304D" w:rsidRPr="00A83D74" w:rsidRDefault="00B4304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-</w:t>
      </w:r>
      <w:r w:rsidR="00F73350" w:rsidRPr="00A83D74">
        <w:rPr>
          <w:rFonts w:ascii="Times New Roman" w:hAnsi="Times New Roman" w:cs="Times New Roman"/>
        </w:rPr>
        <w:t xml:space="preserve"> речевой образец </w:t>
      </w:r>
    </w:p>
    <w:p w:rsidR="00B4304D" w:rsidRPr="00A83D74" w:rsidRDefault="00F73350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- повторное проговаривание</w:t>
      </w:r>
    </w:p>
    <w:p w:rsidR="00B4304D" w:rsidRPr="00A83D74" w:rsidRDefault="00B4304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-</w:t>
      </w:r>
      <w:r w:rsidR="00F73350" w:rsidRPr="00A83D74">
        <w:rPr>
          <w:rFonts w:ascii="Times New Roman" w:hAnsi="Times New Roman" w:cs="Times New Roman"/>
        </w:rPr>
        <w:t xml:space="preserve"> объяснение </w:t>
      </w:r>
    </w:p>
    <w:p w:rsidR="00B4304D" w:rsidRPr="00A83D74" w:rsidRDefault="00B4304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-</w:t>
      </w:r>
      <w:r w:rsidR="007F7906" w:rsidRPr="00A83D74">
        <w:rPr>
          <w:rFonts w:ascii="Times New Roman" w:hAnsi="Times New Roman" w:cs="Times New Roman"/>
        </w:rPr>
        <w:t xml:space="preserve"> словесное упражнение</w:t>
      </w:r>
      <w:r w:rsidR="00F73350" w:rsidRPr="00A83D74">
        <w:rPr>
          <w:rFonts w:ascii="Times New Roman" w:hAnsi="Times New Roman" w:cs="Times New Roman"/>
        </w:rPr>
        <w:t xml:space="preserve"> </w:t>
      </w:r>
    </w:p>
    <w:p w:rsidR="00B4304D" w:rsidRPr="00A83D74" w:rsidRDefault="00B4304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-</w:t>
      </w:r>
      <w:r w:rsidR="00F73350" w:rsidRPr="00A83D74">
        <w:rPr>
          <w:rFonts w:ascii="Times New Roman" w:hAnsi="Times New Roman" w:cs="Times New Roman"/>
        </w:rPr>
        <w:t xml:space="preserve"> указание </w:t>
      </w:r>
    </w:p>
    <w:p w:rsidR="00B4304D" w:rsidRPr="00A83D74" w:rsidRDefault="00B4304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-</w:t>
      </w:r>
      <w:r w:rsidR="00F73350" w:rsidRPr="00A83D74">
        <w:rPr>
          <w:rFonts w:ascii="Times New Roman" w:hAnsi="Times New Roman" w:cs="Times New Roman"/>
        </w:rPr>
        <w:t xml:space="preserve"> вопрос </w:t>
      </w:r>
    </w:p>
    <w:p w:rsidR="007F7906" w:rsidRPr="00A83D74" w:rsidRDefault="00B4304D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-</w:t>
      </w:r>
      <w:r w:rsidR="00BC5C1C" w:rsidRPr="00A83D74">
        <w:rPr>
          <w:rFonts w:ascii="Times New Roman" w:hAnsi="Times New Roman" w:cs="Times New Roman"/>
        </w:rPr>
        <w:t xml:space="preserve"> оценка детской </w:t>
      </w:r>
      <w:r w:rsidRPr="00A83D74">
        <w:rPr>
          <w:rFonts w:ascii="Times New Roman" w:hAnsi="Times New Roman" w:cs="Times New Roman"/>
        </w:rPr>
        <w:t xml:space="preserve">речи </w:t>
      </w:r>
    </w:p>
    <w:p w:rsidR="00E50087" w:rsidRPr="00A83D74" w:rsidRDefault="00E50087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</w:p>
    <w:p w:rsidR="00A04306" w:rsidRPr="00A83D74" w:rsidRDefault="00482AC9" w:rsidP="00A83D74">
      <w:pPr>
        <w:pStyle w:val="a5"/>
        <w:ind w:left="-567" w:firstLine="851"/>
        <w:jc w:val="both"/>
        <w:rPr>
          <w:rFonts w:ascii="Times New Roman" w:hAnsi="Times New Roman" w:cs="Times New Roman"/>
          <w:b/>
        </w:rPr>
      </w:pPr>
      <w:r w:rsidRPr="00A83D74">
        <w:rPr>
          <w:rFonts w:ascii="Times New Roman" w:hAnsi="Times New Roman" w:cs="Times New Roman"/>
          <w:b/>
        </w:rPr>
        <w:t xml:space="preserve">6,7,8,9,10.  </w:t>
      </w:r>
      <w:r w:rsidR="00A04306" w:rsidRPr="00A83D74">
        <w:rPr>
          <w:rFonts w:ascii="Times New Roman" w:hAnsi="Times New Roman" w:cs="Times New Roman"/>
          <w:b/>
        </w:rPr>
        <w:t>ИСПОЛЬЗУЮ В РАБОТЕ СЛЕДУЮЩУЮ ЛИТЕРАТУРУ:</w:t>
      </w:r>
    </w:p>
    <w:p w:rsidR="002C20DF" w:rsidRPr="00A83D74" w:rsidRDefault="00A04306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 xml:space="preserve"> </w:t>
      </w:r>
      <w:r w:rsidR="002C20DF" w:rsidRPr="00A83D74">
        <w:rPr>
          <w:rFonts w:ascii="Times New Roman" w:hAnsi="Times New Roman" w:cs="Times New Roman"/>
        </w:rPr>
        <w:t>А.Герасимова / Уникальная методика развития речи дошкольника.</w:t>
      </w:r>
    </w:p>
    <w:p w:rsidR="002C20DF" w:rsidRPr="00A83D74" w:rsidRDefault="002C20DF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proofErr w:type="spellStart"/>
      <w:r w:rsidRPr="00A83D74">
        <w:rPr>
          <w:rFonts w:ascii="Times New Roman" w:hAnsi="Times New Roman" w:cs="Times New Roman"/>
        </w:rPr>
        <w:t>Н.Г.Комратова</w:t>
      </w:r>
      <w:proofErr w:type="spellEnd"/>
      <w:r w:rsidRPr="00A83D74">
        <w:rPr>
          <w:rFonts w:ascii="Times New Roman" w:hAnsi="Times New Roman" w:cs="Times New Roman"/>
        </w:rPr>
        <w:t xml:space="preserve"> / Учимся говорить правильно.</w:t>
      </w:r>
    </w:p>
    <w:p w:rsidR="002C20DF" w:rsidRPr="00A83D74" w:rsidRDefault="002C20DF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О.Е.Громова / Методика формирования начального детского лексикона.</w:t>
      </w:r>
    </w:p>
    <w:p w:rsidR="002C20DF" w:rsidRPr="00A83D74" w:rsidRDefault="002C20DF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Л.Г.Шадрина / Развиваем связную речь.</w:t>
      </w:r>
    </w:p>
    <w:p w:rsidR="002C20DF" w:rsidRPr="00A83D74" w:rsidRDefault="002C20DF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Л.Г.Парамонова / Стихи для развития речи.</w:t>
      </w:r>
    </w:p>
    <w:p w:rsidR="002C20DF" w:rsidRPr="00A83D74" w:rsidRDefault="002C20DF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Л.Г.Антонова / Уроки риторики.</w:t>
      </w:r>
    </w:p>
    <w:p w:rsidR="002C20DF" w:rsidRPr="00A83D74" w:rsidRDefault="002C20DF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proofErr w:type="spellStart"/>
      <w:r w:rsidRPr="00A83D74">
        <w:rPr>
          <w:rFonts w:ascii="Times New Roman" w:hAnsi="Times New Roman" w:cs="Times New Roman"/>
        </w:rPr>
        <w:t>Н.В.Новоторцева</w:t>
      </w:r>
      <w:proofErr w:type="spellEnd"/>
      <w:r w:rsidRPr="00A83D74">
        <w:rPr>
          <w:rFonts w:ascii="Times New Roman" w:hAnsi="Times New Roman" w:cs="Times New Roman"/>
        </w:rPr>
        <w:t xml:space="preserve"> / Развитие речи детей.</w:t>
      </w:r>
    </w:p>
    <w:p w:rsidR="00BE1B1E" w:rsidRPr="00A83D74" w:rsidRDefault="002C20DF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proofErr w:type="spellStart"/>
      <w:r w:rsidRPr="00A83D74">
        <w:rPr>
          <w:rFonts w:ascii="Times New Roman" w:hAnsi="Times New Roman" w:cs="Times New Roman"/>
        </w:rPr>
        <w:t>Н.В.Ёлкина</w:t>
      </w:r>
      <w:proofErr w:type="spellEnd"/>
      <w:r w:rsidRPr="00A83D74">
        <w:rPr>
          <w:rFonts w:ascii="Times New Roman" w:hAnsi="Times New Roman" w:cs="Times New Roman"/>
        </w:rPr>
        <w:t xml:space="preserve"> / Учим детей наблюдать и рассказывать.</w:t>
      </w:r>
    </w:p>
    <w:p w:rsidR="008C6B27" w:rsidRPr="00A83D74" w:rsidRDefault="002505D5" w:rsidP="00A83D74">
      <w:pPr>
        <w:ind w:left="-567" w:firstLine="851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 xml:space="preserve"> </w:t>
      </w:r>
    </w:p>
    <w:p w:rsidR="00CD3C99" w:rsidRPr="00A83D74" w:rsidRDefault="00482AC9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b/>
          <w:i/>
          <w:u w:val="single"/>
        </w:rPr>
        <w:t xml:space="preserve">11.  </w:t>
      </w:r>
      <w:r w:rsidR="00CD3C99" w:rsidRPr="00A83D74">
        <w:rPr>
          <w:rFonts w:ascii="Times New Roman" w:hAnsi="Times New Roman" w:cs="Times New Roman"/>
          <w:b/>
          <w:i/>
          <w:u w:val="single"/>
        </w:rPr>
        <w:t xml:space="preserve">Речь ребенка формируется поэтапно </w:t>
      </w:r>
      <w:r w:rsidR="00CD3C99" w:rsidRPr="00A83D74">
        <w:rPr>
          <w:rFonts w:ascii="Times New Roman" w:hAnsi="Times New Roman" w:cs="Times New Roman"/>
        </w:rPr>
        <w:t>и на каждом возрастном этапе решаются свои задачи речевого развития ребенка.</w:t>
      </w:r>
      <w:r w:rsidR="008C6B27" w:rsidRPr="00A83D74">
        <w:rPr>
          <w:rFonts w:ascii="Times New Roman" w:hAnsi="Times New Roman" w:cs="Times New Roman"/>
        </w:rPr>
        <w:t xml:space="preserve"> Поэтому сейчас я бы хотела вам рассказать какие виды игр и упражнений</w:t>
      </w:r>
      <w:r w:rsidR="00A04306" w:rsidRPr="00A83D74">
        <w:rPr>
          <w:rFonts w:ascii="Times New Roman" w:hAnsi="Times New Roman" w:cs="Times New Roman"/>
        </w:rPr>
        <w:t xml:space="preserve"> я использовала </w:t>
      </w:r>
      <w:r w:rsidR="008C6B27" w:rsidRPr="00A83D74">
        <w:rPr>
          <w:rFonts w:ascii="Times New Roman" w:hAnsi="Times New Roman" w:cs="Times New Roman"/>
        </w:rPr>
        <w:t>на каждом возрастном этапе.</w:t>
      </w:r>
    </w:p>
    <w:p w:rsidR="00CD3C99" w:rsidRPr="00A83D74" w:rsidRDefault="00CD3C99" w:rsidP="00A83D74">
      <w:pPr>
        <w:pStyle w:val="a5"/>
        <w:ind w:left="-567" w:firstLine="851"/>
        <w:jc w:val="both"/>
        <w:rPr>
          <w:rFonts w:ascii="Times New Roman" w:hAnsi="Times New Roman" w:cs="Times New Roman"/>
        </w:rPr>
      </w:pPr>
    </w:p>
    <w:p w:rsidR="00CD3C99" w:rsidRPr="00A83D74" w:rsidRDefault="00CD3C99" w:rsidP="00A83D74">
      <w:pPr>
        <w:pStyle w:val="a5"/>
        <w:ind w:left="-567" w:firstLine="851"/>
        <w:jc w:val="both"/>
        <w:rPr>
          <w:rFonts w:ascii="Times New Roman" w:hAnsi="Times New Roman" w:cs="Times New Roman"/>
          <w:b/>
        </w:rPr>
      </w:pPr>
      <w:r w:rsidRPr="00A83D74">
        <w:rPr>
          <w:rFonts w:ascii="Times New Roman" w:hAnsi="Times New Roman" w:cs="Times New Roman"/>
        </w:rPr>
        <w:t xml:space="preserve">Ведущая линия развития речи </w:t>
      </w:r>
      <w:r w:rsidRPr="00A83D74">
        <w:rPr>
          <w:rFonts w:ascii="Times New Roman" w:hAnsi="Times New Roman" w:cs="Times New Roman"/>
          <w:b/>
        </w:rPr>
        <w:t>детей 3-4 лет</w:t>
      </w:r>
      <w:r w:rsidRPr="00A83D74">
        <w:rPr>
          <w:rFonts w:ascii="Times New Roman" w:hAnsi="Times New Roman" w:cs="Times New Roman"/>
        </w:rPr>
        <w:t xml:space="preserve"> – это воспитание звуковой культуры речи, обучение правильному звукопроизношению, формирование грамматического строя речи</w:t>
      </w:r>
      <w:r w:rsidR="00F220AA" w:rsidRPr="00A83D74">
        <w:rPr>
          <w:rFonts w:ascii="Times New Roman" w:hAnsi="Times New Roman" w:cs="Times New Roman"/>
        </w:rPr>
        <w:t xml:space="preserve">. </w:t>
      </w:r>
      <w:r w:rsidR="00F220AA" w:rsidRPr="00A83D74">
        <w:rPr>
          <w:rFonts w:ascii="Times New Roman" w:hAnsi="Times New Roman" w:cs="Times New Roman"/>
          <w:b/>
        </w:rPr>
        <w:t>Я  использовала</w:t>
      </w:r>
      <w:r w:rsidR="008C6B27" w:rsidRPr="00A83D74">
        <w:rPr>
          <w:rFonts w:ascii="Times New Roman" w:hAnsi="Times New Roman" w:cs="Times New Roman"/>
          <w:b/>
        </w:rPr>
        <w:t xml:space="preserve"> такие игры, как:</w:t>
      </w:r>
    </w:p>
    <w:tbl>
      <w:tblPr>
        <w:tblW w:w="9903" w:type="dxa"/>
        <w:tblCellMar>
          <w:left w:w="0" w:type="dxa"/>
          <w:right w:w="0" w:type="dxa"/>
        </w:tblCellMar>
        <w:tblLook w:val="0600"/>
      </w:tblPr>
      <w:tblGrid>
        <w:gridCol w:w="9903"/>
      </w:tblGrid>
      <w:tr w:rsidR="00CD3C99" w:rsidRPr="00A83D74" w:rsidTr="00987BE9">
        <w:trPr>
          <w:trHeight w:val="13"/>
        </w:trPr>
        <w:tc>
          <w:tcPr>
            <w:tcW w:w="9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F220AA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>На звукоподражание</w:t>
            </w:r>
            <w:proofErr w:type="gramStart"/>
            <w:r w:rsidRPr="00A83D7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3D74">
              <w:rPr>
                <w:rFonts w:ascii="Times New Roman" w:hAnsi="Times New Roman" w:cs="Times New Roman"/>
              </w:rPr>
              <w:t xml:space="preserve"> </w:t>
            </w:r>
            <w:r w:rsidR="00CD3C99" w:rsidRPr="00A83D74">
              <w:rPr>
                <w:rFonts w:ascii="Times New Roman" w:hAnsi="Times New Roman" w:cs="Times New Roman"/>
              </w:rPr>
              <w:t>«Чей это голос?», «Кто как говорит»</w:t>
            </w:r>
          </w:p>
        </w:tc>
      </w:tr>
      <w:tr w:rsidR="00CD3C99" w:rsidRPr="00A83D74" w:rsidTr="00987BE9">
        <w:trPr>
          <w:trHeight w:val="23"/>
        </w:trPr>
        <w:tc>
          <w:tcPr>
            <w:tcW w:w="9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F220AA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 xml:space="preserve">Нахождение предмета по признаку: </w:t>
            </w:r>
            <w:r w:rsidR="00CD3C99" w:rsidRPr="00A83D74">
              <w:rPr>
                <w:rFonts w:ascii="Times New Roman" w:hAnsi="Times New Roman" w:cs="Times New Roman"/>
              </w:rPr>
              <w:t>«Угадай игрушку», «Про кого я говорю»</w:t>
            </w:r>
          </w:p>
        </w:tc>
      </w:tr>
      <w:tr w:rsidR="00CD3C99" w:rsidRPr="00A83D74" w:rsidTr="00987BE9">
        <w:trPr>
          <w:trHeight w:val="28"/>
        </w:trPr>
        <w:tc>
          <w:tcPr>
            <w:tcW w:w="9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F220AA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>Выделение признаков предмета:</w:t>
            </w:r>
            <w:r w:rsidR="00CD3C99" w:rsidRPr="00A83D74">
              <w:rPr>
                <w:rFonts w:ascii="Times New Roman" w:hAnsi="Times New Roman" w:cs="Times New Roman"/>
              </w:rPr>
              <w:t xml:space="preserve"> «Исправь ошибку»</w:t>
            </w:r>
            <w:r w:rsidRPr="00A83D74">
              <w:rPr>
                <w:rFonts w:ascii="Times New Roman" w:hAnsi="Times New Roman" w:cs="Times New Roman"/>
              </w:rPr>
              <w:t>,</w:t>
            </w:r>
            <w:r w:rsidR="00CD3C99" w:rsidRPr="00A83D74">
              <w:rPr>
                <w:rFonts w:ascii="Times New Roman" w:hAnsi="Times New Roman" w:cs="Times New Roman"/>
              </w:rPr>
              <w:t xml:space="preserve"> «Что </w:t>
            </w:r>
            <w:r w:rsidRPr="00A83D74">
              <w:rPr>
                <w:rFonts w:ascii="Times New Roman" w:hAnsi="Times New Roman" w:cs="Times New Roman"/>
              </w:rPr>
              <w:t>напутал Буратино»</w:t>
            </w:r>
          </w:p>
        </w:tc>
      </w:tr>
      <w:tr w:rsidR="00CD3C99" w:rsidRPr="00A83D74" w:rsidTr="00987BE9">
        <w:trPr>
          <w:trHeight w:val="25"/>
        </w:trPr>
        <w:tc>
          <w:tcPr>
            <w:tcW w:w="9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996FE5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</w:p>
        </w:tc>
      </w:tr>
      <w:tr w:rsidR="00CD3C99" w:rsidRPr="00A83D74" w:rsidTr="00987BE9">
        <w:trPr>
          <w:trHeight w:val="23"/>
        </w:trPr>
        <w:tc>
          <w:tcPr>
            <w:tcW w:w="9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996FE5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</w:p>
        </w:tc>
      </w:tr>
      <w:tr w:rsidR="00CD3C99" w:rsidRPr="00A83D74" w:rsidTr="00987BE9">
        <w:trPr>
          <w:trHeight w:val="23"/>
        </w:trPr>
        <w:tc>
          <w:tcPr>
            <w:tcW w:w="9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F220AA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 xml:space="preserve">Закрепление представления об обобщающих словах: </w:t>
            </w:r>
            <w:r w:rsidR="00CD3C99" w:rsidRPr="00A83D74">
              <w:rPr>
                <w:rFonts w:ascii="Times New Roman" w:hAnsi="Times New Roman" w:cs="Times New Roman"/>
              </w:rPr>
              <w:t>«</w:t>
            </w:r>
            <w:proofErr w:type="gramStart"/>
            <w:r w:rsidR="00CD3C99" w:rsidRPr="00A83D74">
              <w:rPr>
                <w:rFonts w:ascii="Times New Roman" w:hAnsi="Times New Roman" w:cs="Times New Roman"/>
              </w:rPr>
              <w:t>Назови</w:t>
            </w:r>
            <w:proofErr w:type="gramEnd"/>
            <w:r w:rsidR="00CD3C99" w:rsidRPr="00A83D74">
              <w:rPr>
                <w:rFonts w:ascii="Times New Roman" w:hAnsi="Times New Roman" w:cs="Times New Roman"/>
              </w:rPr>
              <w:t xml:space="preserve"> одним словом»</w:t>
            </w:r>
          </w:p>
        </w:tc>
      </w:tr>
      <w:tr w:rsidR="00CD3C99" w:rsidRPr="00A83D74" w:rsidTr="00987BE9">
        <w:trPr>
          <w:trHeight w:val="25"/>
        </w:trPr>
        <w:tc>
          <w:tcPr>
            <w:tcW w:w="9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996FE5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</w:p>
        </w:tc>
      </w:tr>
      <w:tr w:rsidR="00CD3C99" w:rsidRPr="00A83D74" w:rsidTr="00987BE9">
        <w:trPr>
          <w:trHeight w:val="41"/>
        </w:trPr>
        <w:tc>
          <w:tcPr>
            <w:tcW w:w="9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7D2DEB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 xml:space="preserve">Подбор глаголов: </w:t>
            </w:r>
            <w:r w:rsidR="00CD3C99" w:rsidRPr="00A83D74">
              <w:rPr>
                <w:rFonts w:ascii="Times New Roman" w:hAnsi="Times New Roman" w:cs="Times New Roman"/>
              </w:rPr>
              <w:t xml:space="preserve"> «Закончи </w:t>
            </w:r>
            <w:r w:rsidRPr="00A83D74">
              <w:rPr>
                <w:rFonts w:ascii="Times New Roman" w:hAnsi="Times New Roman" w:cs="Times New Roman"/>
              </w:rPr>
              <w:t>предложение»,</w:t>
            </w:r>
            <w:r w:rsidR="00CD3C99" w:rsidRPr="00A83D74">
              <w:rPr>
                <w:rFonts w:ascii="Times New Roman" w:hAnsi="Times New Roman" w:cs="Times New Roman"/>
              </w:rPr>
              <w:t xml:space="preserve"> «Добавь слово</w:t>
            </w:r>
            <w:r w:rsidRPr="00A83D74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CD3C99" w:rsidRPr="00A83D74" w:rsidTr="00987BE9">
        <w:trPr>
          <w:trHeight w:val="23"/>
        </w:trPr>
        <w:tc>
          <w:tcPr>
            <w:tcW w:w="9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A35FC3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>Придумывания окончания рассказа:</w:t>
            </w:r>
            <w:r w:rsidR="007D2DEB" w:rsidRPr="00A83D74">
              <w:rPr>
                <w:rFonts w:ascii="Times New Roman" w:hAnsi="Times New Roman" w:cs="Times New Roman"/>
              </w:rPr>
              <w:t xml:space="preserve"> </w:t>
            </w:r>
            <w:r w:rsidR="00CD3C99" w:rsidRPr="00A83D74">
              <w:rPr>
                <w:rFonts w:ascii="Times New Roman" w:hAnsi="Times New Roman" w:cs="Times New Roman"/>
              </w:rPr>
              <w:t xml:space="preserve"> «Козлята и зайчик»</w:t>
            </w:r>
          </w:p>
        </w:tc>
      </w:tr>
      <w:tr w:rsidR="00CD3C99" w:rsidRPr="00A83D74" w:rsidTr="00987BE9">
        <w:trPr>
          <w:trHeight w:val="25"/>
        </w:trPr>
        <w:tc>
          <w:tcPr>
            <w:tcW w:w="9903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A35FC3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 xml:space="preserve">Игры-инсценировки </w:t>
            </w:r>
            <w:r w:rsidR="007D2DEB" w:rsidRPr="00A83D74">
              <w:rPr>
                <w:rFonts w:ascii="Times New Roman" w:hAnsi="Times New Roman" w:cs="Times New Roman"/>
              </w:rPr>
              <w:t>п</w:t>
            </w:r>
            <w:r w:rsidR="00CD3C99" w:rsidRPr="00A83D74">
              <w:rPr>
                <w:rFonts w:ascii="Times New Roman" w:hAnsi="Times New Roman" w:cs="Times New Roman"/>
              </w:rPr>
              <w:t>о сказкам: «</w:t>
            </w:r>
            <w:proofErr w:type="spellStart"/>
            <w:r w:rsidR="00CD3C99" w:rsidRPr="00A83D74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="00CD3C99" w:rsidRPr="00A83D74">
              <w:rPr>
                <w:rFonts w:ascii="Times New Roman" w:hAnsi="Times New Roman" w:cs="Times New Roman"/>
              </w:rPr>
              <w:t xml:space="preserve"> избушка», «Теремок», «Коза с козлятами» …</w:t>
            </w:r>
            <w:r w:rsidR="00851598" w:rsidRPr="00A83D74">
              <w:rPr>
                <w:rFonts w:ascii="Times New Roman" w:hAnsi="Times New Roman" w:cs="Times New Roman"/>
              </w:rPr>
              <w:t xml:space="preserve">            (Проиграть с педагогами)</w:t>
            </w:r>
          </w:p>
        </w:tc>
      </w:tr>
    </w:tbl>
    <w:p w:rsidR="00E50087" w:rsidRPr="00A83D74" w:rsidRDefault="00482AC9" w:rsidP="00A83D74">
      <w:pPr>
        <w:ind w:left="-567" w:firstLine="851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b/>
          <w:i/>
          <w:u w:val="single"/>
        </w:rPr>
        <w:t xml:space="preserve"> 12.  </w:t>
      </w:r>
      <w:r w:rsidR="00CD3C99" w:rsidRPr="00A83D74">
        <w:rPr>
          <w:rFonts w:ascii="Times New Roman" w:hAnsi="Times New Roman" w:cs="Times New Roman"/>
          <w:b/>
          <w:i/>
          <w:u w:val="single"/>
        </w:rPr>
        <w:t>Ведущая линия развития детей 5-го года жизни</w:t>
      </w:r>
      <w:r w:rsidR="00CD3C99" w:rsidRPr="00A83D74">
        <w:rPr>
          <w:rFonts w:ascii="Times New Roman" w:hAnsi="Times New Roman" w:cs="Times New Roman"/>
        </w:rPr>
        <w:t xml:space="preserve"> – обогащение словарного запаса. Продолжается работа по воспитанию звуковой культуры речи (формирование правильного звукопроизношения, развитие фонематического </w:t>
      </w:r>
      <w:r w:rsidR="00CD3C99" w:rsidRPr="00A83D74">
        <w:rPr>
          <w:rFonts w:ascii="Times New Roman" w:hAnsi="Times New Roman" w:cs="Times New Roman"/>
        </w:rPr>
        <w:lastRenderedPageBreak/>
        <w:t>восприятия, голосового аппарата, речевого дыхания, умения пользоваться умеренным темпом речи и интонационны</w:t>
      </w:r>
      <w:r w:rsidR="00A35FC3" w:rsidRPr="00A83D74">
        <w:rPr>
          <w:rFonts w:ascii="Times New Roman" w:hAnsi="Times New Roman" w:cs="Times New Roman"/>
        </w:rPr>
        <w:t>ми средствами выразительности)</w:t>
      </w:r>
      <w:proofErr w:type="gramStart"/>
      <w:r w:rsidR="00A35FC3" w:rsidRPr="00A83D74">
        <w:rPr>
          <w:rFonts w:ascii="Times New Roman" w:hAnsi="Times New Roman" w:cs="Times New Roman"/>
        </w:rPr>
        <w:t>.</w:t>
      </w:r>
      <w:r w:rsidR="00CD3C99" w:rsidRPr="00A83D74">
        <w:rPr>
          <w:rFonts w:ascii="Times New Roman" w:hAnsi="Times New Roman" w:cs="Times New Roman"/>
        </w:rPr>
        <w:t>Д</w:t>
      </w:r>
      <w:proofErr w:type="gramEnd"/>
      <w:r w:rsidR="00CD3C99" w:rsidRPr="00A83D74">
        <w:rPr>
          <w:rFonts w:ascii="Times New Roman" w:hAnsi="Times New Roman" w:cs="Times New Roman"/>
        </w:rPr>
        <w:t>ети знакомятся с новыми терминами «звук», «слово»</w:t>
      </w:r>
      <w:r w:rsidR="001E6793" w:rsidRPr="00A83D74">
        <w:rPr>
          <w:rFonts w:ascii="Times New Roman" w:hAnsi="Times New Roman" w:cs="Times New Roman"/>
        </w:rPr>
        <w:t>.</w:t>
      </w:r>
    </w:p>
    <w:p w:rsidR="00851598" w:rsidRPr="00A83D74" w:rsidRDefault="00851598" w:rsidP="00A83D74">
      <w:pPr>
        <w:pStyle w:val="a5"/>
        <w:ind w:left="-567" w:firstLine="851"/>
        <w:rPr>
          <w:rFonts w:ascii="Times New Roman" w:hAnsi="Times New Roman" w:cs="Times New Roman"/>
          <w:b/>
        </w:rPr>
      </w:pPr>
      <w:r w:rsidRPr="00A83D74">
        <w:rPr>
          <w:rFonts w:ascii="Times New Roman" w:hAnsi="Times New Roman" w:cs="Times New Roman"/>
          <w:b/>
        </w:rPr>
        <w:t>Я  использовала такие игры, как:</w:t>
      </w:r>
    </w:p>
    <w:p w:rsidR="00851598" w:rsidRPr="00A83D74" w:rsidRDefault="00851598" w:rsidP="00A83D74">
      <w:pPr>
        <w:pStyle w:val="a5"/>
        <w:ind w:left="-567" w:firstLine="851"/>
        <w:rPr>
          <w:rFonts w:ascii="Times New Roman" w:hAnsi="Times New Roman" w:cs="Times New Roman"/>
        </w:rPr>
      </w:pPr>
    </w:p>
    <w:tbl>
      <w:tblPr>
        <w:tblW w:w="10250" w:type="dxa"/>
        <w:tblCellMar>
          <w:left w:w="0" w:type="dxa"/>
          <w:right w:w="0" w:type="dxa"/>
        </w:tblCellMar>
        <w:tblLook w:val="0600"/>
      </w:tblPr>
      <w:tblGrid>
        <w:gridCol w:w="10250"/>
      </w:tblGrid>
      <w:tr w:rsidR="00CD3C99" w:rsidRPr="00A83D74" w:rsidTr="00A35FC3">
        <w:trPr>
          <w:trHeight w:val="8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7D2DEB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 xml:space="preserve">Развитие слухового восприятия: </w:t>
            </w:r>
            <w:r w:rsidR="00CD3C99" w:rsidRPr="00A83D74">
              <w:rPr>
                <w:rFonts w:ascii="Times New Roman" w:hAnsi="Times New Roman" w:cs="Times New Roman"/>
              </w:rPr>
              <w:t>«Найди п</w:t>
            </w:r>
            <w:r w:rsidRPr="00A83D74">
              <w:rPr>
                <w:rFonts w:ascii="Times New Roman" w:hAnsi="Times New Roman" w:cs="Times New Roman"/>
              </w:rPr>
              <w:t>ервый звук»</w:t>
            </w:r>
          </w:p>
        </w:tc>
      </w:tr>
      <w:tr w:rsidR="00CD3C99" w:rsidRPr="00A83D74" w:rsidTr="00A35FC3">
        <w:trPr>
          <w:trHeight w:val="8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7D2DEB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 xml:space="preserve">Обогащение словарного запаса: </w:t>
            </w:r>
            <w:r w:rsidR="00CD3C99" w:rsidRPr="00A83D74">
              <w:rPr>
                <w:rFonts w:ascii="Times New Roman" w:hAnsi="Times New Roman" w:cs="Times New Roman"/>
              </w:rPr>
              <w:t>«Кто больше</w:t>
            </w:r>
            <w:r w:rsidR="00FB357D" w:rsidRPr="00A83D74">
              <w:rPr>
                <w:rFonts w:ascii="Times New Roman" w:hAnsi="Times New Roman" w:cs="Times New Roman"/>
              </w:rPr>
              <w:t xml:space="preserve"> слов скажет», </w:t>
            </w:r>
            <w:r w:rsidR="00CD3C99" w:rsidRPr="00A83D74">
              <w:rPr>
                <w:rFonts w:ascii="Times New Roman" w:hAnsi="Times New Roman" w:cs="Times New Roman"/>
              </w:rPr>
              <w:t xml:space="preserve">«Как сказать по-другому» </w:t>
            </w:r>
          </w:p>
        </w:tc>
      </w:tr>
      <w:tr w:rsidR="00CD3C99" w:rsidRPr="00A83D74" w:rsidTr="00A35FC3">
        <w:trPr>
          <w:trHeight w:val="8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996FE5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</w:p>
        </w:tc>
      </w:tr>
      <w:tr w:rsidR="00CD3C99" w:rsidRPr="00A83D74" w:rsidTr="00A35FC3">
        <w:trPr>
          <w:trHeight w:val="8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7D2DEB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 xml:space="preserve">Развитие связной речи: </w:t>
            </w:r>
            <w:r w:rsidR="00A35FC3" w:rsidRPr="00A83D74">
              <w:rPr>
                <w:rFonts w:ascii="Times New Roman" w:hAnsi="Times New Roman" w:cs="Times New Roman"/>
              </w:rPr>
              <w:t xml:space="preserve">Составление сказки, рассказа </w:t>
            </w:r>
            <w:r w:rsidR="00CD3C99" w:rsidRPr="00A83D74">
              <w:rPr>
                <w:rFonts w:ascii="Times New Roman" w:hAnsi="Times New Roman" w:cs="Times New Roman"/>
              </w:rPr>
              <w:t>«Приключ</w:t>
            </w:r>
            <w:r w:rsidR="00FB357D" w:rsidRPr="00A83D74">
              <w:rPr>
                <w:rFonts w:ascii="Times New Roman" w:hAnsi="Times New Roman" w:cs="Times New Roman"/>
              </w:rPr>
              <w:t>ения Маши в лесу»</w:t>
            </w:r>
            <w:r w:rsidR="00851598" w:rsidRPr="00A83D74">
              <w:rPr>
                <w:rFonts w:ascii="Times New Roman" w:hAnsi="Times New Roman" w:cs="Times New Roman"/>
              </w:rPr>
              <w:t xml:space="preserve">                  </w:t>
            </w:r>
          </w:p>
        </w:tc>
      </w:tr>
      <w:tr w:rsidR="00CD3C99" w:rsidRPr="00A83D74" w:rsidTr="00A35FC3">
        <w:trPr>
          <w:trHeight w:val="17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D3C99" w:rsidRPr="00A83D74" w:rsidRDefault="00CD3C99" w:rsidP="00A83D74">
            <w:pPr>
              <w:ind w:left="-567" w:firstLine="851"/>
              <w:rPr>
                <w:rFonts w:ascii="Times New Roman" w:hAnsi="Times New Roman" w:cs="Times New Roman"/>
              </w:rPr>
            </w:pPr>
          </w:p>
        </w:tc>
      </w:tr>
    </w:tbl>
    <w:p w:rsidR="00CD3C99" w:rsidRPr="00A83D74" w:rsidRDefault="00482AC9" w:rsidP="00A83D74">
      <w:pPr>
        <w:ind w:left="-567" w:firstLine="851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  <w:b/>
          <w:i/>
          <w:u w:val="single"/>
        </w:rPr>
        <w:t xml:space="preserve">13.  </w:t>
      </w:r>
      <w:r w:rsidR="00CD3C99" w:rsidRPr="00A83D74">
        <w:rPr>
          <w:rFonts w:ascii="Times New Roman" w:hAnsi="Times New Roman" w:cs="Times New Roman"/>
          <w:b/>
          <w:i/>
          <w:u w:val="single"/>
        </w:rPr>
        <w:t>Основной задачей работы с детьми старшего дошкольного возраста</w:t>
      </w:r>
      <w:r w:rsidR="00CD3C99" w:rsidRPr="00A83D74">
        <w:rPr>
          <w:rFonts w:ascii="Times New Roman" w:hAnsi="Times New Roman" w:cs="Times New Roman"/>
        </w:rPr>
        <w:t xml:space="preserve"> является развитие связной речи, усвоение фонетической стороны речи. Проводится работа по дальнейшему совершенствованию речевого слуха, закрепление навыков чёткой, правильной, выразител</w:t>
      </w:r>
      <w:r w:rsidR="00987BE9" w:rsidRPr="00A83D74">
        <w:rPr>
          <w:rFonts w:ascii="Times New Roman" w:hAnsi="Times New Roman" w:cs="Times New Roman"/>
        </w:rPr>
        <w:t>ьной речи. Дети дифференцируют,</w:t>
      </w:r>
      <w:r w:rsidR="00CD3C99" w:rsidRPr="00A83D74">
        <w:rPr>
          <w:rFonts w:ascii="Times New Roman" w:hAnsi="Times New Roman" w:cs="Times New Roman"/>
        </w:rPr>
        <w:t xml:space="preserve">  что такое звук, слово, предложение.</w:t>
      </w:r>
    </w:p>
    <w:p w:rsidR="00851598" w:rsidRPr="00A83D74" w:rsidRDefault="00851598" w:rsidP="00A83D74">
      <w:pPr>
        <w:pStyle w:val="a5"/>
        <w:ind w:left="-567" w:firstLine="851"/>
        <w:rPr>
          <w:rFonts w:ascii="Times New Roman" w:hAnsi="Times New Roman" w:cs="Times New Roman"/>
          <w:b/>
        </w:rPr>
      </w:pPr>
      <w:r w:rsidRPr="00A83D74">
        <w:rPr>
          <w:rFonts w:ascii="Times New Roman" w:hAnsi="Times New Roman" w:cs="Times New Roman"/>
          <w:b/>
        </w:rPr>
        <w:t>Я  использовала такие игры, как:</w:t>
      </w:r>
    </w:p>
    <w:p w:rsidR="00851598" w:rsidRPr="00A83D74" w:rsidRDefault="00851598" w:rsidP="00A83D74">
      <w:pPr>
        <w:pStyle w:val="a5"/>
        <w:ind w:left="-567" w:firstLine="851"/>
        <w:rPr>
          <w:rFonts w:ascii="Times New Roman" w:hAnsi="Times New Roman" w:cs="Times New Roman"/>
        </w:rPr>
      </w:pPr>
    </w:p>
    <w:tbl>
      <w:tblPr>
        <w:tblW w:w="8808" w:type="dxa"/>
        <w:tblCellMar>
          <w:left w:w="0" w:type="dxa"/>
          <w:right w:w="0" w:type="dxa"/>
        </w:tblCellMar>
        <w:tblLook w:val="0600"/>
      </w:tblPr>
      <w:tblGrid>
        <w:gridCol w:w="8808"/>
      </w:tblGrid>
      <w:tr w:rsidR="00987BE9" w:rsidRPr="00A83D74" w:rsidTr="00987BE9">
        <w:trPr>
          <w:trHeight w:val="414"/>
        </w:trPr>
        <w:tc>
          <w:tcPr>
            <w:tcW w:w="8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7D2DEB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 xml:space="preserve">Представление о звуковой, смысловой стороне слова: </w:t>
            </w:r>
            <w:r w:rsidR="00987BE9" w:rsidRPr="00A83D74">
              <w:rPr>
                <w:rFonts w:ascii="Times New Roman" w:hAnsi="Times New Roman" w:cs="Times New Roman"/>
              </w:rPr>
              <w:t>«Едем, летим, плыв</w:t>
            </w:r>
            <w:r w:rsidR="00FB357D" w:rsidRPr="00A83D74">
              <w:rPr>
                <w:rFonts w:ascii="Times New Roman" w:hAnsi="Times New Roman" w:cs="Times New Roman"/>
              </w:rPr>
              <w:t>ём»,</w:t>
            </w:r>
            <w:r w:rsidR="00987BE9" w:rsidRPr="00A83D74">
              <w:rPr>
                <w:rFonts w:ascii="Times New Roman" w:hAnsi="Times New Roman" w:cs="Times New Roman"/>
              </w:rPr>
              <w:t xml:space="preserve"> «Картин</w:t>
            </w:r>
            <w:proofErr w:type="gramStart"/>
            <w:r w:rsidR="00987BE9" w:rsidRPr="00A83D74">
              <w:rPr>
                <w:rFonts w:ascii="Times New Roman" w:hAnsi="Times New Roman" w:cs="Times New Roman"/>
              </w:rPr>
              <w:t>а-</w:t>
            </w:r>
            <w:proofErr w:type="gramEnd"/>
            <w:r w:rsidR="00987BE9" w:rsidRPr="00A83D74">
              <w:rPr>
                <w:rFonts w:ascii="Times New Roman" w:hAnsi="Times New Roman" w:cs="Times New Roman"/>
              </w:rPr>
              <w:t xml:space="preserve"> корзина»</w:t>
            </w:r>
          </w:p>
        </w:tc>
      </w:tr>
      <w:tr w:rsidR="00987BE9" w:rsidRPr="00A83D74" w:rsidTr="00987BE9">
        <w:trPr>
          <w:trHeight w:val="498"/>
        </w:trPr>
        <w:tc>
          <w:tcPr>
            <w:tcW w:w="8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987BE9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 xml:space="preserve"> </w:t>
            </w:r>
            <w:r w:rsidR="007D2DEB" w:rsidRPr="00A83D74">
              <w:rPr>
                <w:rFonts w:ascii="Times New Roman" w:hAnsi="Times New Roman" w:cs="Times New Roman"/>
              </w:rPr>
              <w:t xml:space="preserve">Обогащение словарного запаса: </w:t>
            </w:r>
            <w:r w:rsidRPr="00A83D74">
              <w:rPr>
                <w:rFonts w:ascii="Times New Roman" w:hAnsi="Times New Roman" w:cs="Times New Roman"/>
              </w:rPr>
              <w:t>«Это правда или нет?», «Назови одним словом», «</w:t>
            </w:r>
            <w:proofErr w:type="gramStart"/>
            <w:r w:rsidRPr="00A83D74">
              <w:rPr>
                <w:rFonts w:ascii="Times New Roman" w:hAnsi="Times New Roman" w:cs="Times New Roman"/>
              </w:rPr>
              <w:t>Высокий</w:t>
            </w:r>
            <w:proofErr w:type="gramEnd"/>
            <w:r w:rsidRPr="00A83D74">
              <w:rPr>
                <w:rFonts w:ascii="Times New Roman" w:hAnsi="Times New Roman" w:cs="Times New Roman"/>
              </w:rPr>
              <w:t xml:space="preserve"> - низкий»</w:t>
            </w:r>
          </w:p>
        </w:tc>
      </w:tr>
      <w:tr w:rsidR="00987BE9" w:rsidRPr="00A83D74" w:rsidTr="00987BE9">
        <w:trPr>
          <w:trHeight w:val="414"/>
        </w:trPr>
        <w:tc>
          <w:tcPr>
            <w:tcW w:w="8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7D2DEB" w:rsidP="00A83D74">
            <w:pPr>
              <w:pStyle w:val="a5"/>
              <w:ind w:left="-567" w:firstLine="851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 xml:space="preserve">Формирование грамматического строя: </w:t>
            </w:r>
            <w:r w:rsidR="00987BE9" w:rsidRPr="00A83D74">
              <w:rPr>
                <w:rFonts w:ascii="Times New Roman" w:hAnsi="Times New Roman" w:cs="Times New Roman"/>
              </w:rPr>
              <w:t>«</w:t>
            </w:r>
            <w:proofErr w:type="gramStart"/>
            <w:r w:rsidR="00987BE9" w:rsidRPr="00A83D74">
              <w:rPr>
                <w:rFonts w:ascii="Times New Roman" w:hAnsi="Times New Roman" w:cs="Times New Roman"/>
              </w:rPr>
              <w:t>Один-много</w:t>
            </w:r>
            <w:proofErr w:type="gramEnd"/>
            <w:r w:rsidR="00987BE9" w:rsidRPr="00A83D74">
              <w:rPr>
                <w:rFonts w:ascii="Times New Roman" w:hAnsi="Times New Roman" w:cs="Times New Roman"/>
              </w:rPr>
              <w:t>»</w:t>
            </w:r>
          </w:p>
        </w:tc>
      </w:tr>
      <w:tr w:rsidR="00987BE9" w:rsidRPr="00A83D74" w:rsidTr="00987BE9">
        <w:trPr>
          <w:trHeight w:val="414"/>
        </w:trPr>
        <w:tc>
          <w:tcPr>
            <w:tcW w:w="8808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FE5" w:rsidRPr="00A83D74" w:rsidRDefault="007D2DEB" w:rsidP="00A83D74">
            <w:pPr>
              <w:ind w:left="-567" w:firstLine="851"/>
              <w:jc w:val="both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</w:rPr>
              <w:t>Развит</w:t>
            </w:r>
            <w:r w:rsidR="00851598" w:rsidRPr="00A83D74">
              <w:rPr>
                <w:rFonts w:ascii="Times New Roman" w:hAnsi="Times New Roman" w:cs="Times New Roman"/>
              </w:rPr>
              <w:t>и</w:t>
            </w:r>
            <w:r w:rsidRPr="00A83D74">
              <w:rPr>
                <w:rFonts w:ascii="Times New Roman" w:hAnsi="Times New Roman" w:cs="Times New Roman"/>
              </w:rPr>
              <w:t xml:space="preserve">е связной речи: </w:t>
            </w:r>
            <w:r w:rsidR="00FB357D" w:rsidRPr="00A83D74">
              <w:rPr>
                <w:rFonts w:ascii="Times New Roman" w:hAnsi="Times New Roman" w:cs="Times New Roman"/>
              </w:rPr>
              <w:t>«Составь описание»</w:t>
            </w:r>
          </w:p>
          <w:p w:rsidR="00A04306" w:rsidRPr="00A83D74" w:rsidRDefault="00F220AA" w:rsidP="00A83D74">
            <w:pPr>
              <w:ind w:left="-567" w:firstLine="851"/>
              <w:jc w:val="both"/>
              <w:rPr>
                <w:rFonts w:ascii="Times New Roman" w:hAnsi="Times New Roman" w:cs="Times New Roman"/>
              </w:rPr>
            </w:pPr>
            <w:r w:rsidRPr="00A83D74">
              <w:rPr>
                <w:rFonts w:ascii="Times New Roman" w:hAnsi="Times New Roman" w:cs="Times New Roman"/>
                <w:b/>
                <w:i/>
              </w:rPr>
              <w:t xml:space="preserve">14,15,16.  </w:t>
            </w:r>
            <w:r w:rsidR="00482AC9" w:rsidRPr="00A83D7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A04306" w:rsidRPr="00A83D74">
              <w:rPr>
                <w:rFonts w:ascii="Times New Roman" w:hAnsi="Times New Roman" w:cs="Times New Roman"/>
                <w:b/>
                <w:i/>
                <w:u w:val="single"/>
              </w:rPr>
              <w:t>Когда я взяла детей младшей группы</w:t>
            </w:r>
            <w:r w:rsidR="00A04306" w:rsidRPr="00A83D74">
              <w:rPr>
                <w:rFonts w:ascii="Times New Roman" w:hAnsi="Times New Roman" w:cs="Times New Roman"/>
              </w:rPr>
              <w:t xml:space="preserve"> они не умели отвечать на вопросы, используя простое предложение; неправильно сочетали прилагательные с существительными; не могли построить высказывания из нескольких фраз; словарный запас</w:t>
            </w:r>
            <w:r w:rsidR="00E50087" w:rsidRPr="00A83D74">
              <w:rPr>
                <w:rFonts w:ascii="Times New Roman" w:hAnsi="Times New Roman" w:cs="Times New Roman"/>
              </w:rPr>
              <w:t xml:space="preserve"> у детей был </w:t>
            </w:r>
            <w:r w:rsidR="00A04306" w:rsidRPr="00A83D74">
              <w:rPr>
                <w:rFonts w:ascii="Times New Roman" w:hAnsi="Times New Roman" w:cs="Times New Roman"/>
              </w:rPr>
              <w:t xml:space="preserve"> беден. После четырёх лет работы, при выпуске в школу, дети научились вести диалог </w:t>
            </w:r>
            <w:proofErr w:type="gramStart"/>
            <w:r w:rsidR="00A04306" w:rsidRPr="00A83D74">
              <w:rPr>
                <w:rFonts w:ascii="Times New Roman" w:hAnsi="Times New Roman" w:cs="Times New Roman"/>
              </w:rPr>
              <w:t>со</w:t>
            </w:r>
            <w:proofErr w:type="gramEnd"/>
            <w:r w:rsidR="00A04306" w:rsidRPr="00A83D74">
              <w:rPr>
                <w:rFonts w:ascii="Times New Roman" w:hAnsi="Times New Roman" w:cs="Times New Roman"/>
              </w:rPr>
              <w:t xml:space="preserve"> взрослыми и</w:t>
            </w:r>
            <w:r w:rsidR="00E50087" w:rsidRPr="00A83D74">
              <w:rPr>
                <w:rFonts w:ascii="Times New Roman" w:hAnsi="Times New Roman" w:cs="Times New Roman"/>
              </w:rPr>
              <w:t xml:space="preserve"> сверстниками, задавать вопросы</w:t>
            </w:r>
            <w:r w:rsidR="00A04306" w:rsidRPr="00A83D74">
              <w:rPr>
                <w:rFonts w:ascii="Times New Roman" w:hAnsi="Times New Roman" w:cs="Times New Roman"/>
              </w:rPr>
              <w:t>, проявлять интерес к речевому творчеству, использовать речевые формы убеждения, несогласия, предлагать словесные игры, участвовать в разгадывании ребусов и кроссвордов, сочинять загадки, сказки. Владеют звуковым анализом слов. Речь</w:t>
            </w:r>
            <w:r w:rsidRPr="00A83D74">
              <w:rPr>
                <w:rFonts w:ascii="Times New Roman" w:hAnsi="Times New Roman" w:cs="Times New Roman"/>
              </w:rPr>
              <w:t xml:space="preserve"> стала </w:t>
            </w:r>
            <w:r w:rsidR="00A04306" w:rsidRPr="00A83D74">
              <w:rPr>
                <w:rFonts w:ascii="Times New Roman" w:hAnsi="Times New Roman" w:cs="Times New Roman"/>
              </w:rPr>
              <w:t xml:space="preserve"> грамматически правильная.</w:t>
            </w:r>
            <w:r w:rsidRPr="00A83D74">
              <w:rPr>
                <w:rFonts w:ascii="Times New Roman" w:hAnsi="Times New Roman" w:cs="Times New Roman"/>
              </w:rPr>
              <w:t xml:space="preserve"> До совершенства, конечно, далеко, но моя работа с детьми прошла </w:t>
            </w:r>
            <w:proofErr w:type="gramStart"/>
            <w:r w:rsidRPr="00A83D74">
              <w:rPr>
                <w:rFonts w:ascii="Times New Roman" w:hAnsi="Times New Roman" w:cs="Times New Roman"/>
              </w:rPr>
              <w:t>не</w:t>
            </w:r>
            <w:r w:rsidR="00E50087" w:rsidRPr="00A83D74">
              <w:rPr>
                <w:rFonts w:ascii="Times New Roman" w:hAnsi="Times New Roman" w:cs="Times New Roman"/>
              </w:rPr>
              <w:t xml:space="preserve"> </w:t>
            </w:r>
            <w:r w:rsidRPr="00A83D74">
              <w:rPr>
                <w:rFonts w:ascii="Times New Roman" w:hAnsi="Times New Roman" w:cs="Times New Roman"/>
              </w:rPr>
              <w:t>даром</w:t>
            </w:r>
            <w:proofErr w:type="gramEnd"/>
            <w:r w:rsidRPr="00A83D74">
              <w:rPr>
                <w:rFonts w:ascii="Times New Roman" w:hAnsi="Times New Roman" w:cs="Times New Roman"/>
              </w:rPr>
              <w:t>.</w:t>
            </w:r>
          </w:p>
        </w:tc>
      </w:tr>
    </w:tbl>
    <w:p w:rsidR="00336C30" w:rsidRPr="00A83D74" w:rsidRDefault="00BC5C1C" w:rsidP="00A83D74">
      <w:pPr>
        <w:ind w:left="-567" w:firstLine="851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lastRenderedPageBreak/>
        <w:t>Правильно организованные и систематически проводимые игры  помогают развитию связной речи, значительно пополняют словарный запас, делают речь детей более грамотной, выразительной.</w:t>
      </w:r>
    </w:p>
    <w:p w:rsidR="00815262" w:rsidRPr="00A83D74" w:rsidRDefault="00815262" w:rsidP="00A83D74">
      <w:pPr>
        <w:ind w:left="-567" w:firstLine="851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 xml:space="preserve">Словесные игры построены на словах и действиях играющих. </w:t>
      </w:r>
      <w:proofErr w:type="gramStart"/>
      <w:r w:rsidRPr="00A83D74">
        <w:rPr>
          <w:rFonts w:ascii="Times New Roman" w:hAnsi="Times New Roman" w:cs="Times New Roman"/>
        </w:rPr>
        <w:t>В таких играх дети учатся, опираясь на имеющиеся представления о предметах, углублять знания о них, так как в этих играх требуется использовать приобретенные ранее знания в новых с</w:t>
      </w:r>
      <w:r w:rsidR="00E50087" w:rsidRPr="00A83D74">
        <w:rPr>
          <w:rFonts w:ascii="Times New Roman" w:hAnsi="Times New Roman" w:cs="Times New Roman"/>
        </w:rPr>
        <w:t>вязях, в новых обстоятельствах, р</w:t>
      </w:r>
      <w:r w:rsidRPr="00A83D74">
        <w:rPr>
          <w:rFonts w:ascii="Times New Roman" w:hAnsi="Times New Roman" w:cs="Times New Roman"/>
        </w:rPr>
        <w:t>ешать разнообразные мыслительные задачи; описывать предмет, выделяя характерные их признаки; отгадывают по описанию; находить признаки сходства и различия; группировать предметы по различным свойствам, признакам.</w:t>
      </w:r>
      <w:proofErr w:type="gramEnd"/>
    </w:p>
    <w:p w:rsidR="00815262" w:rsidRPr="00A83D74" w:rsidRDefault="00815262" w:rsidP="00A83D74">
      <w:pPr>
        <w:ind w:left="-567" w:firstLine="851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Словесные игры наиболее сложны тем, что они не связаны с непосредственным восприятием предмета, в них дети должны опери</w:t>
      </w:r>
      <w:r w:rsidR="00336C30" w:rsidRPr="00A83D74">
        <w:rPr>
          <w:rFonts w:ascii="Times New Roman" w:hAnsi="Times New Roman" w:cs="Times New Roman"/>
        </w:rPr>
        <w:t>ровать представлениями. Они</w:t>
      </w:r>
      <w:r w:rsidRPr="00A83D74">
        <w:rPr>
          <w:rFonts w:ascii="Times New Roman" w:hAnsi="Times New Roman" w:cs="Times New Roman"/>
        </w:rPr>
        <w:t xml:space="preserve"> имеют большое значение для развития мышления ребенка, так как в них дети учатся высказывать самостоятельные суждения, делать выводы и умозаключен</w:t>
      </w:r>
      <w:r w:rsidR="00336C30" w:rsidRPr="00A83D74">
        <w:rPr>
          <w:rFonts w:ascii="Times New Roman" w:hAnsi="Times New Roman" w:cs="Times New Roman"/>
        </w:rPr>
        <w:t xml:space="preserve">ия. </w:t>
      </w:r>
      <w:r w:rsidRPr="00A83D74">
        <w:rPr>
          <w:rFonts w:ascii="Times New Roman" w:hAnsi="Times New Roman" w:cs="Times New Roman"/>
        </w:rPr>
        <w:t xml:space="preserve"> При проведении таких игр у детей развивается речь.</w:t>
      </w:r>
    </w:p>
    <w:p w:rsidR="00815262" w:rsidRPr="00A83D74" w:rsidRDefault="00815262" w:rsidP="00A83D74">
      <w:pPr>
        <w:ind w:left="-567" w:firstLine="851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В настоящее время разработано множество игр, направленных на развитие логического и образного мышления, произвольности памяти и внимания, речи и творческого воображения. Чем раньше начать развивать и стимулировать логи</w:t>
      </w:r>
      <w:r w:rsidR="00336C30" w:rsidRPr="00A83D74">
        <w:rPr>
          <w:rFonts w:ascii="Times New Roman" w:hAnsi="Times New Roman" w:cs="Times New Roman"/>
        </w:rPr>
        <w:t xml:space="preserve">ческое мышление, </w:t>
      </w:r>
      <w:r w:rsidRPr="00A83D74">
        <w:rPr>
          <w:rFonts w:ascii="Times New Roman" w:hAnsi="Times New Roman" w:cs="Times New Roman"/>
        </w:rPr>
        <w:t xml:space="preserve"> тем более высоким окажется уровень его по</w:t>
      </w:r>
      <w:r w:rsidR="00336C30" w:rsidRPr="00A83D74">
        <w:rPr>
          <w:rFonts w:ascii="Times New Roman" w:hAnsi="Times New Roman" w:cs="Times New Roman"/>
        </w:rPr>
        <w:t xml:space="preserve">знавательной деятельности. </w:t>
      </w:r>
    </w:p>
    <w:p w:rsidR="00BC5C1C" w:rsidRPr="00A83D74" w:rsidRDefault="00BC5C1C" w:rsidP="00A83D74">
      <w:pPr>
        <w:ind w:left="-567" w:firstLine="851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 xml:space="preserve">          В словесные игры  можно играть с детьми везде и всюду: по дороге в детский сад, на улице, по дороге домой, в транспорте, дома. Включать их в любое время в режимных моментах</w:t>
      </w:r>
      <w:proofErr w:type="gramStart"/>
      <w:r w:rsidRPr="00A83D74">
        <w:rPr>
          <w:rFonts w:ascii="Times New Roman" w:hAnsi="Times New Roman" w:cs="Times New Roman"/>
        </w:rPr>
        <w:t xml:space="preserve"> .</w:t>
      </w:r>
      <w:proofErr w:type="gramEnd"/>
    </w:p>
    <w:p w:rsidR="00F220AA" w:rsidRPr="00A83D74" w:rsidRDefault="00BC5C1C" w:rsidP="00A83D74">
      <w:pPr>
        <w:ind w:left="-567" w:firstLine="851"/>
        <w:rPr>
          <w:rFonts w:ascii="Times New Roman" w:hAnsi="Times New Roman" w:cs="Times New Roman"/>
        </w:rPr>
      </w:pPr>
      <w:r w:rsidRPr="00A83D74">
        <w:rPr>
          <w:rFonts w:ascii="Times New Roman" w:hAnsi="Times New Roman" w:cs="Times New Roman"/>
        </w:rPr>
        <w:t>Занимаясь с ребенком дома словесными играми, родители  вступают с ним в определённый творческий и эмоциональный контакт, что ценно для налаживания коммуникативных отношений. А ребёнок, в свою очередь, решая несложные развивающие игровые задания, радуется своим результатам и достижениям. А хорошее настроение - это залог успешного развития!</w:t>
      </w:r>
      <w:r w:rsidR="001E6793" w:rsidRPr="00A83D74">
        <w:rPr>
          <w:rFonts w:ascii="Times New Roman" w:hAnsi="Times New Roman" w:cs="Times New Roman"/>
        </w:rPr>
        <w:t xml:space="preserve"> Играйте с детьми в словесные игры!</w:t>
      </w:r>
    </w:p>
    <w:sectPr w:rsidR="00F220AA" w:rsidRPr="00A83D74" w:rsidSect="00987BE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B1801"/>
    <w:multiLevelType w:val="hybridMultilevel"/>
    <w:tmpl w:val="222E9946"/>
    <w:lvl w:ilvl="0" w:tplc="97EEF3A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F4CE248E" w:tentative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C87E2334" w:tentative="1">
      <w:start w:val="1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DFFAFF3A" w:tentative="1">
      <w:start w:val="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1E983572" w:tentative="1">
      <w:start w:val="1"/>
      <w:numFmt w:val="bullet"/>
      <w:lvlText w:val="-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CA640BF6" w:tentative="1">
      <w:start w:val="1"/>
      <w:numFmt w:val="bullet"/>
      <w:lvlText w:val="-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459000A2" w:tentative="1">
      <w:start w:val="1"/>
      <w:numFmt w:val="bullet"/>
      <w:lvlText w:val="-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87C897EC" w:tentative="1">
      <w:start w:val="1"/>
      <w:numFmt w:val="bullet"/>
      <w:lvlText w:val="-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D9785AFC" w:tentative="1">
      <w:start w:val="1"/>
      <w:numFmt w:val="bullet"/>
      <w:lvlText w:val="-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E1A05"/>
    <w:rsid w:val="0009231E"/>
    <w:rsid w:val="00120507"/>
    <w:rsid w:val="001D6CED"/>
    <w:rsid w:val="001E6793"/>
    <w:rsid w:val="002505D5"/>
    <w:rsid w:val="00273B19"/>
    <w:rsid w:val="002C20DF"/>
    <w:rsid w:val="00336C30"/>
    <w:rsid w:val="003E1A05"/>
    <w:rsid w:val="004168AC"/>
    <w:rsid w:val="00482AC9"/>
    <w:rsid w:val="004D65F9"/>
    <w:rsid w:val="00737944"/>
    <w:rsid w:val="007D2DEB"/>
    <w:rsid w:val="007F7906"/>
    <w:rsid w:val="00815262"/>
    <w:rsid w:val="00851598"/>
    <w:rsid w:val="00862403"/>
    <w:rsid w:val="008C04E9"/>
    <w:rsid w:val="008C6B27"/>
    <w:rsid w:val="00945548"/>
    <w:rsid w:val="00987BE9"/>
    <w:rsid w:val="00996FE5"/>
    <w:rsid w:val="00A04306"/>
    <w:rsid w:val="00A35FC3"/>
    <w:rsid w:val="00A62847"/>
    <w:rsid w:val="00A83D74"/>
    <w:rsid w:val="00A9540D"/>
    <w:rsid w:val="00AF57A6"/>
    <w:rsid w:val="00B02643"/>
    <w:rsid w:val="00B04E4F"/>
    <w:rsid w:val="00B31718"/>
    <w:rsid w:val="00B4304D"/>
    <w:rsid w:val="00BC5C1C"/>
    <w:rsid w:val="00BE1B1E"/>
    <w:rsid w:val="00CD3C99"/>
    <w:rsid w:val="00E50087"/>
    <w:rsid w:val="00F220AA"/>
    <w:rsid w:val="00F73350"/>
    <w:rsid w:val="00F83AE9"/>
    <w:rsid w:val="00FB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9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B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1598"/>
    <w:pPr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B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6C9F-4B2E-4AA4-A09B-6B6A8311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DjSokolik888</dc:creator>
  <cp:keywords/>
  <dc:description/>
  <cp:lastModifiedBy>Future</cp:lastModifiedBy>
  <cp:revision>13</cp:revision>
  <cp:lastPrinted>2015-09-21T18:03:00Z</cp:lastPrinted>
  <dcterms:created xsi:type="dcterms:W3CDTF">2015-09-20T12:06:00Z</dcterms:created>
  <dcterms:modified xsi:type="dcterms:W3CDTF">2023-10-12T18:27:00Z</dcterms:modified>
</cp:coreProperties>
</file>