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66" w:rsidRPr="00D25066" w:rsidRDefault="00D25066" w:rsidP="003864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proofErr w:type="spellStart"/>
      <w:r w:rsidRPr="00D2506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-образовательной деятельности </w:t>
      </w:r>
      <w:proofErr w:type="gramStart"/>
      <w:r w:rsidRPr="00D2506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D25066" w:rsidRDefault="002027CC" w:rsidP="003864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подготовительной</w:t>
      </w:r>
      <w:r w:rsidR="00D25066" w:rsidRPr="00473632">
        <w:rPr>
          <w:rFonts w:ascii="Times New Roman" w:eastAsia="Calibri" w:hAnsi="Times New Roman" w:cs="Times New Roman"/>
          <w:sz w:val="28"/>
          <w:szCs w:val="28"/>
        </w:rPr>
        <w:t xml:space="preserve"> группе</w:t>
      </w:r>
      <w:r w:rsidR="007218C0">
        <w:rPr>
          <w:rFonts w:ascii="Times New Roman" w:eastAsia="Calibri" w:hAnsi="Times New Roman" w:cs="Times New Roman"/>
          <w:sz w:val="28"/>
          <w:szCs w:val="28"/>
        </w:rPr>
        <w:t xml:space="preserve"> компенсирующего вида</w:t>
      </w:r>
      <w:r w:rsidR="00D25066" w:rsidRPr="00473632">
        <w:rPr>
          <w:rFonts w:ascii="Times New Roman" w:eastAsia="Calibri" w:hAnsi="Times New Roman" w:cs="Times New Roman"/>
          <w:sz w:val="28"/>
          <w:szCs w:val="28"/>
        </w:rPr>
        <w:t xml:space="preserve"> №8</w:t>
      </w:r>
    </w:p>
    <w:p w:rsidR="003864E2" w:rsidRPr="00D25066" w:rsidRDefault="003864E2" w:rsidP="003864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632" w:rsidRDefault="00D25066" w:rsidP="00721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3632">
        <w:rPr>
          <w:rFonts w:ascii="Times New Roman" w:eastAsia="Calibri" w:hAnsi="Times New Roman" w:cs="Times New Roman"/>
          <w:sz w:val="28"/>
          <w:szCs w:val="28"/>
        </w:rPr>
        <w:t>Численность группы -1</w:t>
      </w:r>
      <w:r w:rsidR="002027CC">
        <w:rPr>
          <w:rFonts w:ascii="Times New Roman" w:eastAsia="Calibri" w:hAnsi="Times New Roman" w:cs="Times New Roman"/>
          <w:sz w:val="28"/>
          <w:szCs w:val="28"/>
        </w:rPr>
        <w:t>2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человек: </w:t>
      </w:r>
      <w:r w:rsidR="00671A42">
        <w:rPr>
          <w:rFonts w:ascii="Times New Roman" w:eastAsia="Calibri" w:hAnsi="Times New Roman" w:cs="Times New Roman"/>
          <w:sz w:val="28"/>
          <w:szCs w:val="28"/>
        </w:rPr>
        <w:t>2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7CC">
        <w:rPr>
          <w:rFonts w:ascii="Times New Roman" w:eastAsia="Calibri" w:hAnsi="Times New Roman" w:cs="Times New Roman"/>
          <w:sz w:val="28"/>
          <w:szCs w:val="28"/>
        </w:rPr>
        <w:t>девочки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027CC">
        <w:rPr>
          <w:rFonts w:ascii="Times New Roman" w:eastAsia="Calibri" w:hAnsi="Times New Roman" w:cs="Times New Roman"/>
          <w:sz w:val="28"/>
          <w:szCs w:val="28"/>
        </w:rPr>
        <w:t>10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7CC">
        <w:rPr>
          <w:rFonts w:ascii="Times New Roman" w:eastAsia="Calibri" w:hAnsi="Times New Roman" w:cs="Times New Roman"/>
          <w:sz w:val="28"/>
          <w:szCs w:val="28"/>
        </w:rPr>
        <w:t>мальчиков</w:t>
      </w:r>
      <w:r w:rsidRPr="00D250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5066" w:rsidRDefault="00473632" w:rsidP="00721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5066" w:rsidRPr="00473632">
        <w:rPr>
          <w:rFonts w:ascii="Times New Roman" w:eastAsia="Calibri" w:hAnsi="Times New Roman" w:cs="Times New Roman"/>
          <w:sz w:val="28"/>
          <w:szCs w:val="28"/>
        </w:rPr>
        <w:t xml:space="preserve"> группе </w:t>
      </w:r>
      <w:r w:rsidR="002027CC">
        <w:rPr>
          <w:rFonts w:ascii="Times New Roman" w:eastAsia="Calibri" w:hAnsi="Times New Roman" w:cs="Times New Roman"/>
          <w:sz w:val="28"/>
          <w:szCs w:val="28"/>
        </w:rPr>
        <w:t>7 детей из многодетных семей</w:t>
      </w:r>
      <w:r w:rsidR="00D25066" w:rsidRPr="004736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3632" w:rsidRPr="00D25066" w:rsidRDefault="00473632" w:rsidP="00721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5066" w:rsidRPr="00D25066" w:rsidRDefault="00D25066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>Анализ результатов деятельности показал</w:t>
      </w:r>
      <w:r w:rsidR="00473632">
        <w:rPr>
          <w:rFonts w:ascii="Times New Roman" w:eastAsia="Calibri" w:hAnsi="Times New Roman" w:cs="Times New Roman"/>
          <w:sz w:val="28"/>
          <w:szCs w:val="28"/>
        </w:rPr>
        <w:t>,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что в группе созданы условия для всесторонн</w:t>
      </w:r>
      <w:r w:rsidRPr="00473632">
        <w:rPr>
          <w:rFonts w:ascii="Times New Roman" w:eastAsia="Calibri" w:hAnsi="Times New Roman" w:cs="Times New Roman"/>
          <w:sz w:val="28"/>
          <w:szCs w:val="28"/>
        </w:rPr>
        <w:t>его развития и воспитания детей</w:t>
      </w:r>
      <w:r w:rsidRPr="00D25066">
        <w:rPr>
          <w:rFonts w:ascii="Times New Roman" w:eastAsia="Calibri" w:hAnsi="Times New Roman" w:cs="Times New Roman"/>
          <w:sz w:val="28"/>
          <w:szCs w:val="28"/>
        </w:rPr>
        <w:t>.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066">
        <w:rPr>
          <w:rFonts w:ascii="Times New Roman" w:eastAsia="Calibri" w:hAnsi="Times New Roman" w:cs="Times New Roman"/>
          <w:sz w:val="28"/>
          <w:szCs w:val="28"/>
        </w:rPr>
        <w:t>Организованная образовательная деятельность и самостоятельная  свободная деятельность детей проводилась согласно календарно-тематическому планированию.</w:t>
      </w:r>
      <w:r w:rsidR="002027CC">
        <w:rPr>
          <w:rFonts w:ascii="Times New Roman" w:eastAsia="Calibri" w:hAnsi="Times New Roman" w:cs="Times New Roman"/>
          <w:sz w:val="28"/>
          <w:szCs w:val="28"/>
        </w:rPr>
        <w:t xml:space="preserve"> Много игр </w:t>
      </w:r>
      <w:r w:rsidRPr="00D25066">
        <w:rPr>
          <w:rFonts w:ascii="Times New Roman" w:eastAsia="Calibri" w:hAnsi="Times New Roman" w:cs="Times New Roman"/>
          <w:sz w:val="28"/>
          <w:szCs w:val="28"/>
        </w:rPr>
        <w:t>для развития мелкой моторики приобрели в логопедический уголок</w:t>
      </w:r>
      <w:proofErr w:type="gramStart"/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671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Старались создать детям комфортные условия для игр, для самостоятельной деятельности. Все оборудование, игры, игрушки находятся в доступном удобном месте. В группе оформлен </w:t>
      </w:r>
      <w:r w:rsidR="002027CC">
        <w:rPr>
          <w:rFonts w:ascii="Times New Roman" w:eastAsia="Calibri" w:hAnsi="Times New Roman" w:cs="Times New Roman"/>
          <w:sz w:val="28"/>
          <w:szCs w:val="28"/>
        </w:rPr>
        <w:t>новый уголок настроения</w:t>
      </w:r>
      <w:r w:rsidRPr="00473632">
        <w:rPr>
          <w:rFonts w:ascii="Times New Roman" w:eastAsia="Calibri" w:hAnsi="Times New Roman" w:cs="Times New Roman"/>
          <w:sz w:val="28"/>
          <w:szCs w:val="28"/>
        </w:rPr>
        <w:t>.</w:t>
      </w:r>
      <w:r w:rsidR="00671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Много развивающих, дидактических </w:t>
      </w:r>
      <w:r w:rsidRPr="00D25066">
        <w:rPr>
          <w:rFonts w:ascii="Times New Roman" w:eastAsia="Calibri" w:hAnsi="Times New Roman" w:cs="Times New Roman"/>
          <w:sz w:val="28"/>
          <w:szCs w:val="28"/>
        </w:rPr>
        <w:t>игр</w:t>
      </w:r>
      <w:r w:rsidRPr="004736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5066" w:rsidRPr="00D25066" w:rsidRDefault="00D25066" w:rsidP="007218C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область «Физическое развитие».  </w:t>
      </w:r>
    </w:p>
    <w:p w:rsidR="006040B8" w:rsidRPr="00473632" w:rsidRDefault="00D25066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 Создание комфортных условий для специально организованной и самостоятельной деятельности помогли добиться хороших результатов. В течении учебного года велась работа по физк</w:t>
      </w:r>
      <w:r w:rsidRPr="00473632">
        <w:rPr>
          <w:rFonts w:ascii="Times New Roman" w:eastAsia="Calibri" w:hAnsi="Times New Roman" w:cs="Times New Roman"/>
          <w:sz w:val="28"/>
          <w:szCs w:val="28"/>
        </w:rPr>
        <w:t>ультурно-оздоровительной работе</w:t>
      </w:r>
      <w:r w:rsidRPr="00D25066">
        <w:rPr>
          <w:rFonts w:ascii="Times New Roman" w:eastAsia="Calibri" w:hAnsi="Times New Roman" w:cs="Times New Roman"/>
          <w:sz w:val="28"/>
          <w:szCs w:val="28"/>
        </w:rPr>
        <w:t>.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066">
        <w:rPr>
          <w:rFonts w:ascii="Times New Roman" w:eastAsia="Calibri" w:hAnsi="Times New Roman" w:cs="Times New Roman"/>
          <w:sz w:val="28"/>
          <w:szCs w:val="28"/>
        </w:rPr>
        <w:t>Воспитанники групп</w:t>
      </w:r>
      <w:r w:rsidR="006040B8" w:rsidRPr="00473632">
        <w:rPr>
          <w:rFonts w:ascii="Times New Roman" w:eastAsia="Calibri" w:hAnsi="Times New Roman" w:cs="Times New Roman"/>
          <w:sz w:val="28"/>
          <w:szCs w:val="28"/>
        </w:rPr>
        <w:t>ы знают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о значении утренней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зарядки, о методах закаливания</w:t>
      </w:r>
      <w:r w:rsidRPr="00D25066">
        <w:rPr>
          <w:rFonts w:ascii="Times New Roman" w:eastAsia="Calibri" w:hAnsi="Times New Roman" w:cs="Times New Roman"/>
          <w:sz w:val="28"/>
          <w:szCs w:val="28"/>
        </w:rPr>
        <w:t>,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о полезных и вредных продуктах</w:t>
      </w:r>
      <w:r w:rsidRPr="00D25066">
        <w:rPr>
          <w:rFonts w:ascii="Times New Roman" w:eastAsia="Calibri" w:hAnsi="Times New Roman" w:cs="Times New Roman"/>
          <w:sz w:val="28"/>
          <w:szCs w:val="28"/>
        </w:rPr>
        <w:t>.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5066" w:rsidRPr="00D25066" w:rsidRDefault="006040B8" w:rsidP="00721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Умеют ходить и бегать врассыпную, по кругу, за воспитателем. Сохраняют устойчивое равновесие при ходьбе по доске, в прыжках (за исключением детей - инвалидов). Умеют мягко приземляться на полусогнутые ноги, катают мяч друг другу, подлезают под дугу (шнур). Научились ходьбе и бегу с остановкой по сигналу воспитателя. </w:t>
      </w:r>
      <w:r w:rsidR="002027CC">
        <w:rPr>
          <w:rFonts w:ascii="Times New Roman" w:eastAsia="Calibri" w:hAnsi="Times New Roman" w:cs="Times New Roman"/>
          <w:sz w:val="28"/>
          <w:szCs w:val="28"/>
        </w:rPr>
        <w:t>Д</w:t>
      </w:r>
      <w:r w:rsidR="002027CC" w:rsidRPr="00473632">
        <w:rPr>
          <w:rFonts w:ascii="Times New Roman" w:eastAsia="Calibri" w:hAnsi="Times New Roman" w:cs="Times New Roman"/>
          <w:sz w:val="28"/>
          <w:szCs w:val="28"/>
        </w:rPr>
        <w:t xml:space="preserve">ети </w:t>
      </w:r>
      <w:r w:rsidR="002027CC">
        <w:rPr>
          <w:rFonts w:ascii="Times New Roman" w:eastAsia="Calibri" w:hAnsi="Times New Roman" w:cs="Times New Roman"/>
          <w:sz w:val="28"/>
          <w:szCs w:val="28"/>
        </w:rPr>
        <w:t>о</w:t>
      </w:r>
      <w:r w:rsidR="00D25066" w:rsidRPr="00D25066">
        <w:rPr>
          <w:rFonts w:ascii="Times New Roman" w:eastAsia="Calibri" w:hAnsi="Times New Roman" w:cs="Times New Roman"/>
          <w:sz w:val="28"/>
          <w:szCs w:val="28"/>
        </w:rPr>
        <w:t>ч</w:t>
      </w:r>
      <w:r w:rsidRPr="00473632">
        <w:rPr>
          <w:rFonts w:ascii="Times New Roman" w:eastAsia="Calibri" w:hAnsi="Times New Roman" w:cs="Times New Roman"/>
          <w:sz w:val="28"/>
          <w:szCs w:val="28"/>
        </w:rPr>
        <w:t xml:space="preserve">ень любят </w:t>
      </w:r>
      <w:r w:rsidR="00D25066" w:rsidRPr="00D25066">
        <w:rPr>
          <w:rFonts w:ascii="Times New Roman" w:eastAsia="Calibri" w:hAnsi="Times New Roman" w:cs="Times New Roman"/>
          <w:sz w:val="28"/>
          <w:szCs w:val="28"/>
        </w:rPr>
        <w:t>играть в подвижные игры.</w:t>
      </w:r>
      <w:r w:rsidR="002027CC">
        <w:rPr>
          <w:rFonts w:ascii="Times New Roman" w:eastAsia="Calibri" w:hAnsi="Times New Roman" w:cs="Times New Roman"/>
          <w:sz w:val="28"/>
          <w:szCs w:val="28"/>
        </w:rPr>
        <w:t xml:space="preserve"> Дополнительный курс «Школа мяча» по</w:t>
      </w:r>
      <w:r w:rsidR="0075360B">
        <w:rPr>
          <w:rFonts w:ascii="Times New Roman" w:eastAsia="Calibri" w:hAnsi="Times New Roman" w:cs="Times New Roman"/>
          <w:sz w:val="28"/>
          <w:szCs w:val="28"/>
        </w:rPr>
        <w:t>зволил</w:t>
      </w:r>
      <w:r w:rsidR="00202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60B">
        <w:rPr>
          <w:rFonts w:ascii="Times New Roman" w:eastAsia="Calibri" w:hAnsi="Times New Roman" w:cs="Times New Roman"/>
          <w:sz w:val="28"/>
          <w:szCs w:val="28"/>
        </w:rPr>
        <w:t xml:space="preserve">детям </w:t>
      </w:r>
      <w:r w:rsidR="002027CC">
        <w:rPr>
          <w:rFonts w:ascii="Times New Roman" w:eastAsia="Calibri" w:hAnsi="Times New Roman" w:cs="Times New Roman"/>
          <w:sz w:val="28"/>
          <w:szCs w:val="28"/>
        </w:rPr>
        <w:t>усвоить приемы владения мяча, разви</w:t>
      </w:r>
      <w:r w:rsidR="0075360B">
        <w:rPr>
          <w:rFonts w:ascii="Times New Roman" w:eastAsia="Calibri" w:hAnsi="Times New Roman" w:cs="Times New Roman"/>
          <w:sz w:val="28"/>
          <w:szCs w:val="28"/>
        </w:rPr>
        <w:t>вать</w:t>
      </w:r>
      <w:r w:rsidR="002027CC">
        <w:rPr>
          <w:rFonts w:ascii="Times New Roman" w:eastAsia="Calibri" w:hAnsi="Times New Roman" w:cs="Times New Roman"/>
          <w:sz w:val="28"/>
          <w:szCs w:val="28"/>
        </w:rPr>
        <w:t xml:space="preserve"> физически</w:t>
      </w:r>
      <w:r w:rsidR="0075360B">
        <w:rPr>
          <w:rFonts w:ascii="Times New Roman" w:eastAsia="Calibri" w:hAnsi="Times New Roman" w:cs="Times New Roman"/>
          <w:sz w:val="28"/>
          <w:szCs w:val="28"/>
        </w:rPr>
        <w:t>е</w:t>
      </w:r>
      <w:r w:rsidR="002027CC">
        <w:rPr>
          <w:rFonts w:ascii="Times New Roman" w:eastAsia="Calibri" w:hAnsi="Times New Roman" w:cs="Times New Roman"/>
          <w:sz w:val="28"/>
          <w:szCs w:val="28"/>
        </w:rPr>
        <w:t xml:space="preserve"> качеств</w:t>
      </w:r>
      <w:r w:rsidR="0075360B">
        <w:rPr>
          <w:rFonts w:ascii="Times New Roman" w:eastAsia="Calibri" w:hAnsi="Times New Roman" w:cs="Times New Roman"/>
          <w:sz w:val="28"/>
          <w:szCs w:val="28"/>
        </w:rPr>
        <w:t>а</w:t>
      </w:r>
      <w:r w:rsidR="002027CC">
        <w:rPr>
          <w:rFonts w:ascii="Times New Roman" w:eastAsia="Calibri" w:hAnsi="Times New Roman" w:cs="Times New Roman"/>
          <w:sz w:val="28"/>
          <w:szCs w:val="28"/>
        </w:rPr>
        <w:t xml:space="preserve"> и ак</w:t>
      </w:r>
      <w:r w:rsidR="0075360B">
        <w:rPr>
          <w:rFonts w:ascii="Times New Roman" w:eastAsia="Calibri" w:hAnsi="Times New Roman" w:cs="Times New Roman"/>
          <w:sz w:val="28"/>
          <w:szCs w:val="28"/>
        </w:rPr>
        <w:t>тивность.</w:t>
      </w:r>
    </w:p>
    <w:p w:rsidR="00D25066" w:rsidRPr="00D25066" w:rsidRDefault="00D25066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</w:p>
    <w:p w:rsidR="00CB24A8" w:rsidRPr="007218C0" w:rsidRDefault="002027CC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</w:t>
      </w:r>
      <w:r w:rsidR="00CB24A8" w:rsidRPr="00473632">
        <w:rPr>
          <w:rFonts w:ascii="Times New Roman" w:eastAsia="Calibri" w:hAnsi="Times New Roman" w:cs="Times New Roman"/>
          <w:sz w:val="28"/>
          <w:szCs w:val="28"/>
        </w:rPr>
        <w:t xml:space="preserve"> дет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5360B">
        <w:rPr>
          <w:rFonts w:ascii="Times New Roman" w:eastAsia="Calibri" w:hAnsi="Times New Roman" w:cs="Times New Roman"/>
          <w:sz w:val="28"/>
          <w:szCs w:val="28"/>
        </w:rPr>
        <w:t xml:space="preserve"> умеют</w:t>
      </w:r>
      <w:r w:rsidR="00CB24A8" w:rsidRPr="00473632">
        <w:rPr>
          <w:rFonts w:ascii="Times New Roman" w:eastAsia="Calibri" w:hAnsi="Times New Roman" w:cs="Times New Roman"/>
          <w:sz w:val="28"/>
          <w:szCs w:val="28"/>
        </w:rPr>
        <w:t>: создавать изображения предметов из готовых фигур. Украшают заготовки из бумаги разной формы. Подбирают цвета, соответствующие изображаемым предметам и по собственному желанию; умеют аккуратно использовать материалы</w:t>
      </w:r>
      <w:r w:rsidR="00CB24A8" w:rsidRPr="0047363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72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4A8" w:rsidRPr="00473632">
        <w:rPr>
          <w:rFonts w:ascii="Times New Roman" w:eastAsia="Calibri" w:hAnsi="Times New Roman" w:cs="Times New Roman"/>
          <w:sz w:val="28"/>
          <w:szCs w:val="28"/>
        </w:rPr>
        <w:t>Раскатывают пластилин между ладонями прямыми и круговыми движениями.</w:t>
      </w:r>
      <w:r w:rsidR="00CB24A8" w:rsidRPr="0047363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CB24A8" w:rsidRPr="00473632">
        <w:rPr>
          <w:rFonts w:ascii="Times New Roman" w:eastAsia="Calibri" w:hAnsi="Times New Roman" w:cs="Times New Roman"/>
          <w:sz w:val="28"/>
          <w:szCs w:val="28"/>
        </w:rPr>
        <w:t xml:space="preserve">Умеют лепить шарики, сплющивать </w:t>
      </w:r>
      <w:r w:rsidR="007855DE" w:rsidRPr="00473632">
        <w:rPr>
          <w:rFonts w:ascii="Times New Roman" w:eastAsia="Calibri" w:hAnsi="Times New Roman" w:cs="Times New Roman"/>
          <w:sz w:val="28"/>
          <w:szCs w:val="28"/>
        </w:rPr>
        <w:t xml:space="preserve">шар, сдавливая его ладошками, научились приемам </w:t>
      </w:r>
      <w:proofErr w:type="spellStart"/>
      <w:r w:rsidR="007855DE" w:rsidRPr="00473632">
        <w:rPr>
          <w:rFonts w:ascii="Times New Roman" w:eastAsia="Calibri" w:hAnsi="Times New Roman" w:cs="Times New Roman"/>
          <w:sz w:val="28"/>
          <w:szCs w:val="28"/>
        </w:rPr>
        <w:t>прищипывания</w:t>
      </w:r>
      <w:proofErr w:type="spellEnd"/>
      <w:r w:rsidR="007855DE" w:rsidRPr="00473632">
        <w:rPr>
          <w:rFonts w:ascii="Times New Roman" w:eastAsia="Calibri" w:hAnsi="Times New Roman" w:cs="Times New Roman"/>
          <w:sz w:val="28"/>
          <w:szCs w:val="28"/>
        </w:rPr>
        <w:t>, оттягивания.</w:t>
      </w:r>
      <w:r w:rsidR="0072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5DE" w:rsidRPr="00473632">
        <w:rPr>
          <w:rFonts w:ascii="Times New Roman" w:eastAsia="Calibri" w:hAnsi="Times New Roman" w:cs="Times New Roman"/>
          <w:sz w:val="28"/>
          <w:szCs w:val="28"/>
        </w:rPr>
        <w:t xml:space="preserve">Дети научились правильно держать карандаш, кисточку. Умеют рисовать линии сверху вниз; проводить их </w:t>
      </w:r>
      <w:r w:rsidR="00E24100" w:rsidRPr="00473632">
        <w:rPr>
          <w:rFonts w:ascii="Times New Roman" w:eastAsia="Calibri" w:hAnsi="Times New Roman" w:cs="Times New Roman"/>
          <w:sz w:val="28"/>
          <w:szCs w:val="28"/>
        </w:rPr>
        <w:t xml:space="preserve">прямо, не останавливаясь, умеют рисовать ватной палочкой –точки. </w:t>
      </w:r>
      <w:r w:rsidR="00E24100" w:rsidRPr="00473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 эстетическое восприятие, умеют рисовать кончиком пальца, оставляя отпечаток.</w:t>
      </w:r>
      <w:r w:rsidR="0075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Дополнительный курс по </w:t>
      </w:r>
      <w:proofErr w:type="spellStart"/>
      <w:r w:rsidR="0075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цветоведению</w:t>
      </w:r>
      <w:proofErr w:type="spellEnd"/>
      <w:r w:rsidR="0075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 детям познать </w:t>
      </w:r>
      <w:r w:rsidR="0072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</w:t>
      </w:r>
      <w:r w:rsidR="00753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художественного творчества, а также раскрыть творческий потенциал.</w:t>
      </w:r>
    </w:p>
    <w:p w:rsidR="00D25066" w:rsidRPr="00D25066" w:rsidRDefault="00D25066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>Образовательная область «Социально-коммуникативное»</w:t>
      </w:r>
    </w:p>
    <w:p w:rsidR="007218C0" w:rsidRDefault="00D25066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>Работа была направлена на усвоение детьми норм и ценностей</w:t>
      </w:r>
      <w:r w:rsidR="007218C0">
        <w:rPr>
          <w:rFonts w:ascii="Times New Roman" w:eastAsia="Calibri" w:hAnsi="Times New Roman" w:cs="Times New Roman"/>
          <w:sz w:val="28"/>
          <w:szCs w:val="28"/>
        </w:rPr>
        <w:t>,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принятых в обществе, включая мо</w:t>
      </w:r>
      <w:r w:rsidR="00E24100" w:rsidRPr="00473632">
        <w:rPr>
          <w:rFonts w:ascii="Times New Roman" w:eastAsia="Calibri" w:hAnsi="Times New Roman" w:cs="Times New Roman"/>
          <w:sz w:val="28"/>
          <w:szCs w:val="28"/>
        </w:rPr>
        <w:t>ральные и нравственные ценности</w:t>
      </w:r>
      <w:r w:rsidRPr="00D25066">
        <w:rPr>
          <w:rFonts w:ascii="Times New Roman" w:eastAsia="Calibri" w:hAnsi="Times New Roman" w:cs="Times New Roman"/>
          <w:sz w:val="28"/>
          <w:szCs w:val="28"/>
        </w:rPr>
        <w:t>.</w:t>
      </w:r>
      <w:r w:rsidR="00E24100"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60B">
        <w:rPr>
          <w:rFonts w:ascii="Times New Roman" w:eastAsia="Calibri" w:hAnsi="Times New Roman" w:cs="Times New Roman"/>
          <w:sz w:val="28"/>
          <w:szCs w:val="28"/>
        </w:rPr>
        <w:lastRenderedPageBreak/>
        <w:t>У</w:t>
      </w:r>
      <w:r w:rsidR="0075360B" w:rsidRPr="00D25066">
        <w:rPr>
          <w:rFonts w:ascii="Times New Roman" w:eastAsia="Calibri" w:hAnsi="Times New Roman" w:cs="Times New Roman"/>
          <w:sz w:val="28"/>
          <w:szCs w:val="28"/>
        </w:rPr>
        <w:t>деля</w:t>
      </w:r>
      <w:r w:rsidR="0075360B">
        <w:rPr>
          <w:rFonts w:ascii="Times New Roman" w:eastAsia="Calibri" w:hAnsi="Times New Roman" w:cs="Times New Roman"/>
          <w:sz w:val="28"/>
          <w:szCs w:val="28"/>
        </w:rPr>
        <w:t xml:space="preserve">лось </w:t>
      </w:r>
      <w:r w:rsidR="0075360B" w:rsidRPr="00D25066">
        <w:rPr>
          <w:rFonts w:ascii="Times New Roman" w:eastAsia="Calibri" w:hAnsi="Times New Roman" w:cs="Times New Roman"/>
          <w:sz w:val="28"/>
          <w:szCs w:val="28"/>
        </w:rPr>
        <w:t>большое внимание</w:t>
      </w:r>
      <w:r w:rsidR="0075360B" w:rsidRPr="00D250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60B">
        <w:rPr>
          <w:rFonts w:ascii="Times New Roman" w:eastAsia="Calibri" w:hAnsi="Times New Roman" w:cs="Times New Roman"/>
          <w:sz w:val="28"/>
          <w:szCs w:val="28"/>
        </w:rPr>
        <w:t>с</w:t>
      </w:r>
      <w:r w:rsidRPr="00D25066">
        <w:rPr>
          <w:rFonts w:ascii="Times New Roman" w:eastAsia="Calibri" w:hAnsi="Times New Roman" w:cs="Times New Roman"/>
          <w:sz w:val="28"/>
          <w:szCs w:val="28"/>
        </w:rPr>
        <w:t>тановлению меж</w:t>
      </w:r>
      <w:r w:rsidR="0075360B">
        <w:rPr>
          <w:rFonts w:ascii="Times New Roman" w:eastAsia="Calibri" w:hAnsi="Times New Roman" w:cs="Times New Roman"/>
          <w:sz w:val="28"/>
          <w:szCs w:val="28"/>
        </w:rPr>
        <w:t>личностного общения сверстников</w:t>
      </w:r>
      <w:r w:rsidR="001B1E64">
        <w:rPr>
          <w:rFonts w:ascii="Times New Roman" w:eastAsia="Calibri" w:hAnsi="Times New Roman" w:cs="Times New Roman"/>
          <w:sz w:val="28"/>
          <w:szCs w:val="28"/>
        </w:rPr>
        <w:t>. Дети</w:t>
      </w:r>
      <w:r w:rsidR="00E24100" w:rsidRPr="00473632">
        <w:rPr>
          <w:rFonts w:ascii="Times New Roman" w:eastAsia="Calibri" w:hAnsi="Times New Roman" w:cs="Times New Roman"/>
          <w:sz w:val="28"/>
          <w:szCs w:val="28"/>
        </w:rPr>
        <w:t xml:space="preserve"> умеют вступать в контакт</w:t>
      </w:r>
      <w:r w:rsidRPr="00D25066">
        <w:rPr>
          <w:rFonts w:ascii="Times New Roman" w:eastAsia="Calibri" w:hAnsi="Times New Roman" w:cs="Times New Roman"/>
          <w:sz w:val="28"/>
          <w:szCs w:val="28"/>
        </w:rPr>
        <w:t>,</w:t>
      </w:r>
      <w:r w:rsidR="00473632"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066">
        <w:rPr>
          <w:rFonts w:ascii="Times New Roman" w:eastAsia="Calibri" w:hAnsi="Times New Roman" w:cs="Times New Roman"/>
          <w:sz w:val="28"/>
          <w:szCs w:val="28"/>
        </w:rPr>
        <w:t>проявлять вежливое, доброе отношение к сверстникам</w:t>
      </w:r>
      <w:proofErr w:type="gramStart"/>
      <w:r w:rsidRPr="00D2506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E64">
        <w:rPr>
          <w:rFonts w:ascii="Times New Roman" w:eastAsia="Calibri" w:hAnsi="Times New Roman" w:cs="Times New Roman"/>
          <w:sz w:val="28"/>
          <w:szCs w:val="28"/>
        </w:rPr>
        <w:t>Сф</w:t>
      </w:r>
      <w:r w:rsidRPr="00D25066">
        <w:rPr>
          <w:rFonts w:ascii="Times New Roman" w:eastAsia="Calibri" w:hAnsi="Times New Roman" w:cs="Times New Roman"/>
          <w:sz w:val="28"/>
          <w:szCs w:val="28"/>
        </w:rPr>
        <w:t>ормирова</w:t>
      </w:r>
      <w:r w:rsidR="001B1E64">
        <w:rPr>
          <w:rFonts w:ascii="Times New Roman" w:eastAsia="Calibri" w:hAnsi="Times New Roman" w:cs="Times New Roman"/>
          <w:sz w:val="28"/>
          <w:szCs w:val="28"/>
        </w:rPr>
        <w:t>н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положительный опыт общения со сверстниками. Пр</w:t>
      </w:r>
      <w:r w:rsidR="00E24100" w:rsidRPr="00473632">
        <w:rPr>
          <w:rFonts w:ascii="Times New Roman" w:eastAsia="Calibri" w:hAnsi="Times New Roman" w:cs="Times New Roman"/>
          <w:sz w:val="28"/>
          <w:szCs w:val="28"/>
        </w:rPr>
        <w:t xml:space="preserve">оводились занятия, беседы, игры. 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Проигрывали ситуации</w:t>
      </w:r>
      <w:r w:rsidR="00473632" w:rsidRPr="00473632">
        <w:rPr>
          <w:rFonts w:ascii="Times New Roman" w:eastAsia="Calibri" w:hAnsi="Times New Roman" w:cs="Times New Roman"/>
          <w:sz w:val="28"/>
          <w:szCs w:val="28"/>
        </w:rPr>
        <w:t>,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которые возникают в реальной жизни. Дети (в большинстве случаев) стали самостоятельно разрешать конфликты со сверстниками, развито умение договариваться. </w:t>
      </w:r>
    </w:p>
    <w:p w:rsidR="003864E2" w:rsidRPr="00D25066" w:rsidRDefault="00D25066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>Больш</w:t>
      </w:r>
      <w:r w:rsidR="001B1E64">
        <w:rPr>
          <w:rFonts w:ascii="Times New Roman" w:eastAsia="Calibri" w:hAnsi="Times New Roman" w:cs="Times New Roman"/>
          <w:sz w:val="28"/>
          <w:szCs w:val="28"/>
        </w:rPr>
        <w:t>ое внимание в своей работе уделялось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чтению </w:t>
      </w:r>
      <w:r w:rsidR="003864E2">
        <w:rPr>
          <w:rFonts w:ascii="Times New Roman" w:eastAsia="Calibri" w:hAnsi="Times New Roman" w:cs="Times New Roman"/>
          <w:sz w:val="28"/>
          <w:szCs w:val="28"/>
        </w:rPr>
        <w:t>художественной литературы</w:t>
      </w:r>
      <w:r w:rsidRPr="00D25066">
        <w:rPr>
          <w:rFonts w:ascii="Times New Roman" w:eastAsia="Calibri" w:hAnsi="Times New Roman" w:cs="Times New Roman"/>
          <w:sz w:val="28"/>
          <w:szCs w:val="28"/>
        </w:rPr>
        <w:t>.</w:t>
      </w:r>
      <w:r w:rsidR="00E24100" w:rsidRP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8C0">
        <w:rPr>
          <w:rFonts w:ascii="Times New Roman" w:eastAsia="Calibri" w:hAnsi="Times New Roman" w:cs="Times New Roman"/>
          <w:sz w:val="28"/>
          <w:szCs w:val="28"/>
        </w:rPr>
        <w:t>Дети м</w:t>
      </w:r>
      <w:bookmarkStart w:id="0" w:name="_GoBack"/>
      <w:bookmarkEnd w:id="0"/>
      <w:r w:rsidRPr="00D25066">
        <w:rPr>
          <w:rFonts w:ascii="Times New Roman" w:eastAsia="Calibri" w:hAnsi="Times New Roman" w:cs="Times New Roman"/>
          <w:sz w:val="28"/>
          <w:szCs w:val="28"/>
        </w:rPr>
        <w:t>огут дать</w:t>
      </w:r>
      <w:r w:rsidR="00E24100" w:rsidRPr="00473632">
        <w:rPr>
          <w:rFonts w:ascii="Times New Roman" w:eastAsia="Calibri" w:hAnsi="Times New Roman" w:cs="Times New Roman"/>
          <w:sz w:val="28"/>
          <w:szCs w:val="28"/>
        </w:rPr>
        <w:t>, иногда с помощью наводящих вопросов,</w:t>
      </w:r>
      <w:r w:rsidR="003864E2">
        <w:rPr>
          <w:rFonts w:ascii="Times New Roman" w:eastAsia="Calibri" w:hAnsi="Times New Roman" w:cs="Times New Roman"/>
          <w:sz w:val="28"/>
          <w:szCs w:val="28"/>
        </w:rPr>
        <w:t xml:space="preserve"> нравственную оценку </w:t>
      </w:r>
      <w:r w:rsidRPr="00D25066">
        <w:rPr>
          <w:rFonts w:ascii="Times New Roman" w:eastAsia="Calibri" w:hAnsi="Times New Roman" w:cs="Times New Roman"/>
          <w:sz w:val="28"/>
          <w:szCs w:val="28"/>
        </w:rPr>
        <w:t>поступкам.</w:t>
      </w:r>
    </w:p>
    <w:p w:rsidR="00D25066" w:rsidRPr="00D25066" w:rsidRDefault="00D25066" w:rsidP="007218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5066">
        <w:rPr>
          <w:rFonts w:ascii="Times New Roman" w:eastAsia="Calibri" w:hAnsi="Times New Roman" w:cs="Times New Roman"/>
          <w:sz w:val="28"/>
          <w:szCs w:val="28"/>
        </w:rPr>
        <w:t>Успешное взаимодействие с родителями  позволило оказывать необходимую поддерж</w:t>
      </w:r>
      <w:r w:rsidR="007218C0">
        <w:rPr>
          <w:rFonts w:ascii="Times New Roman" w:eastAsia="Calibri" w:hAnsi="Times New Roman" w:cs="Times New Roman"/>
          <w:sz w:val="28"/>
          <w:szCs w:val="28"/>
        </w:rPr>
        <w:t>ку в развитии ребенка. В течение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 года использовались такие формы взаимодействия как:</w:t>
      </w:r>
      <w:r w:rsidR="00473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066">
        <w:rPr>
          <w:rFonts w:ascii="Times New Roman" w:eastAsia="Calibri" w:hAnsi="Times New Roman" w:cs="Times New Roman"/>
          <w:sz w:val="28"/>
          <w:szCs w:val="28"/>
        </w:rPr>
        <w:t>групповые собрания</w:t>
      </w:r>
      <w:r w:rsidR="003864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25066">
        <w:rPr>
          <w:rFonts w:ascii="Times New Roman" w:eastAsia="Calibri" w:hAnsi="Times New Roman" w:cs="Times New Roman"/>
          <w:sz w:val="28"/>
          <w:szCs w:val="28"/>
        </w:rPr>
        <w:t xml:space="preserve">анкетирование, консультации и беседы, праздники и развлечения. </w:t>
      </w:r>
      <w:r w:rsidR="00671A42">
        <w:rPr>
          <w:rFonts w:ascii="Times New Roman" w:eastAsia="Calibri" w:hAnsi="Times New Roman" w:cs="Times New Roman"/>
          <w:sz w:val="28"/>
          <w:szCs w:val="28"/>
        </w:rPr>
        <w:t>Родители п</w:t>
      </w:r>
      <w:r w:rsidRPr="00D25066">
        <w:rPr>
          <w:rFonts w:ascii="Times New Roman" w:eastAsia="Calibri" w:hAnsi="Times New Roman" w:cs="Times New Roman"/>
          <w:sz w:val="28"/>
          <w:szCs w:val="28"/>
        </w:rPr>
        <w:t>ринимали активное участие в творческих конкурсах</w:t>
      </w:r>
      <w:r w:rsidR="00671A42">
        <w:rPr>
          <w:rFonts w:ascii="Times New Roman" w:eastAsia="Calibri" w:hAnsi="Times New Roman" w:cs="Times New Roman"/>
          <w:sz w:val="28"/>
          <w:szCs w:val="28"/>
        </w:rPr>
        <w:t xml:space="preserve">, выставках, </w:t>
      </w:r>
      <w:r w:rsidR="007218C0">
        <w:rPr>
          <w:rFonts w:ascii="Times New Roman" w:eastAsia="Calibri" w:hAnsi="Times New Roman" w:cs="Times New Roman"/>
          <w:sz w:val="28"/>
          <w:szCs w:val="28"/>
        </w:rPr>
        <w:t>ярмарке</w:t>
      </w:r>
      <w:r w:rsidR="007218C0" w:rsidRPr="00D250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8C0">
        <w:rPr>
          <w:rFonts w:ascii="Times New Roman" w:eastAsia="Calibri" w:hAnsi="Times New Roman" w:cs="Times New Roman"/>
          <w:sz w:val="28"/>
          <w:szCs w:val="28"/>
        </w:rPr>
        <w:t xml:space="preserve">«Мамины руки не знают скуки», </w:t>
      </w:r>
      <w:r w:rsidR="003864E2" w:rsidRPr="00D25066">
        <w:rPr>
          <w:rFonts w:ascii="Times New Roman" w:eastAsia="Calibri" w:hAnsi="Times New Roman" w:cs="Times New Roman"/>
          <w:sz w:val="28"/>
          <w:szCs w:val="28"/>
        </w:rPr>
        <w:t>организованных в Д</w:t>
      </w:r>
      <w:r w:rsidR="003864E2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C63BE7" w:rsidRDefault="00C63BE7" w:rsidP="007218C0">
      <w:pPr>
        <w:spacing w:after="0" w:line="240" w:lineRule="auto"/>
      </w:pPr>
    </w:p>
    <w:sectPr w:rsidR="00C6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numFmt w:val="bullet"/>
      <w:lvlText w:val="•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/>
      </w:rPr>
    </w:lvl>
  </w:abstractNum>
  <w:abstractNum w:abstractNumId="1">
    <w:nsid w:val="34F84FEF"/>
    <w:multiLevelType w:val="multilevel"/>
    <w:tmpl w:val="80CE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48"/>
    <w:rsid w:val="001B1E64"/>
    <w:rsid w:val="002027CC"/>
    <w:rsid w:val="003864E2"/>
    <w:rsid w:val="00473632"/>
    <w:rsid w:val="006040B8"/>
    <w:rsid w:val="00671A42"/>
    <w:rsid w:val="007218C0"/>
    <w:rsid w:val="0075360B"/>
    <w:rsid w:val="007855DE"/>
    <w:rsid w:val="00970748"/>
    <w:rsid w:val="00C63BE7"/>
    <w:rsid w:val="00CB24A8"/>
    <w:rsid w:val="00D25066"/>
    <w:rsid w:val="00E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ДС-106</cp:lastModifiedBy>
  <cp:revision>6</cp:revision>
  <dcterms:created xsi:type="dcterms:W3CDTF">2022-05-15T17:28:00Z</dcterms:created>
  <dcterms:modified xsi:type="dcterms:W3CDTF">2024-05-17T08:05:00Z</dcterms:modified>
</cp:coreProperties>
</file>