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801" w:rsidRDefault="00FF5801" w:rsidP="00FF5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FF580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Мониторинг удовлетворенности родителей качеством предоставляемых образовательных услуг в </w:t>
      </w:r>
      <w:r w:rsidR="00C54C92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М</w:t>
      </w:r>
      <w:r w:rsidRPr="00FF580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ДО</w:t>
      </w:r>
      <w:r w:rsidR="00C54C92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А</w:t>
      </w:r>
      <w:r w:rsidRPr="00FF580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У</w:t>
      </w:r>
      <w:r w:rsidR="00C54C92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«Детский сад №106»г. Орска</w:t>
      </w:r>
    </w:p>
    <w:p w:rsidR="0089168B" w:rsidRDefault="00C54C92" w:rsidP="00C54C92">
      <w:pPr>
        <w:shd w:val="clear" w:color="auto" w:fill="FFFFFF"/>
        <w:tabs>
          <w:tab w:val="center" w:pos="5045"/>
          <w:tab w:val="left" w:pos="6588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ab/>
      </w:r>
      <w:r w:rsidR="0089168B" w:rsidRPr="0089168B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20</w:t>
      </w:r>
      <w:r w:rsidR="00087469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22</w:t>
      </w:r>
      <w:r w:rsidR="0089168B" w:rsidRPr="0089168B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– 202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3</w:t>
      </w:r>
      <w:r w:rsidR="0089168B" w:rsidRPr="0089168B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  <w:r w:rsidR="0089168B" w:rsidRPr="0089168B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г.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ab/>
      </w:r>
    </w:p>
    <w:p w:rsidR="00C90630" w:rsidRPr="00FF5801" w:rsidRDefault="00C90630" w:rsidP="00FF5801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</w:p>
    <w:p w:rsidR="00FF5801" w:rsidRPr="00FF5801" w:rsidRDefault="00FF5801" w:rsidP="00C13502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Концепции общероссийской системы оценки качества образования под качеством образования понимается характеристика системы образования, отражающая степень соответствия реальных достигаемых образовательных результатов и условий обеспечения образовательного процесса нормативным требованиям, социальным и личностным ожиданиям. Система дошкольного образования, как обозначено в Законе РФ «Об образовании». Является первой ступенью в системе непрерывного образования, что предъявляет повышенные требования к качеству образования в ДОУ. Поэтому актуальность проведения мониторинга удовлетворенности родителей, связана также с объективной необходимостью в переходе к новой системе оценки качества деятельности нашего дошкольного образовательного учреждения, ориентированной на стимулирование его развития. Удовлетворенность качеством образования является показателем, отражающим представление родителей (законных представителей) воспитанников о качестве предоставляемых образовательных услуг. Документами федерального и муниципального уровня</w:t>
      </w:r>
    </w:p>
    <w:p w:rsidR="00FF5801" w:rsidRPr="00FF5801" w:rsidRDefault="00FF5801" w:rsidP="00C13502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нормативными документами федерального и муниципального уровня, в ДОУ была сформирована внутренняя система оценки качества образования. Одним из мониторингов качества образовательных результатов является мониторинг удовлетворенности родителей качеством предоставляемых образовательных услуг. Ежегодно в апреле проводится социологический опрос родителей всех возрастных групп (анонимное анкетирование).</w:t>
      </w:r>
    </w:p>
    <w:p w:rsidR="00FF5801" w:rsidRPr="00FF5801" w:rsidRDefault="00FF5801" w:rsidP="00C13502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Основная цель мониторинга – качественная оценка и коррекция образовательной деятельности, условий среды для предупреждения возможных неблагоприятных воздействий на развитие ребенка.</w:t>
      </w:r>
    </w:p>
    <w:p w:rsidR="0076572D" w:rsidRDefault="0076572D" w:rsidP="00FF580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5801" w:rsidRPr="00FF5801" w:rsidRDefault="00FF5801" w:rsidP="00FF5801">
      <w:pPr>
        <w:shd w:val="clear" w:color="auto" w:fill="FFFFFF"/>
        <w:spacing w:after="0" w:line="240" w:lineRule="auto"/>
        <w:ind w:firstLine="708"/>
        <w:rPr>
          <w:rFonts w:eastAsia="Times New Roman" w:cs="Calibri"/>
          <w:color w:val="000000"/>
          <w:lang w:eastAsia="ru-RU"/>
        </w:rPr>
      </w:pP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Анкеты включают в себя несколько критериев для исследования:</w:t>
      </w:r>
    </w:p>
    <w:p w:rsidR="00FF5801" w:rsidRPr="00FF5801" w:rsidRDefault="00FF5801" w:rsidP="00FF580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78"/>
        <w:rPr>
          <w:rFonts w:eastAsia="Times New Roman" w:cs="Calibri"/>
          <w:color w:val="000000"/>
          <w:lang w:eastAsia="ru-RU"/>
        </w:rPr>
      </w:pP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Оснащенность дошкольного образовательного учреждения</w:t>
      </w:r>
    </w:p>
    <w:p w:rsidR="00FF5801" w:rsidRPr="00FF5801" w:rsidRDefault="00FF5801" w:rsidP="00FF580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78"/>
        <w:rPr>
          <w:rFonts w:eastAsia="Times New Roman" w:cs="Calibri"/>
          <w:color w:val="000000"/>
          <w:lang w:eastAsia="ru-RU"/>
        </w:rPr>
      </w:pP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Квалифицированность педагогов</w:t>
      </w:r>
    </w:p>
    <w:p w:rsidR="00FF5801" w:rsidRPr="00FF5801" w:rsidRDefault="00FF5801" w:rsidP="00FF580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78"/>
        <w:rPr>
          <w:rFonts w:eastAsia="Times New Roman" w:cs="Calibri"/>
          <w:color w:val="000000"/>
          <w:lang w:eastAsia="ru-RU"/>
        </w:rPr>
      </w:pP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ребенка в ДОУ</w:t>
      </w:r>
    </w:p>
    <w:p w:rsidR="00FF5801" w:rsidRPr="00FF5801" w:rsidRDefault="00FF5801" w:rsidP="00FF580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78"/>
        <w:rPr>
          <w:rFonts w:eastAsia="Times New Roman" w:cs="Calibri"/>
          <w:color w:val="000000"/>
          <w:lang w:eastAsia="ru-RU"/>
        </w:rPr>
      </w:pP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Оздоровление детей в ДОУ</w:t>
      </w:r>
    </w:p>
    <w:p w:rsidR="00FF5801" w:rsidRPr="00FF5801" w:rsidRDefault="00FF5801" w:rsidP="00FF580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78"/>
        <w:rPr>
          <w:rFonts w:eastAsia="Times New Roman" w:cs="Calibri"/>
          <w:color w:val="000000"/>
          <w:lang w:eastAsia="ru-RU"/>
        </w:rPr>
      </w:pP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Взаимодействие детского сада и родителей</w:t>
      </w:r>
    </w:p>
    <w:p w:rsidR="0076572D" w:rsidRDefault="0076572D" w:rsidP="00FF5801">
      <w:pPr>
        <w:shd w:val="clear" w:color="auto" w:fill="FFFFFF"/>
        <w:spacing w:after="0" w:line="240" w:lineRule="auto"/>
        <w:ind w:left="85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5801" w:rsidRPr="00FF5801" w:rsidRDefault="00FF5801" w:rsidP="00FF5801">
      <w:pPr>
        <w:shd w:val="clear" w:color="auto" w:fill="FFFFFF"/>
        <w:spacing w:after="0" w:line="240" w:lineRule="auto"/>
        <w:ind w:left="858"/>
        <w:rPr>
          <w:rFonts w:eastAsia="Times New Roman" w:cs="Calibri"/>
          <w:color w:val="000000"/>
          <w:lang w:eastAsia="ru-RU"/>
        </w:rPr>
      </w:pP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Оснащенность МДО</w:t>
      </w:r>
      <w:r w:rsidR="000874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</w:t>
      </w:r>
      <w:r w:rsidR="000874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«Детский сад </w:t>
      </w: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0874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106»</w:t>
      </w: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874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Орска</w:t>
      </w: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оценивалась по следующим параметрам:</w:t>
      </w:r>
    </w:p>
    <w:p w:rsidR="00FF5801" w:rsidRPr="00FF5801" w:rsidRDefault="00FF5801" w:rsidP="00FF580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78"/>
        <w:rPr>
          <w:rFonts w:eastAsia="Times New Roman" w:cs="Calibri"/>
          <w:color w:val="000000"/>
          <w:lang w:eastAsia="ru-RU"/>
        </w:rPr>
      </w:pP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Обеспеченность игрушками и игровым оборудованием</w:t>
      </w:r>
    </w:p>
    <w:p w:rsidR="00FF5801" w:rsidRPr="00FF5801" w:rsidRDefault="00FF5801" w:rsidP="00FF580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78"/>
        <w:rPr>
          <w:rFonts w:eastAsia="Times New Roman" w:cs="Calibri"/>
          <w:color w:val="000000"/>
          <w:lang w:eastAsia="ru-RU"/>
        </w:rPr>
      </w:pP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Оснащенность участка</w:t>
      </w:r>
    </w:p>
    <w:p w:rsidR="00FF5801" w:rsidRPr="00FF5801" w:rsidRDefault="00FF5801" w:rsidP="00FF580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78"/>
        <w:rPr>
          <w:rFonts w:eastAsia="Times New Roman" w:cs="Calibri"/>
          <w:color w:val="000000"/>
          <w:lang w:eastAsia="ru-RU"/>
        </w:rPr>
      </w:pP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Техническое обеспечение</w:t>
      </w:r>
    </w:p>
    <w:p w:rsidR="00FF5801" w:rsidRPr="00FF5801" w:rsidRDefault="00FF5801" w:rsidP="00FF580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58"/>
        <w:jc w:val="center"/>
        <w:rPr>
          <w:rFonts w:eastAsia="Times New Roman" w:cs="Calibri"/>
          <w:color w:val="000000"/>
          <w:lang w:eastAsia="ru-RU"/>
        </w:rPr>
      </w:pP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методической литературы, книг, пособий</w:t>
      </w:r>
    </w:p>
    <w:p w:rsidR="0076572D" w:rsidRDefault="0076572D" w:rsidP="00FF5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6572D" w:rsidRDefault="0076572D" w:rsidP="00CB659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F5801" w:rsidRPr="00FF5801" w:rsidRDefault="00FF5801" w:rsidP="00FF5801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FF58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Аналитическая записка по мониторингу</w:t>
      </w:r>
      <w:r w:rsidRPr="00FF58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  <w:r w:rsidRPr="00FF58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удовлетворенности родителей качеством предоставляемых образовательных услуг в групп</w:t>
      </w:r>
      <w:r w:rsidR="00C54C9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 №1</w:t>
      </w:r>
    </w:p>
    <w:p w:rsidR="00FF5801" w:rsidRPr="00FF5801" w:rsidRDefault="004042B0" w:rsidP="00FF5801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</w:t>
      </w:r>
      <w:r w:rsidR="0008746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-202</w:t>
      </w:r>
      <w:r w:rsidR="0008746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FF5801" w:rsidRPr="00FF58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FF5801" w:rsidRPr="00FF5801" w:rsidRDefault="00087469" w:rsidP="00FF5801">
      <w:pPr>
        <w:shd w:val="clear" w:color="auto" w:fill="FFFFFF"/>
        <w:spacing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Родителям воспитанников М</w:t>
      </w:r>
      <w:r w:rsidR="00FF5801" w:rsidRPr="00FF5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FF5801" w:rsidRPr="00FF5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="00C54C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«Детский сад №106» г. Орска</w:t>
      </w:r>
      <w:r w:rsidR="00FF5801" w:rsidRPr="00FF5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ежегодно в апреле предлагается анонимная анкета, предлагаемая ниже:</w:t>
      </w:r>
    </w:p>
    <w:tbl>
      <w:tblPr>
        <w:tblW w:w="0" w:type="auto"/>
        <w:tblInd w:w="-1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9"/>
      </w:tblGrid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1.Почему Вы обратились за помощью к данному ДОУ в воспитании ребенка?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Отсутствуют другие возможности.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Доброжелательный коллектив, хороший психологический микроклимат.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Педагоги обеспечивают разностороннее развитие детей.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«Ваше мнение</w:t>
            </w:r>
          </w:p>
        </w:tc>
      </w:tr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 Оцените, пожалуйста, отношение воспитателей к Вашему ребенку?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Внимательное, доброе отношение.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Иногда бывают трудности, но это не имеет отрицательных последствий –  нормальное отношение.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Замечаю, что ребенок опасается воспитателей, - отношение оставляет желать лучшего.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Затрудняюсь ответить</w:t>
            </w:r>
          </w:p>
        </w:tc>
      </w:tr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. Насколько в детском саду созданы условия для сохранения здоровья детей? Заботится ли детский сад о сохранении здоровья детей?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Да, чувствуется, что здоровье детей является одним из приоритетов в работе детского сада.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Санитарные нормы соблюдаются, но не более того.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Условия пребывания в детском саду ухудшают здоровье детей.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Затрудняюсь ответить.</w:t>
            </w:r>
          </w:p>
        </w:tc>
      </w:tr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4. </w:t>
            </w: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Устраивают ли Вас созданные в ДОУ условия для занятий физической культурой?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Меня устраивают.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2. Устраивают не в полном объёме.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3. Меня совершенно не устраивают.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Затрудняюсь ответить.</w:t>
            </w:r>
          </w:p>
        </w:tc>
      </w:tr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5. Устраивают ли Вас созданные в ДОУ условия для занятий искусством и творчеством?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Меня устраивают.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2. Устраивают не в полном объёме.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3. Меня совершенно не устраивают.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Затрудняюсь ответить.</w:t>
            </w:r>
          </w:p>
        </w:tc>
      </w:tr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6. Оцените, пожалуйста, отношения сына (дочери) со сверстниками в ДОУ?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1.У моего ребенка не бывает конфликтов со сверстниками – хорошее отношение.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Как и у всех детей в группе бывают ссоры и конфликты, но моему ребенку удается их разрешить – нормальное отношение.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Моего ребенка часто обижают – плохое отношение.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Затрудняюсь ответить</w:t>
            </w: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7. </w:t>
            </w: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Как, на Ваш взгляд, проводятся родительские собрания?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На собраниях скучно: «проводятся для галочки».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Иногда родительские собрания проводятся интересно.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Собрания проводятся с пользой для родителей, на собраниях всегда интересно, разнообразно.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«Ваше мнение</w:t>
            </w:r>
          </w:p>
        </w:tc>
      </w:tr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8. Хотели ли бы Вы принимать участие в мероприятиях ДОУ?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Да, в качестве зрителя.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С удовольствием поучаствую, окажу помощь в проведении мероприятия.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Нет.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Затрудняюсь ответить.</w:t>
            </w:r>
          </w:p>
        </w:tc>
      </w:tr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9. В какой форме Вы хотели бы участвовать в работе ДОУ?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Состоять в родительском комитете, Совете ДОУ.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Выполнять посильные просьбы педагогов.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Принимать участие в воспитательно – образовательном процессе (участие в праздниках, выставках, конкурсах).</w:t>
            </w:r>
          </w:p>
        </w:tc>
      </w:tr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10.   Каким способом Вы получаете информацию о деятельности ДОУ?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Через сеть Интернет - сайт ДОУ.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Информационный стенд в группе, ДОУ.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Через общение с воспитателями, заведующей, другими сотрудниками ДОУ.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«Ваше мнение</w:t>
            </w:r>
          </w:p>
        </w:tc>
      </w:tr>
      <w:tr w:rsidR="00FF5801" w:rsidRPr="00A67791" w:rsidTr="00FF5801">
        <w:tc>
          <w:tcPr>
            <w:tcW w:w="1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11.  Нравится ли Вашему ребёнку ходить в наш детский сад?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Нет, не нравится. Он часто плачет, не хочет оставаться в группе.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Иногда не хочет идти в детский сад.</w:t>
            </w:r>
          </w:p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Всегда ходит с удовольствием.</w:t>
            </w:r>
          </w:p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«Ваше мнение</w:t>
            </w:r>
          </w:p>
        </w:tc>
      </w:tr>
    </w:tbl>
    <w:p w:rsidR="00C54C92" w:rsidRDefault="00C54C92" w:rsidP="00FF580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C54C92" w:rsidRDefault="00C54C92" w:rsidP="00FF580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FF5801" w:rsidRPr="008F14D2" w:rsidRDefault="00FF5801" w:rsidP="00FF5801">
      <w:pPr>
        <w:shd w:val="clear" w:color="auto" w:fill="FFFFFF"/>
        <w:spacing w:line="240" w:lineRule="auto"/>
        <w:jc w:val="center"/>
        <w:rPr>
          <w:rFonts w:eastAsia="Times New Roman" w:cs="Calibri"/>
          <w:color w:val="000000"/>
          <w:sz w:val="26"/>
          <w:szCs w:val="26"/>
          <w:lang w:eastAsia="ru-RU"/>
        </w:rPr>
      </w:pPr>
      <w:r w:rsidRPr="008F14D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Показатели родительской удовлетворенности в группе №</w:t>
      </w:r>
      <w:r w:rsidR="00C54C9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1</w:t>
      </w:r>
      <w:r w:rsidR="0061724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в 20</w:t>
      </w:r>
      <w:r w:rsidR="00C54C9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22</w:t>
      </w:r>
      <w:r w:rsidR="0061724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-202</w:t>
      </w:r>
      <w:r w:rsidR="00C54C9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3</w:t>
      </w:r>
      <w:r w:rsidRPr="008F14D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г. г.</w:t>
      </w:r>
    </w:p>
    <w:tbl>
      <w:tblPr>
        <w:tblW w:w="10083" w:type="dxa"/>
        <w:tblInd w:w="-1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3"/>
        <w:gridCol w:w="1119"/>
        <w:gridCol w:w="1250"/>
        <w:gridCol w:w="645"/>
        <w:gridCol w:w="1656"/>
        <w:gridCol w:w="944"/>
        <w:gridCol w:w="944"/>
        <w:gridCol w:w="671"/>
        <w:gridCol w:w="1701"/>
      </w:tblGrid>
      <w:tr w:rsidR="00FF5801" w:rsidRPr="00A67791" w:rsidTr="002032B0">
        <w:trPr>
          <w:trHeight w:val="700"/>
        </w:trPr>
        <w:tc>
          <w:tcPr>
            <w:tcW w:w="1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численность семей</w:t>
            </w:r>
          </w:p>
        </w:tc>
        <w:tc>
          <w:tcPr>
            <w:tcW w:w="1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Охвачены анкетированием родители </w:t>
            </w: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(законные представители)</w:t>
            </w:r>
          </w:p>
        </w:tc>
        <w:tc>
          <w:tcPr>
            <w:tcW w:w="16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вопроса анкеты для родителей (законных представителей)</w:t>
            </w:r>
          </w:p>
        </w:tc>
        <w:tc>
          <w:tcPr>
            <w:tcW w:w="2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ответов на: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Особое мнение родителей</w:t>
            </w:r>
          </w:p>
        </w:tc>
      </w:tr>
      <w:tr w:rsidR="00FF5801" w:rsidRPr="00A67791" w:rsidTr="002032B0"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вариант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вариант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F5801" w:rsidRPr="00A67791" w:rsidTr="00A67791">
        <w:tc>
          <w:tcPr>
            <w:tcW w:w="1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42B0" w:rsidRDefault="00C54C92" w:rsidP="00FF580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4042B0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4C4E96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1.Чем Вас привлекает наш детский сад?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4042B0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F5801" w:rsidRPr="00A67791" w:rsidTr="00A67791"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Как относятся к Вашему ребенку сотрудники ДОУ?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FF5801" w:rsidRPr="00A67791" w:rsidTr="00A67791"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Устраивает ли вас организация физкультурно-оздоровительной работы в ДОУ?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F5801" w:rsidRPr="00A67791" w:rsidTr="00A67791"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Считаете ли Вы, что группа достаточно оснащена игрушками, играми для развития детей?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FF5801" w:rsidRPr="00A67791" w:rsidTr="00A67791"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 Часто ли Вы обсуждаете с педагогами проблемы Вашего ребенка?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FF5801" w:rsidRPr="00A67791" w:rsidTr="00A67791"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 Как, на Ваш взгляд проводятся родительские собрания?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FF5801" w:rsidRPr="00A67791" w:rsidTr="00A67791"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 Степень вашего участия в мероприятиях, праздниках ДОУ?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FF5801" w:rsidRPr="00A67791" w:rsidTr="00A67791"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 Каким способом Вы получаете информацию о деятельности ДОУ?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FF5801" w:rsidRPr="00A67791" w:rsidTr="00A67791"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9. Имеете ли Вы возможность участвовать в управлении ДОУ?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FF5801" w:rsidRPr="00A67791" w:rsidTr="00A67791"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10. Нравится ли </w:t>
            </w: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Вашему ребенку ходить в наш детский сад?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FF5801" w:rsidRPr="00A67791" w:rsidTr="00A67791">
        <w:trPr>
          <w:trHeight w:val="562"/>
        </w:trPr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по группе: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F5801" w:rsidRPr="00FF5801" w:rsidRDefault="004042B0" w:rsidP="00FF5801">
      <w:pPr>
        <w:shd w:val="clear" w:color="auto" w:fill="FFFFFF"/>
        <w:spacing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 w:rsidR="0008746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="0008746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4042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042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</w:t>
      </w:r>
      <w:proofErr w:type="spellEnd"/>
      <w:r w:rsidRPr="004042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62238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42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3"/>
        <w:gridCol w:w="1811"/>
        <w:gridCol w:w="945"/>
        <w:gridCol w:w="1022"/>
        <w:gridCol w:w="1022"/>
        <w:gridCol w:w="2163"/>
        <w:gridCol w:w="1226"/>
        <w:gridCol w:w="875"/>
      </w:tblGrid>
      <w:tr w:rsidR="00FF5801" w:rsidRPr="00A67791" w:rsidTr="00FF5801">
        <w:trPr>
          <w:trHeight w:val="56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МБДОУ № 4</w:t>
            </w:r>
          </w:p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«Росинка»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Охвачены</w:t>
            </w:r>
          </w:p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анкетированием</w:t>
            </w:r>
          </w:p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0874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по МДО</w:t>
            </w:r>
            <w:r w:rsidR="000874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 </w:t>
            </w:r>
            <w:r w:rsidR="000874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№106 </w:t>
            </w: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кол-во ответов </w:t>
            </w:r>
            <w:proofErr w:type="gramStart"/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Уровень удовлетворенности родителей образов</w:t>
            </w:r>
            <w:proofErr w:type="gramStart"/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слугами, </w:t>
            </w:r>
            <w:proofErr w:type="spellStart"/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</w:t>
            </w:r>
            <w:proofErr w:type="spellEnd"/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в МДО</w:t>
            </w:r>
            <w:r w:rsidR="000874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0874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№106</w:t>
            </w: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 ответов на последний вопрос</w:t>
            </w:r>
          </w:p>
        </w:tc>
      </w:tr>
      <w:tr w:rsidR="00FF5801" w:rsidRPr="00A67791" w:rsidTr="00FF5801">
        <w:trPr>
          <w:trHeight w:val="79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«Да»,</w:t>
            </w:r>
          </w:p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«Частично»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«Нет»</w:t>
            </w:r>
          </w:p>
        </w:tc>
      </w:tr>
      <w:tr w:rsidR="00FF5801" w:rsidRPr="00A67791" w:rsidTr="00FF5801">
        <w:trPr>
          <w:trHeight w:val="37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Гр. № 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6-26%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FF5801" w:rsidRPr="00A67791" w:rsidTr="00FF5801">
        <w:trPr>
          <w:trHeight w:val="3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Гр. № </w:t>
            </w:r>
            <w:r w:rsidR="0059722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1C08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10-50%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FF5801" w:rsidRPr="00A67791" w:rsidTr="00A67791">
        <w:trPr>
          <w:trHeight w:val="3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2032B0" w:rsidRDefault="004042B0" w:rsidP="00C54C9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Гр. № </w:t>
            </w:r>
            <w:r w:rsidRPr="004042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2032B0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2032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12-52%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2032B0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2032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2032B0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2032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2032B0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2032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2032B0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2032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2032B0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2032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2032B0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2032B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  <w:tr w:rsidR="00FF5801" w:rsidRPr="00A67791" w:rsidTr="00A67791">
        <w:trPr>
          <w:trHeight w:val="28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2032B0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2032B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Гр. № </w:t>
            </w:r>
            <w:r w:rsidR="0008746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9722E" w:rsidRPr="002032B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  <w:p w:rsidR="00FF5801" w:rsidRPr="002032B0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2032B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="0059722E" w:rsidRPr="002032B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2032B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младшая)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2032B0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2032B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6-29%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2032B0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2032B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2032B0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2032B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2032B0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2032B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2032B0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2032B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2032B0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2032B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2032B0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5801" w:rsidRPr="00A67791" w:rsidTr="00FF5801">
        <w:trPr>
          <w:trHeight w:val="27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Гр. № 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11-73%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F5801" w:rsidRPr="00A67791" w:rsidTr="00FF5801">
        <w:trPr>
          <w:trHeight w:val="3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Гр. № 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10-45%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F5801" w:rsidRPr="00A67791" w:rsidTr="00FF5801">
        <w:trPr>
          <w:trHeight w:val="3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Гр. № 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15-65%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F5801" w:rsidRPr="00A67791" w:rsidTr="00FF5801">
        <w:trPr>
          <w:trHeight w:val="3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Гр.№ 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16-70%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F5801" w:rsidRPr="00A67791" w:rsidTr="00FF5801">
        <w:trPr>
          <w:trHeight w:val="3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Гр. № 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19-83%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F5801" w:rsidRPr="00A67791" w:rsidTr="00FF5801">
        <w:trPr>
          <w:trHeight w:val="3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4042B0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Гр.№ 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12-52%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F5801" w:rsidRPr="00A67791" w:rsidTr="00FF5801">
        <w:trPr>
          <w:trHeight w:val="27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Гр.№ 11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13-100%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F5801" w:rsidRPr="00A67791" w:rsidTr="00FF5801">
        <w:trPr>
          <w:trHeight w:val="27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087469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Гр.№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F5801"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8-53%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5801" w:rsidRPr="00A67791" w:rsidTr="00FF5801">
        <w:trPr>
          <w:trHeight w:val="23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138- 57,5%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FF5801" w:rsidRPr="00FF5801" w:rsidRDefault="00FF5801" w:rsidP="00FF5801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FF58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FF5801" w:rsidRPr="00FF5801" w:rsidRDefault="004042B0" w:rsidP="00FF5801">
      <w:pPr>
        <w:shd w:val="clear" w:color="auto" w:fill="FFFFFF"/>
        <w:spacing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 w:rsidR="00C54C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="00C54C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="00FF5801" w:rsidRPr="00FF58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F5801" w:rsidRPr="00FF58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</w:t>
      </w:r>
      <w:proofErr w:type="spellEnd"/>
      <w:r w:rsidR="00FF5801" w:rsidRPr="00FF58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A67F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F5801" w:rsidRPr="00FF58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г.</w:t>
      </w:r>
    </w:p>
    <w:tbl>
      <w:tblPr>
        <w:tblW w:w="0" w:type="auto"/>
        <w:tblInd w:w="-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8"/>
        <w:gridCol w:w="1521"/>
        <w:gridCol w:w="929"/>
        <w:gridCol w:w="929"/>
        <w:gridCol w:w="929"/>
        <w:gridCol w:w="1941"/>
        <w:gridCol w:w="1175"/>
        <w:gridCol w:w="771"/>
      </w:tblGrid>
      <w:tr w:rsidR="00FF5801" w:rsidRPr="00A67791" w:rsidTr="00ED1D3A">
        <w:trPr>
          <w:trHeight w:val="720"/>
        </w:trPr>
        <w:tc>
          <w:tcPr>
            <w:tcW w:w="1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МДО</w:t>
            </w:r>
            <w:r w:rsidR="00087469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 № </w:t>
            </w:r>
            <w:r w:rsidR="00087469">
              <w:rPr>
                <w:rFonts w:ascii="Times New Roman" w:eastAsia="Times New Roman" w:hAnsi="Times New Roman"/>
                <w:color w:val="000000"/>
                <w:lang w:eastAsia="ru-RU"/>
              </w:rPr>
              <w:t>106</w:t>
            </w:r>
          </w:p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Охвачены</w:t>
            </w:r>
          </w:p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анкетированием</w:t>
            </w:r>
          </w:p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родители</w:t>
            </w:r>
          </w:p>
        </w:tc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по </w:t>
            </w:r>
            <w:r w:rsidR="00C54C92"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МДО</w:t>
            </w:r>
            <w:r w:rsidR="00C54C92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="00C54C92"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="00C54C9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№106</w:t>
            </w: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кол-во ответов </w:t>
            </w:r>
            <w:proofErr w:type="gramStart"/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на</w:t>
            </w:r>
            <w:proofErr w:type="gramEnd"/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Уровень удовлетворенности родителей образов</w:t>
            </w:r>
            <w:proofErr w:type="gramStart"/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proofErr w:type="gramEnd"/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слугами, </w:t>
            </w:r>
            <w:proofErr w:type="spellStart"/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</w:t>
            </w:r>
            <w:proofErr w:type="spellEnd"/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. в МДО</w:t>
            </w:r>
            <w:r w:rsidR="00087469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="000874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№106</w:t>
            </w: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, %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Кол-во ответов на последний вопрос</w:t>
            </w:r>
          </w:p>
        </w:tc>
      </w:tr>
      <w:tr w:rsidR="00FF5801" w:rsidRPr="00A67791" w:rsidTr="00ED1D3A">
        <w:trPr>
          <w:trHeight w:val="700"/>
        </w:trPr>
        <w:tc>
          <w:tcPr>
            <w:tcW w:w="1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 вариант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вариант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вариант</w:t>
            </w: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«Да»,</w:t>
            </w:r>
          </w:p>
          <w:p w:rsidR="00FF5801" w:rsidRPr="00FF5801" w:rsidRDefault="00FF5801" w:rsidP="00FF5801">
            <w:pPr>
              <w:spacing w:after="0" w:line="240" w:lineRule="auto"/>
              <w:ind w:hanging="108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«Частично»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«Нет»</w:t>
            </w:r>
          </w:p>
        </w:tc>
      </w:tr>
      <w:tr w:rsidR="00FF5801" w:rsidRPr="00A67791" w:rsidTr="00ED1D3A">
        <w:trPr>
          <w:trHeight w:val="262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Гр. № 4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20-95%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6-30%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1-5%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13-65%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FF5801" w:rsidRPr="00A67791" w:rsidTr="00ED1D3A"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08D2" w:rsidRPr="0059722E" w:rsidRDefault="00FF5801" w:rsidP="00FF5801">
            <w:pPr>
              <w:spacing w:after="0" w:line="0" w:lineRule="atLeast"/>
              <w:ind w:left="-4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Гр. № </w:t>
            </w:r>
            <w:r w:rsidR="0059722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17-85%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1-5%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2-10%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14-85%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ED1D3A" w:rsidRPr="00A67791" w:rsidTr="00A67791">
        <w:trPr>
          <w:trHeight w:val="782"/>
        </w:trPr>
        <w:tc>
          <w:tcPr>
            <w:tcW w:w="1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D3A" w:rsidRPr="00ED1D3A" w:rsidRDefault="004042B0" w:rsidP="00087469">
            <w:pPr>
              <w:spacing w:after="0" w:line="0" w:lineRule="atLeast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Гр. № </w:t>
            </w:r>
            <w:r w:rsidRPr="004042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D3A" w:rsidRPr="00ED1D3A" w:rsidRDefault="00ED1D3A" w:rsidP="00FF5801">
            <w:pPr>
              <w:spacing w:after="0" w:line="0" w:lineRule="atLeast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ED1D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17-77%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D3A" w:rsidRPr="00ED1D3A" w:rsidRDefault="00ED1D3A" w:rsidP="00FF5801">
            <w:pPr>
              <w:spacing w:after="0" w:line="0" w:lineRule="atLeast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ED1D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1-5%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D3A" w:rsidRPr="00ED1D3A" w:rsidRDefault="00ED1D3A" w:rsidP="00FF5801">
            <w:pPr>
              <w:spacing w:after="0" w:line="0" w:lineRule="atLeast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ED1D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1-5%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D3A" w:rsidRPr="00ED1D3A" w:rsidRDefault="00ED1D3A" w:rsidP="00FF5801">
            <w:pPr>
              <w:spacing w:after="0" w:line="0" w:lineRule="atLeast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ED1D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15-90%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D3A" w:rsidRPr="00ED1D3A" w:rsidRDefault="00ED1D3A" w:rsidP="00FF5801">
            <w:pPr>
              <w:spacing w:after="0" w:line="0" w:lineRule="atLeast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ED1D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D3A" w:rsidRPr="00ED1D3A" w:rsidRDefault="00ED1D3A" w:rsidP="00FF5801">
            <w:pPr>
              <w:spacing w:after="0" w:line="0" w:lineRule="atLeast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ED1D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1D3A" w:rsidRPr="00ED1D3A" w:rsidRDefault="00ED1D3A" w:rsidP="00FF5801">
            <w:pPr>
              <w:spacing w:after="0" w:line="0" w:lineRule="atLeast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ED1D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C08D2" w:rsidRPr="00A67791" w:rsidTr="00A67791"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7469" w:rsidRDefault="00FF5801" w:rsidP="001C08D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67791">
              <w:rPr>
                <w:rFonts w:ascii="Times New Roman" w:hAnsi="Times New Roman"/>
                <w:bCs/>
                <w:sz w:val="20"/>
                <w:szCs w:val="20"/>
              </w:rPr>
              <w:t xml:space="preserve">Гр. № </w:t>
            </w:r>
            <w:r w:rsidR="00087469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  <w:p w:rsidR="00FF5801" w:rsidRPr="00A67791" w:rsidRDefault="0059722E" w:rsidP="001C08D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67791">
              <w:rPr>
                <w:rFonts w:ascii="Times New Roman" w:hAnsi="Times New Roman"/>
                <w:bCs/>
                <w:sz w:val="20"/>
                <w:szCs w:val="20"/>
              </w:rPr>
              <w:t>(2младшая)</w:t>
            </w:r>
          </w:p>
          <w:p w:rsidR="00FF5801" w:rsidRPr="00A67791" w:rsidRDefault="00FF5801" w:rsidP="001C08D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A67791" w:rsidRDefault="00FF5801" w:rsidP="001C08D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67791">
              <w:rPr>
                <w:rFonts w:ascii="Times New Roman" w:hAnsi="Times New Roman"/>
                <w:bCs/>
                <w:sz w:val="20"/>
                <w:szCs w:val="20"/>
              </w:rPr>
              <w:t>10-45%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A67791" w:rsidRDefault="00FF5801" w:rsidP="001C08D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67791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A67791" w:rsidRDefault="00FF5801" w:rsidP="001C08D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67791">
              <w:rPr>
                <w:rFonts w:ascii="Times New Roman" w:hAnsi="Times New Roman"/>
                <w:bCs/>
                <w:sz w:val="20"/>
                <w:szCs w:val="20"/>
              </w:rPr>
              <w:t>4-40%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A67791" w:rsidRDefault="00FF5801" w:rsidP="001C08D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67791">
              <w:rPr>
                <w:rFonts w:ascii="Times New Roman" w:hAnsi="Times New Roman"/>
                <w:bCs/>
                <w:sz w:val="20"/>
                <w:szCs w:val="20"/>
              </w:rPr>
              <w:t>6-60%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A67791" w:rsidRDefault="00FF5801" w:rsidP="001C08D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67791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A67791" w:rsidRDefault="00FF5801" w:rsidP="001C08D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67791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A67791" w:rsidRDefault="00FF5801" w:rsidP="001C08D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67791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F5801" w:rsidRPr="00A67791" w:rsidTr="00ED1D3A"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ind w:left="-48" w:firstLine="48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Гр. № 5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10-71%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3-30%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7-70%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FF5801" w:rsidRPr="00A67791" w:rsidTr="00ED1D3A"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ind w:left="-48" w:hanging="48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Гр. № 6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10-50%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10-100%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FF5801" w:rsidRPr="00A67791" w:rsidTr="00ED1D3A"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Гр. № 7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14-58%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2-14%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2-14%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10-72%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FF5801" w:rsidRPr="00A67791" w:rsidTr="00ED1D3A"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Гр.№ 8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16-73%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1-6%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1-6%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14-88%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FF5801" w:rsidRPr="00A67791" w:rsidTr="00ED1D3A"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Гр. № 9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7-33%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1-14%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6-86%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FF5801" w:rsidRPr="00A67791" w:rsidTr="00ED1D3A"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4042B0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Гр.№ 3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14-58%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3-21%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11-79%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FF5801" w:rsidRPr="00A67791" w:rsidTr="00ED1D3A"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ind w:left="-108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Гр.№ 11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8-53%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1-12%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7-88%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FF5801" w:rsidRPr="00A67791" w:rsidTr="00ED1D3A"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ind w:left="-108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Гр.№ 12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9-60%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1-11%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8-89%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FF5801" w:rsidRPr="00A67791" w:rsidTr="00ED1D3A"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152-63%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7%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13%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80%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5801" w:rsidRPr="00FF5801" w:rsidRDefault="00FF5801" w:rsidP="00FF5801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F580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</w:tbl>
    <w:p w:rsidR="00FF5801" w:rsidRPr="00FF5801" w:rsidRDefault="00FF5801" w:rsidP="00FF5801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Большинство родителей отметили, что дети, посещая детский сад, удовлетворяют свои познавательные интересы, потребность в общении со сверстниками, дети с интересом и пользой проводят свое время, участвуют в мероприятиях, организуемых на уровне МДО</w:t>
      </w:r>
      <w:r w:rsidR="000874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0874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«Детского сада №106»г. Орска</w:t>
      </w: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города. Группа оснащена достаточным количеством игрушек и игрового материала. Отмечено, что в успехах детей есть очевидные заслуги педагогов детского сада.</w:t>
      </w:r>
    </w:p>
    <w:p w:rsidR="00FF5801" w:rsidRPr="00FF5801" w:rsidRDefault="00FF5801" w:rsidP="00FF5801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Родителями отмечено, что в ДОУ созданы условия для занятий физической культурой и здоровье детей является одним из приоритетов в работе.</w:t>
      </w:r>
    </w:p>
    <w:p w:rsidR="00FF5801" w:rsidRPr="00FF5801" w:rsidRDefault="00FF5801" w:rsidP="00FF5801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  <w:r w:rsidRPr="00FF58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ходе мониторинга родителям предлагалось оценить уровень взаимодействия учреждения с родителями. Большинство родителей, принявших участие в опросе, отметили, что им доступна полная информация о жизнедеятельности ребенка в детском саду, и педагоги оказываю разнообразную помощь в вопросах воспитания детей.</w:t>
      </w:r>
    </w:p>
    <w:p w:rsidR="00C63F0F" w:rsidRDefault="00FF5801" w:rsidP="00C6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F5801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Выводы:</w:t>
      </w:r>
      <w:r w:rsidRPr="00FF58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FF5801" w:rsidRPr="00C63F0F" w:rsidRDefault="00FF5801" w:rsidP="00C6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F58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проанализировав ан</w:t>
      </w:r>
      <w:r w:rsidR="004042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кеты, можно отметить, что с 20</w:t>
      </w:r>
      <w:r w:rsidR="0008746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22</w:t>
      </w:r>
      <w:r w:rsidR="004042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 w:rsidR="0008746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Pr="00FF58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 результаты</w:t>
      </w:r>
      <w:r w:rsidRPr="00FF5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FF58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мониторинга удовлетворенности родителей качеством предоставляемых образовательных услуг в группе №</w:t>
      </w:r>
      <w:r w:rsidR="0008746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05374" w:rsidRPr="008053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C63F0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FF58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составляют 100%.</w:t>
      </w:r>
    </w:p>
    <w:p w:rsidR="00B90AE3" w:rsidRDefault="00B90AE3" w:rsidP="00C63F0F">
      <w:pPr>
        <w:spacing w:after="0" w:line="240" w:lineRule="auto"/>
      </w:pPr>
    </w:p>
    <w:sectPr w:rsidR="00B90AE3" w:rsidSect="00C63F0F">
      <w:footerReference w:type="default" r:id="rId7"/>
      <w:pgSz w:w="11906" w:h="16838"/>
      <w:pgMar w:top="851" w:right="851" w:bottom="96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C22" w:rsidRDefault="000A1C22" w:rsidP="00C63F0F">
      <w:pPr>
        <w:spacing w:after="0" w:line="240" w:lineRule="auto"/>
      </w:pPr>
      <w:r>
        <w:separator/>
      </w:r>
    </w:p>
  </w:endnote>
  <w:endnote w:type="continuationSeparator" w:id="0">
    <w:p w:rsidR="000A1C22" w:rsidRDefault="000A1C22" w:rsidP="00C6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1572064"/>
      <w:docPartObj>
        <w:docPartGallery w:val="Page Numbers (Bottom of Page)"/>
        <w:docPartUnique/>
      </w:docPartObj>
    </w:sdtPr>
    <w:sdtContent>
      <w:p w:rsidR="00087469" w:rsidRDefault="00087469">
        <w:pPr>
          <w:pStyle w:val="a7"/>
          <w:jc w:val="center"/>
        </w:pPr>
        <w:fldSimple w:instr="PAGE   \* MERGEFORMAT">
          <w:r w:rsidR="00C54C92">
            <w:rPr>
              <w:noProof/>
            </w:rPr>
            <w:t>1</w:t>
          </w:r>
        </w:fldSimple>
      </w:p>
    </w:sdtContent>
  </w:sdt>
  <w:p w:rsidR="00087469" w:rsidRDefault="0008746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C22" w:rsidRDefault="000A1C22" w:rsidP="00C63F0F">
      <w:pPr>
        <w:spacing w:after="0" w:line="240" w:lineRule="auto"/>
      </w:pPr>
      <w:r>
        <w:separator/>
      </w:r>
    </w:p>
  </w:footnote>
  <w:footnote w:type="continuationSeparator" w:id="0">
    <w:p w:rsidR="000A1C22" w:rsidRDefault="000A1C22" w:rsidP="00C63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816"/>
    <w:multiLevelType w:val="multilevel"/>
    <w:tmpl w:val="8E72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40413"/>
    <w:multiLevelType w:val="multilevel"/>
    <w:tmpl w:val="DB9C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277C4"/>
    <w:multiLevelType w:val="multilevel"/>
    <w:tmpl w:val="FBC4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497BB2"/>
    <w:multiLevelType w:val="multilevel"/>
    <w:tmpl w:val="5DD6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455"/>
    <w:rsid w:val="00087469"/>
    <w:rsid w:val="000A1C22"/>
    <w:rsid w:val="000F7B12"/>
    <w:rsid w:val="001C08D2"/>
    <w:rsid w:val="002032B0"/>
    <w:rsid w:val="0036723B"/>
    <w:rsid w:val="003B0455"/>
    <w:rsid w:val="004042B0"/>
    <w:rsid w:val="004C4E96"/>
    <w:rsid w:val="0059722E"/>
    <w:rsid w:val="00617248"/>
    <w:rsid w:val="00622388"/>
    <w:rsid w:val="0076572D"/>
    <w:rsid w:val="007E0D4E"/>
    <w:rsid w:val="00805374"/>
    <w:rsid w:val="0087268B"/>
    <w:rsid w:val="0089168B"/>
    <w:rsid w:val="008F14D2"/>
    <w:rsid w:val="00A67791"/>
    <w:rsid w:val="00A67F61"/>
    <w:rsid w:val="00B90AE3"/>
    <w:rsid w:val="00C13502"/>
    <w:rsid w:val="00C54C92"/>
    <w:rsid w:val="00C62586"/>
    <w:rsid w:val="00C63F0F"/>
    <w:rsid w:val="00C90630"/>
    <w:rsid w:val="00CB6598"/>
    <w:rsid w:val="00E74112"/>
    <w:rsid w:val="00ED1D3A"/>
    <w:rsid w:val="00FF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F58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6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3F0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6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3F0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F58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6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3F0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6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3F0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5878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6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3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9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16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61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55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105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1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055527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399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967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082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31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888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9268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595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2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7783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7518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639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802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9742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107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28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8730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524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4235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8304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039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01701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39797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29105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</dc:creator>
  <cp:lastModifiedBy>Future</cp:lastModifiedBy>
  <cp:revision>2</cp:revision>
  <dcterms:created xsi:type="dcterms:W3CDTF">2023-07-13T09:14:00Z</dcterms:created>
  <dcterms:modified xsi:type="dcterms:W3CDTF">2023-07-13T09:14:00Z</dcterms:modified>
</cp:coreProperties>
</file>