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CB8" w:rsidRDefault="008D0CB8" w:rsidP="008D0CB8">
      <w:pPr>
        <w:spacing w:after="0" w:line="510" w:lineRule="atLeast"/>
        <w:jc w:val="center"/>
        <w:outlineLvl w:val="0"/>
        <w:rPr>
          <w:rFonts w:ascii="Arial" w:eastAsia="Times New Roman" w:hAnsi="Arial" w:cs="Arial"/>
          <w:b/>
          <w:bCs/>
          <w:color w:val="333333"/>
          <w:kern w:val="36"/>
          <w:sz w:val="46"/>
          <w:szCs w:val="46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kern w:val="36"/>
          <w:sz w:val="46"/>
          <w:szCs w:val="46"/>
          <w:lang w:eastAsia="ru-RU"/>
        </w:rPr>
        <w:t>Консультация для родителей и педагогов.</w:t>
      </w:r>
    </w:p>
    <w:p w:rsidR="00AF2F7E" w:rsidRPr="00AF2F7E" w:rsidRDefault="008D0CB8" w:rsidP="008D0CB8">
      <w:pPr>
        <w:spacing w:after="0" w:line="510" w:lineRule="atLeast"/>
        <w:jc w:val="center"/>
        <w:outlineLvl w:val="0"/>
        <w:rPr>
          <w:rFonts w:ascii="Arial" w:eastAsia="Times New Roman" w:hAnsi="Arial" w:cs="Arial"/>
          <w:b/>
          <w:bCs/>
          <w:color w:val="333333"/>
          <w:kern w:val="36"/>
          <w:sz w:val="46"/>
          <w:szCs w:val="46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kern w:val="36"/>
          <w:sz w:val="46"/>
          <w:szCs w:val="46"/>
          <w:lang w:eastAsia="ru-RU"/>
        </w:rPr>
        <w:t>«</w:t>
      </w:r>
      <w:r w:rsidR="00AF2F7E" w:rsidRPr="00AF2F7E">
        <w:rPr>
          <w:rFonts w:ascii="Arial" w:eastAsia="Times New Roman" w:hAnsi="Arial" w:cs="Arial"/>
          <w:b/>
          <w:bCs/>
          <w:color w:val="333333"/>
          <w:kern w:val="36"/>
          <w:sz w:val="46"/>
          <w:szCs w:val="46"/>
          <w:lang w:eastAsia="ru-RU"/>
        </w:rPr>
        <w:t>Игры с использованием бросового материала</w:t>
      </w:r>
      <w:r>
        <w:rPr>
          <w:rFonts w:ascii="Arial" w:eastAsia="Times New Roman" w:hAnsi="Arial" w:cs="Arial"/>
          <w:b/>
          <w:bCs/>
          <w:color w:val="333333"/>
          <w:kern w:val="36"/>
          <w:sz w:val="46"/>
          <w:szCs w:val="46"/>
          <w:lang w:eastAsia="ru-RU"/>
        </w:rPr>
        <w:t>»</w:t>
      </w:r>
    </w:p>
    <w:p w:rsidR="00AF2F7E" w:rsidRPr="00AF2F7E" w:rsidRDefault="00AF2F7E" w:rsidP="00AF2F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color w:val="333333"/>
          <w:sz w:val="18"/>
          <w:szCs w:val="18"/>
        </w:rPr>
        <w:br/>
      </w:r>
      <w:r w:rsidRPr="00AF2F7E">
        <w:rPr>
          <w:rFonts w:ascii="Times New Roman" w:hAnsi="Times New Roman" w:cs="Times New Roman"/>
          <w:color w:val="333333"/>
          <w:sz w:val="28"/>
          <w:szCs w:val="28"/>
        </w:rPr>
        <w:t>Что делать родителям, если ребёнок потерял интерес к игрушкам? Один из самых простых способов – это на время убрать игрушки в шкаф и предложить детям для игры различный бросовый материал. Разноцветные крышки и бутылочки, пуговички и палочки от мороженого, большие и маленькие коробки, скорлупа от разного вида орехов, различные семена от овощей и фруктов – всё это благодатный материал для умственного и творческого развития дошкольников, формирования у них точных и ловких движений пальцев рук, умения планировать свою деятельность.</w:t>
      </w:r>
    </w:p>
    <w:p w:rsidR="00AF2F7E" w:rsidRPr="00AF2F7E" w:rsidRDefault="00AF2F7E" w:rsidP="00AF2F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F2F7E">
        <w:rPr>
          <w:rFonts w:ascii="Times New Roman" w:hAnsi="Times New Roman" w:cs="Times New Roman"/>
          <w:color w:val="333333"/>
          <w:sz w:val="28"/>
          <w:szCs w:val="28"/>
        </w:rPr>
        <w:t xml:space="preserve">Достаточно проявить немного фантазии, и у детей появится множество увлекательных занятий, в которых они будут успешны. В игровой деятельности у дошкольников формируется интерес к игрушкам, предметно-игровым действиям с ними, усваиваются сенсорные эталоны. Происходит формирование важнейших психических процессов и действий: развивается восприятие, мышление, речь, воображение. Повышается интерес к окружающей действительности: к предметам ближайшего окружения, объектам живой и неживой природы. Сенсорное воспитание служит основой познания мира. У ребенка развиваются восприятие и зрительно-двигательная координация. Одновременно развивается ручная умелость, отрабатывается согласованность действий обеих рук (маленькие предметы ребенок хватает одной рукой, большие – двумя руками), тип хватания – кулаком, щепотью (тремя пальцами), указательным и большими пальцами вместе. Дифференцируется движение пальцев (ребенок учиться </w:t>
      </w:r>
      <w:proofErr w:type="gramStart"/>
      <w:r w:rsidRPr="00AF2F7E">
        <w:rPr>
          <w:rFonts w:ascii="Times New Roman" w:hAnsi="Times New Roman" w:cs="Times New Roman"/>
          <w:color w:val="333333"/>
          <w:sz w:val="28"/>
          <w:szCs w:val="28"/>
        </w:rPr>
        <w:t>хорошо</w:t>
      </w:r>
      <w:proofErr w:type="gramEnd"/>
      <w:r w:rsidRPr="00AF2F7E">
        <w:rPr>
          <w:rFonts w:ascii="Times New Roman" w:hAnsi="Times New Roman" w:cs="Times New Roman"/>
          <w:color w:val="333333"/>
          <w:sz w:val="28"/>
          <w:szCs w:val="28"/>
        </w:rPr>
        <w:t xml:space="preserve"> расставлять пальцы, сжимать вместе, выделять один, два пальца.</w:t>
      </w:r>
    </w:p>
    <w:p w:rsidR="00AF2F7E" w:rsidRPr="00AF2F7E" w:rsidRDefault="00AF2F7E" w:rsidP="00AF2F7E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AF2F7E">
        <w:rPr>
          <w:rFonts w:ascii="Times New Roman" w:hAnsi="Times New Roman" w:cs="Times New Roman"/>
          <w:color w:val="333333"/>
          <w:sz w:val="28"/>
          <w:szCs w:val="28"/>
        </w:rPr>
        <w:t> </w:t>
      </w:r>
    </w:p>
    <w:p w:rsidR="00AF2F7E" w:rsidRPr="00AF2F7E" w:rsidRDefault="00AF2F7E" w:rsidP="008D0CB8">
      <w:pPr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AF2F7E">
        <w:rPr>
          <w:rStyle w:val="a3"/>
          <w:rFonts w:ascii="Times New Roman" w:hAnsi="Times New Roman" w:cs="Times New Roman"/>
          <w:b/>
          <w:bCs/>
          <w:color w:val="0000FF"/>
          <w:sz w:val="28"/>
          <w:szCs w:val="28"/>
        </w:rPr>
        <w:t>Вашему вниманию предлагаются некоторые дидактические игры из бросового материала</w:t>
      </w:r>
    </w:p>
    <w:p w:rsidR="00AF2F7E" w:rsidRPr="00AF2F7E" w:rsidRDefault="00AF2F7E" w:rsidP="00AF2F7E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333333"/>
          <w:sz w:val="28"/>
          <w:szCs w:val="28"/>
        </w:rPr>
      </w:pPr>
      <w:r w:rsidRPr="00AF2F7E">
        <w:rPr>
          <w:rFonts w:ascii="Times New Roman" w:hAnsi="Times New Roman" w:cs="Times New Roman"/>
          <w:color w:val="333333"/>
          <w:sz w:val="28"/>
          <w:szCs w:val="28"/>
        </w:rPr>
        <w:t> </w:t>
      </w:r>
    </w:p>
    <w:p w:rsidR="00AF2F7E" w:rsidRPr="00AF2F7E" w:rsidRDefault="00AF2F7E" w:rsidP="00AF2F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F2F7E">
        <w:rPr>
          <w:rStyle w:val="a3"/>
          <w:rFonts w:ascii="Times New Roman" w:hAnsi="Times New Roman" w:cs="Times New Roman"/>
          <w:b/>
          <w:bCs/>
          <w:color w:val="0000FF"/>
          <w:sz w:val="28"/>
          <w:szCs w:val="28"/>
        </w:rPr>
        <w:t>«Чудо - копилка»</w:t>
      </w:r>
    </w:p>
    <w:p w:rsidR="00AF2F7E" w:rsidRPr="00AF2F7E" w:rsidRDefault="00AF2F7E" w:rsidP="00AF2F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F2F7E">
        <w:rPr>
          <w:rFonts w:ascii="Times New Roman" w:hAnsi="Times New Roman" w:cs="Times New Roman"/>
          <w:color w:val="333333"/>
          <w:sz w:val="28"/>
          <w:szCs w:val="28"/>
        </w:rPr>
        <w:t>Назначение: дидактическая игра, сделанная своими руками.</w:t>
      </w:r>
    </w:p>
    <w:p w:rsidR="00AF2F7E" w:rsidRPr="00AF2F7E" w:rsidRDefault="00AF2F7E" w:rsidP="00AF2F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F2F7E">
        <w:rPr>
          <w:rFonts w:ascii="Times New Roman" w:hAnsi="Times New Roman" w:cs="Times New Roman"/>
          <w:color w:val="333333"/>
          <w:sz w:val="28"/>
          <w:szCs w:val="28"/>
        </w:rPr>
        <w:t>Цель: развивать познавательные способности детей, творческий потенциал и фантазию.</w:t>
      </w:r>
    </w:p>
    <w:p w:rsidR="00AF2F7E" w:rsidRPr="00AF2F7E" w:rsidRDefault="00AF2F7E" w:rsidP="00AF2F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F2F7E">
        <w:rPr>
          <w:rFonts w:ascii="Times New Roman" w:hAnsi="Times New Roman" w:cs="Times New Roman"/>
          <w:color w:val="333333"/>
          <w:sz w:val="28"/>
          <w:szCs w:val="28"/>
        </w:rPr>
        <w:t>Задачи:</w:t>
      </w:r>
    </w:p>
    <w:p w:rsidR="00AF2F7E" w:rsidRPr="00AF2F7E" w:rsidRDefault="00AF2F7E" w:rsidP="00AF2F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F2F7E">
        <w:rPr>
          <w:rFonts w:ascii="Times New Roman" w:hAnsi="Times New Roman" w:cs="Times New Roman"/>
          <w:color w:val="333333"/>
          <w:sz w:val="28"/>
          <w:szCs w:val="28"/>
        </w:rPr>
        <w:t>· формировать навыки и знания об окружающем мире;</w:t>
      </w:r>
    </w:p>
    <w:p w:rsidR="00AF2F7E" w:rsidRPr="00AF2F7E" w:rsidRDefault="00AF2F7E" w:rsidP="00AF2F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F2F7E">
        <w:rPr>
          <w:rFonts w:ascii="Times New Roman" w:hAnsi="Times New Roman" w:cs="Times New Roman"/>
          <w:color w:val="333333"/>
          <w:sz w:val="28"/>
          <w:szCs w:val="28"/>
        </w:rPr>
        <w:t>· совершенствовать умения связно и последовательно излагать свои мысли, обогащать словарный запас дошкольников;</w:t>
      </w:r>
    </w:p>
    <w:p w:rsidR="00AF2F7E" w:rsidRPr="00AF2F7E" w:rsidRDefault="00AF2F7E" w:rsidP="00AF2F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F2F7E">
        <w:rPr>
          <w:rFonts w:ascii="Times New Roman" w:hAnsi="Times New Roman" w:cs="Times New Roman"/>
          <w:color w:val="333333"/>
          <w:sz w:val="28"/>
          <w:szCs w:val="28"/>
        </w:rPr>
        <w:t>· развивать тактильное ощущение, мелкую моторику, память, мышление, наблюдательность и любознательность;</w:t>
      </w:r>
    </w:p>
    <w:p w:rsidR="00AF2F7E" w:rsidRPr="00AF2F7E" w:rsidRDefault="00AF2F7E" w:rsidP="00AF2F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F2F7E">
        <w:rPr>
          <w:rFonts w:ascii="Times New Roman" w:hAnsi="Times New Roman" w:cs="Times New Roman"/>
          <w:color w:val="333333"/>
          <w:sz w:val="28"/>
          <w:szCs w:val="28"/>
        </w:rPr>
        <w:lastRenderedPageBreak/>
        <w:t>· способствовать социализации детей.</w:t>
      </w:r>
    </w:p>
    <w:p w:rsidR="00AF2F7E" w:rsidRPr="00AF2F7E" w:rsidRDefault="00AF2F7E" w:rsidP="00AF2F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F2F7E">
        <w:rPr>
          <w:rFonts w:ascii="Times New Roman" w:hAnsi="Times New Roman" w:cs="Times New Roman"/>
          <w:color w:val="333333"/>
          <w:sz w:val="28"/>
          <w:szCs w:val="28"/>
        </w:rPr>
        <w:t>Описание игры: вниманию детей представлен различный материал: пуговки различных цветов и размеров, разноцветные камни, трубочки из-под сока различной длины, колпачки от фломастеров, шишки, счетные палочки, ракушки, счетные палочки, канцелярские палочки, пластмассовые разноцветные крышечки, деревянный геометрический мелкий конструктор, разноцветные фишки с отверстиями, набор шнурков и мягкой проволоки. Всё это упаковано в одноразовые стаканы, любой из них можно аккуратно достать и использовать в игре</w:t>
      </w:r>
    </w:p>
    <w:p w:rsidR="00AF2F7E" w:rsidRPr="00AF2F7E" w:rsidRDefault="00AF2F7E" w:rsidP="00AF2F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F2F7E">
        <w:rPr>
          <w:rFonts w:ascii="Times New Roman" w:hAnsi="Times New Roman" w:cs="Times New Roman"/>
          <w:color w:val="333333"/>
          <w:sz w:val="28"/>
          <w:szCs w:val="28"/>
        </w:rPr>
        <w:t> </w:t>
      </w:r>
    </w:p>
    <w:p w:rsidR="00AF2F7E" w:rsidRPr="00AF2F7E" w:rsidRDefault="00AF2F7E" w:rsidP="00AF2F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F2F7E">
        <w:rPr>
          <w:rStyle w:val="a3"/>
          <w:rFonts w:ascii="Times New Roman" w:hAnsi="Times New Roman" w:cs="Times New Roman"/>
          <w:b/>
          <w:bCs/>
          <w:color w:val="0000FF"/>
          <w:sz w:val="28"/>
          <w:szCs w:val="28"/>
        </w:rPr>
        <w:t>«Бусы и браслет»</w:t>
      </w:r>
    </w:p>
    <w:p w:rsidR="00AF2F7E" w:rsidRPr="00AF2F7E" w:rsidRDefault="00AF2F7E" w:rsidP="00AF2F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F2F7E">
        <w:rPr>
          <w:rFonts w:ascii="Times New Roman" w:hAnsi="Times New Roman" w:cs="Times New Roman"/>
          <w:color w:val="333333"/>
          <w:sz w:val="28"/>
          <w:szCs w:val="28"/>
        </w:rPr>
        <w:t>Описание игры: Ребёнок рассматривает дидактический материал: по выбору нанизывает на шнурки различный материал, формируя бусы или браслет. Как известно, пальчиковые игры, игры – шнуровки, помогают ребёнку быстрее и качественнее овладеть навыками письма, стимулирует развитие речи, формирует хорошую память, развивают координацию движений, силу и ловкость рук. Недаром развитие мозга очень сильно зависит от двигательной активности ребенка, особенно – от движения пальцев рук.</w:t>
      </w:r>
    </w:p>
    <w:p w:rsidR="00AF2F7E" w:rsidRPr="00AF2F7E" w:rsidRDefault="00AF2F7E" w:rsidP="00AF2F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F2F7E">
        <w:rPr>
          <w:rFonts w:ascii="Times New Roman" w:hAnsi="Times New Roman" w:cs="Times New Roman"/>
          <w:color w:val="333333"/>
          <w:sz w:val="28"/>
          <w:szCs w:val="28"/>
        </w:rPr>
        <w:t> </w:t>
      </w:r>
    </w:p>
    <w:p w:rsidR="00AF2F7E" w:rsidRPr="00AF2F7E" w:rsidRDefault="00AF2F7E" w:rsidP="00AF2F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F2F7E">
        <w:rPr>
          <w:rStyle w:val="a3"/>
          <w:rFonts w:ascii="Times New Roman" w:hAnsi="Times New Roman" w:cs="Times New Roman"/>
          <w:b/>
          <w:bCs/>
          <w:color w:val="0000FF"/>
          <w:sz w:val="28"/>
          <w:szCs w:val="28"/>
        </w:rPr>
        <w:t>«Буквы и цифры»</w:t>
      </w:r>
    </w:p>
    <w:p w:rsidR="00AF2F7E" w:rsidRPr="00AF2F7E" w:rsidRDefault="00AF2F7E" w:rsidP="00AF2F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F2F7E">
        <w:rPr>
          <w:rFonts w:ascii="Times New Roman" w:hAnsi="Times New Roman" w:cs="Times New Roman"/>
          <w:color w:val="333333"/>
          <w:sz w:val="28"/>
          <w:szCs w:val="28"/>
        </w:rPr>
        <w:t>Описание игры: Ребёнок выбирает любой материал (скрепки, счетные палочки, пуговки или ракушки) – при этом только фантазия и воображение ребенка играет роль. Напарник – второй ребенок, называет букву или цифру, а первый игрок в сою очередь выкладывает её на столе. При этом закрепляются знания детей по математическому и речевому развитию, порядковый и количественный счет, развивается мелкая моторика и зрительная память.</w:t>
      </w:r>
    </w:p>
    <w:p w:rsidR="00AF2F7E" w:rsidRPr="00AF2F7E" w:rsidRDefault="00AF2F7E" w:rsidP="00AF2F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F2F7E">
        <w:rPr>
          <w:rFonts w:ascii="Times New Roman" w:hAnsi="Times New Roman" w:cs="Times New Roman"/>
          <w:color w:val="333333"/>
          <w:sz w:val="28"/>
          <w:szCs w:val="28"/>
        </w:rPr>
        <w:t> </w:t>
      </w:r>
    </w:p>
    <w:p w:rsidR="00AF2F7E" w:rsidRPr="00AF2F7E" w:rsidRDefault="00AF2F7E" w:rsidP="00AF2F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F2F7E">
        <w:rPr>
          <w:rStyle w:val="a3"/>
          <w:rFonts w:ascii="Times New Roman" w:hAnsi="Times New Roman" w:cs="Times New Roman"/>
          <w:b/>
          <w:bCs/>
          <w:color w:val="0000FF"/>
          <w:sz w:val="28"/>
          <w:szCs w:val="28"/>
        </w:rPr>
        <w:t>«Художник»</w:t>
      </w:r>
    </w:p>
    <w:p w:rsidR="00AF2F7E" w:rsidRPr="00AF2F7E" w:rsidRDefault="00AF2F7E" w:rsidP="00AF2F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F2F7E">
        <w:rPr>
          <w:rFonts w:ascii="Times New Roman" w:hAnsi="Times New Roman" w:cs="Times New Roman"/>
          <w:color w:val="333333"/>
          <w:sz w:val="28"/>
          <w:szCs w:val="28"/>
        </w:rPr>
        <w:t>Описание игры: Ребёнок выкладывает любой предмет или составляет композицию, используя свои наблюдения и познания окружающего мира. Во время этой игры закрепляется знание детей о геометрических фигурах, формируется умение находить различия и общие признаки, группировать предметы (по цвету, форме, размеру и т.д.). Ребёнок учится правильно отвечать на вопросы, ориентироваться в пространстве. Развивается логическое мышление и умственная деятельность детей.</w:t>
      </w:r>
    </w:p>
    <w:p w:rsidR="00AF2F7E" w:rsidRPr="00AF2F7E" w:rsidRDefault="00AF2F7E" w:rsidP="00AF2F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F2F7E">
        <w:rPr>
          <w:rFonts w:ascii="Times New Roman" w:hAnsi="Times New Roman" w:cs="Times New Roman"/>
          <w:color w:val="333333"/>
          <w:sz w:val="28"/>
          <w:szCs w:val="28"/>
        </w:rPr>
        <w:t> </w:t>
      </w:r>
    </w:p>
    <w:p w:rsidR="00AF2F7E" w:rsidRPr="00AF2F7E" w:rsidRDefault="00AF2F7E" w:rsidP="00AF2F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F2F7E">
        <w:rPr>
          <w:rStyle w:val="a3"/>
          <w:rFonts w:ascii="Times New Roman" w:hAnsi="Times New Roman" w:cs="Times New Roman"/>
          <w:b/>
          <w:bCs/>
          <w:color w:val="0000FF"/>
          <w:sz w:val="28"/>
          <w:szCs w:val="28"/>
        </w:rPr>
        <w:t>«Разноцветные стаканчики»</w:t>
      </w:r>
    </w:p>
    <w:p w:rsidR="00AF2F7E" w:rsidRPr="00AF2F7E" w:rsidRDefault="00AF2F7E" w:rsidP="00AF2F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F2F7E">
        <w:rPr>
          <w:rFonts w:ascii="Times New Roman" w:hAnsi="Times New Roman" w:cs="Times New Roman"/>
          <w:color w:val="333333"/>
          <w:sz w:val="28"/>
          <w:szCs w:val="28"/>
        </w:rPr>
        <w:t>Цель: закреплять у детей умение группировать однородные предметы по цвету.</w:t>
      </w:r>
    </w:p>
    <w:p w:rsidR="00AF2F7E" w:rsidRPr="00AF2F7E" w:rsidRDefault="00AF2F7E" w:rsidP="00AF2F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F2F7E">
        <w:rPr>
          <w:rFonts w:ascii="Times New Roman" w:hAnsi="Times New Roman" w:cs="Times New Roman"/>
          <w:color w:val="333333"/>
          <w:sz w:val="28"/>
          <w:szCs w:val="28"/>
        </w:rPr>
        <w:t>Оборудование: четыре разноцветных стаканчика (красный, синий, зеленый и желтый); крышки от бутылок таких же цветов; «чудесный мешочек».</w:t>
      </w:r>
    </w:p>
    <w:p w:rsidR="00AF2F7E" w:rsidRPr="00AF2F7E" w:rsidRDefault="00AF2F7E" w:rsidP="00AF2F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F2F7E">
        <w:rPr>
          <w:rFonts w:ascii="Times New Roman" w:hAnsi="Times New Roman" w:cs="Times New Roman"/>
          <w:color w:val="333333"/>
          <w:sz w:val="28"/>
          <w:szCs w:val="28"/>
        </w:rPr>
        <w:lastRenderedPageBreak/>
        <w:t xml:space="preserve">Ход игры: Взрослый просит разложить крышки по стаканчикам. Ребенок достает по одной крышки из «волшебного мешочка» называет цвет, если ребенок не говорит, то он </w:t>
      </w:r>
      <w:proofErr w:type="gramStart"/>
      <w:r w:rsidRPr="00AF2F7E">
        <w:rPr>
          <w:rFonts w:ascii="Times New Roman" w:hAnsi="Times New Roman" w:cs="Times New Roman"/>
          <w:color w:val="333333"/>
          <w:sz w:val="28"/>
          <w:szCs w:val="28"/>
        </w:rPr>
        <w:t>показывает</w:t>
      </w:r>
      <w:proofErr w:type="gramEnd"/>
      <w:r w:rsidRPr="00AF2F7E">
        <w:rPr>
          <w:rFonts w:ascii="Times New Roman" w:hAnsi="Times New Roman" w:cs="Times New Roman"/>
          <w:color w:val="333333"/>
          <w:sz w:val="28"/>
          <w:szCs w:val="28"/>
        </w:rPr>
        <w:t xml:space="preserve"> где стаканчик такого цвета и опускает крышку, соответствующую с цветом стаканчика.</w:t>
      </w:r>
    </w:p>
    <w:p w:rsidR="00AF2F7E" w:rsidRPr="00AF2F7E" w:rsidRDefault="00AF2F7E" w:rsidP="00AF2F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F2F7E">
        <w:rPr>
          <w:rFonts w:ascii="Times New Roman" w:hAnsi="Times New Roman" w:cs="Times New Roman"/>
          <w:color w:val="333333"/>
          <w:sz w:val="28"/>
          <w:szCs w:val="28"/>
        </w:rPr>
        <w:t> </w:t>
      </w:r>
    </w:p>
    <w:p w:rsidR="00AF2F7E" w:rsidRPr="00AF2F7E" w:rsidRDefault="00AF2F7E" w:rsidP="00AF2F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F2F7E">
        <w:rPr>
          <w:rStyle w:val="a3"/>
          <w:rFonts w:ascii="Times New Roman" w:hAnsi="Times New Roman" w:cs="Times New Roman"/>
          <w:b/>
          <w:bCs/>
          <w:color w:val="0000FF"/>
          <w:sz w:val="28"/>
          <w:szCs w:val="28"/>
        </w:rPr>
        <w:t>«Спрячь крышку в домик»</w:t>
      </w:r>
    </w:p>
    <w:p w:rsidR="00AF2F7E" w:rsidRPr="00AF2F7E" w:rsidRDefault="00AF2F7E" w:rsidP="00AF2F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F2F7E">
        <w:rPr>
          <w:rFonts w:ascii="Times New Roman" w:hAnsi="Times New Roman" w:cs="Times New Roman"/>
          <w:color w:val="333333"/>
          <w:sz w:val="28"/>
          <w:szCs w:val="28"/>
        </w:rPr>
        <w:t>Цель: закреплять у детей умение группировать однородные объекты по цвету.</w:t>
      </w:r>
    </w:p>
    <w:p w:rsidR="00AF2F7E" w:rsidRPr="00AF2F7E" w:rsidRDefault="00AF2F7E" w:rsidP="00AF2F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F2F7E">
        <w:rPr>
          <w:rFonts w:ascii="Times New Roman" w:hAnsi="Times New Roman" w:cs="Times New Roman"/>
          <w:color w:val="333333"/>
          <w:sz w:val="28"/>
          <w:szCs w:val="28"/>
        </w:rPr>
        <w:t>Оборудование: коробка с отверстиями и изображениями домиков: красного, синего, желтого, зеленого цветов; крышки таких же цветов и соответственно таких же размеров отверстий на домиках, «чудесный мешочек».</w:t>
      </w:r>
    </w:p>
    <w:p w:rsidR="00AF2F7E" w:rsidRPr="00AF2F7E" w:rsidRDefault="00AF2F7E" w:rsidP="00AF2F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F2F7E">
        <w:rPr>
          <w:rFonts w:ascii="Times New Roman" w:hAnsi="Times New Roman" w:cs="Times New Roman"/>
          <w:color w:val="333333"/>
          <w:sz w:val="28"/>
          <w:szCs w:val="28"/>
        </w:rPr>
        <w:t xml:space="preserve">Ход игры: покажите детям коробку, на которой наклеены домики и скажите, что ребенок должен разложить крыши в домики по цвету. Ребенок достает из мешочка крышку, взрослый </w:t>
      </w:r>
      <w:proofErr w:type="gramStart"/>
      <w:r w:rsidRPr="00AF2F7E">
        <w:rPr>
          <w:rFonts w:ascii="Times New Roman" w:hAnsi="Times New Roman" w:cs="Times New Roman"/>
          <w:color w:val="333333"/>
          <w:sz w:val="28"/>
          <w:szCs w:val="28"/>
        </w:rPr>
        <w:t>называет</w:t>
      </w:r>
      <w:proofErr w:type="gramEnd"/>
      <w:r w:rsidRPr="00AF2F7E">
        <w:rPr>
          <w:rFonts w:ascii="Times New Roman" w:hAnsi="Times New Roman" w:cs="Times New Roman"/>
          <w:color w:val="333333"/>
          <w:sz w:val="28"/>
          <w:szCs w:val="28"/>
        </w:rPr>
        <w:t xml:space="preserve"> какого цвета, просит ребенка повторить название цвета и опустить крышку в окошечко домика такого же цвета.</w:t>
      </w:r>
    </w:p>
    <w:p w:rsidR="00AF2F7E" w:rsidRPr="00AF2F7E" w:rsidRDefault="00AF2F7E" w:rsidP="00AF2F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F2F7E">
        <w:rPr>
          <w:rFonts w:ascii="Times New Roman" w:hAnsi="Times New Roman" w:cs="Times New Roman"/>
          <w:color w:val="333333"/>
          <w:sz w:val="28"/>
          <w:szCs w:val="28"/>
        </w:rPr>
        <w:t> </w:t>
      </w:r>
    </w:p>
    <w:p w:rsidR="00AF2F7E" w:rsidRPr="00AF2F7E" w:rsidRDefault="00AF2F7E" w:rsidP="00AF2F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F2F7E">
        <w:rPr>
          <w:rStyle w:val="a3"/>
          <w:rFonts w:ascii="Times New Roman" w:hAnsi="Times New Roman" w:cs="Times New Roman"/>
          <w:b/>
          <w:bCs/>
          <w:color w:val="0000FF"/>
          <w:sz w:val="28"/>
          <w:szCs w:val="28"/>
        </w:rPr>
        <w:t>«Шарики и кубики»</w:t>
      </w:r>
    </w:p>
    <w:p w:rsidR="00AF2F7E" w:rsidRPr="00AF2F7E" w:rsidRDefault="00AF2F7E" w:rsidP="00AF2F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F2F7E">
        <w:rPr>
          <w:rFonts w:ascii="Times New Roman" w:hAnsi="Times New Roman" w:cs="Times New Roman"/>
          <w:color w:val="333333"/>
          <w:sz w:val="28"/>
          <w:szCs w:val="28"/>
        </w:rPr>
        <w:t>Цель: учить детей обращать внимание на форму предметов, учитывать свойство при выполнении элементарных действий с шариками и кубиками.</w:t>
      </w:r>
    </w:p>
    <w:p w:rsidR="00AF2F7E" w:rsidRPr="00AF2F7E" w:rsidRDefault="00AF2F7E" w:rsidP="00AF2F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F2F7E">
        <w:rPr>
          <w:rFonts w:ascii="Times New Roman" w:hAnsi="Times New Roman" w:cs="Times New Roman"/>
          <w:color w:val="333333"/>
          <w:sz w:val="28"/>
          <w:szCs w:val="28"/>
        </w:rPr>
        <w:t>Оборудование: пластиковая банка с закручивающей крышкой, украшенная шариками, на крышке вырезано отверстие, соответствующее размеру шариков, шарики. Коробка с двумя отверстиями по размеру большого кубика и маленького кубика, кубики, чудесный мешочек.</w:t>
      </w:r>
    </w:p>
    <w:p w:rsidR="00AF2F7E" w:rsidRPr="00AF2F7E" w:rsidRDefault="00AF2F7E" w:rsidP="00AF2F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F2F7E">
        <w:rPr>
          <w:rFonts w:ascii="Times New Roman" w:hAnsi="Times New Roman" w:cs="Times New Roman"/>
          <w:color w:val="333333"/>
          <w:sz w:val="28"/>
          <w:szCs w:val="28"/>
        </w:rPr>
        <w:t>Ход игры: дети раскладывают объемные геометрические фигуры (кубики, шарики) в «домики» для каждого предмета. (Достать кубик, провести по ребру, отметить, что он не катится, шарик круглый, катает его). Из мешочка рассыпать шарики и кубики, и дети должны собрать кубики, опустить в квадратное отверстие по размеру на коробке, а шарики в банку.</w:t>
      </w:r>
    </w:p>
    <w:p w:rsidR="00AF2F7E" w:rsidRPr="00AF2F7E" w:rsidRDefault="00AF2F7E" w:rsidP="00AF2F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F2F7E">
        <w:rPr>
          <w:rFonts w:ascii="Times New Roman" w:hAnsi="Times New Roman" w:cs="Times New Roman"/>
          <w:color w:val="333333"/>
          <w:sz w:val="28"/>
          <w:szCs w:val="28"/>
        </w:rPr>
        <w:t> </w:t>
      </w:r>
    </w:p>
    <w:p w:rsidR="00AF2F7E" w:rsidRPr="00AF2F7E" w:rsidRDefault="00AF2F7E" w:rsidP="00AF2F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F2F7E">
        <w:rPr>
          <w:rStyle w:val="a3"/>
          <w:rFonts w:ascii="Times New Roman" w:hAnsi="Times New Roman" w:cs="Times New Roman"/>
          <w:b/>
          <w:bCs/>
          <w:color w:val="0000FF"/>
          <w:sz w:val="28"/>
          <w:szCs w:val="28"/>
        </w:rPr>
        <w:t>«Разноцветные крышки»</w:t>
      </w:r>
    </w:p>
    <w:p w:rsidR="00AF2F7E" w:rsidRPr="00AF2F7E" w:rsidRDefault="00AF2F7E" w:rsidP="00AF2F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F2F7E">
        <w:rPr>
          <w:rFonts w:ascii="Times New Roman" w:hAnsi="Times New Roman" w:cs="Times New Roman"/>
          <w:color w:val="333333"/>
          <w:sz w:val="28"/>
          <w:szCs w:val="28"/>
        </w:rPr>
        <w:t xml:space="preserve">Цель: обучать детей фиксировать внимание на предметы, формировать у них умение пользоваться простейшими приемами нахождения тождества и различия однородных объектов </w:t>
      </w:r>
      <w:proofErr w:type="gramStart"/>
      <w:r w:rsidRPr="00AF2F7E">
        <w:rPr>
          <w:rFonts w:ascii="Times New Roman" w:hAnsi="Times New Roman" w:cs="Times New Roman"/>
          <w:color w:val="333333"/>
          <w:sz w:val="28"/>
          <w:szCs w:val="28"/>
        </w:rPr>
        <w:t>во</w:t>
      </w:r>
      <w:proofErr w:type="gramEnd"/>
      <w:r w:rsidRPr="00AF2F7E">
        <w:rPr>
          <w:rFonts w:ascii="Times New Roman" w:hAnsi="Times New Roman" w:cs="Times New Roman"/>
          <w:color w:val="333333"/>
          <w:sz w:val="28"/>
          <w:szCs w:val="28"/>
        </w:rPr>
        <w:t xml:space="preserve"> величине, примеривать вкладыши к отверстиям, понимать слова такая, не такая, большая, маленькая.</w:t>
      </w:r>
    </w:p>
    <w:p w:rsidR="00AF2F7E" w:rsidRPr="00AF2F7E" w:rsidRDefault="00AF2F7E" w:rsidP="00AF2F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F2F7E">
        <w:rPr>
          <w:rFonts w:ascii="Times New Roman" w:hAnsi="Times New Roman" w:cs="Times New Roman"/>
          <w:color w:val="333333"/>
          <w:sz w:val="28"/>
          <w:szCs w:val="28"/>
        </w:rPr>
        <w:t>Оборудование: пластмассовое прозрачное ведро, внутри перегородка (для контроля), на крышке прорези: длинна 5 см, ширина равна высоте крышки, вторая прорезь - 8 см, ширина равна высоте крышки, крышки диаметром - 5 и 8 см; красивая яркая коробочка для крышек.</w:t>
      </w:r>
    </w:p>
    <w:p w:rsidR="00AF2F7E" w:rsidRPr="00AF2F7E" w:rsidRDefault="00AF2F7E" w:rsidP="00AF2F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F2F7E">
        <w:rPr>
          <w:rFonts w:ascii="Times New Roman" w:hAnsi="Times New Roman" w:cs="Times New Roman"/>
          <w:color w:val="333333"/>
          <w:sz w:val="28"/>
          <w:szCs w:val="28"/>
        </w:rPr>
        <w:t xml:space="preserve">Ход игры: дети опускают в прорези ведра крышки разного размера большие и маленькие. Надо опустить в длинную прорезь большие крышки, а в маленькую – в маленькие крышки. Важно, чтобы дети учились определять размеры крышек не только зрительно, но и на ощупь. После окончания игры снять крышку и </w:t>
      </w:r>
      <w:proofErr w:type="gramStart"/>
      <w:r w:rsidRPr="00AF2F7E">
        <w:rPr>
          <w:rFonts w:ascii="Times New Roman" w:hAnsi="Times New Roman" w:cs="Times New Roman"/>
          <w:color w:val="333333"/>
          <w:sz w:val="28"/>
          <w:szCs w:val="28"/>
        </w:rPr>
        <w:t>проверить правильно разложены</w:t>
      </w:r>
      <w:proofErr w:type="gramEnd"/>
      <w:r w:rsidRPr="00AF2F7E">
        <w:rPr>
          <w:rFonts w:ascii="Times New Roman" w:hAnsi="Times New Roman" w:cs="Times New Roman"/>
          <w:color w:val="333333"/>
          <w:sz w:val="28"/>
          <w:szCs w:val="28"/>
        </w:rPr>
        <w:t xml:space="preserve"> крышки. </w:t>
      </w:r>
    </w:p>
    <w:p w:rsidR="00AF2F7E" w:rsidRPr="00AF2F7E" w:rsidRDefault="00AF2F7E" w:rsidP="00AF2F7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AF2F7E">
        <w:rPr>
          <w:rFonts w:ascii="Times New Roman" w:hAnsi="Times New Roman" w:cs="Times New Roman"/>
          <w:color w:val="FF0000"/>
          <w:sz w:val="28"/>
          <w:szCs w:val="28"/>
        </w:rPr>
        <w:lastRenderedPageBreak/>
        <w:t>Можно придумать много разных игр с бросовым материалом. Проявите свою фантазию и смекалку. </w:t>
      </w:r>
    </w:p>
    <w:p w:rsidR="00AF2F7E" w:rsidRPr="00AF2F7E" w:rsidRDefault="00AF2F7E" w:rsidP="00AF2F7E">
      <w:pPr>
        <w:pStyle w:val="4"/>
        <w:spacing w:before="51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AF2F7E">
        <w:rPr>
          <w:rFonts w:ascii="Times New Roman" w:hAnsi="Times New Roman" w:cs="Times New Roman"/>
          <w:color w:val="333333"/>
          <w:sz w:val="28"/>
          <w:szCs w:val="28"/>
        </w:rPr>
        <w:t>Используемая литература</w:t>
      </w:r>
    </w:p>
    <w:p w:rsidR="00AF2F7E" w:rsidRPr="00AF2F7E" w:rsidRDefault="00202873" w:rsidP="00AF2F7E">
      <w:pPr>
        <w:numPr>
          <w:ilvl w:val="0"/>
          <w:numId w:val="1"/>
        </w:numPr>
        <w:spacing w:before="100" w:beforeAutospacing="1" w:after="0" w:line="240" w:lineRule="auto"/>
        <w:ind w:left="153"/>
        <w:rPr>
          <w:rFonts w:ascii="Times New Roman" w:hAnsi="Times New Roman" w:cs="Times New Roman"/>
          <w:color w:val="333333"/>
          <w:sz w:val="28"/>
          <w:szCs w:val="28"/>
        </w:rPr>
      </w:pPr>
      <w:hyperlink r:id="rId5" w:tgtFrame="_blank" w:history="1">
        <w:r w:rsidR="00AF2F7E" w:rsidRPr="00AF2F7E">
          <w:rPr>
            <w:rStyle w:val="a4"/>
            <w:rFonts w:ascii="Times New Roman" w:hAnsi="Times New Roman" w:cs="Times New Roman"/>
            <w:sz w:val="28"/>
            <w:szCs w:val="28"/>
          </w:rPr>
          <w:t>https://www.maam.ru/detskijsad/informacionyi-material-v-papku-peredvizhku-igry-s-ispolzovaniem-brosovogo-materiala.html</w:t>
        </w:r>
      </w:hyperlink>
    </w:p>
    <w:p w:rsidR="00AF2F7E" w:rsidRPr="00AF2F7E" w:rsidRDefault="00202873" w:rsidP="00AF2F7E">
      <w:pPr>
        <w:numPr>
          <w:ilvl w:val="0"/>
          <w:numId w:val="1"/>
        </w:numPr>
        <w:spacing w:before="100" w:beforeAutospacing="1" w:after="0" w:line="240" w:lineRule="auto"/>
        <w:ind w:left="153"/>
        <w:rPr>
          <w:rFonts w:ascii="Times New Roman" w:hAnsi="Times New Roman" w:cs="Times New Roman"/>
          <w:color w:val="333333"/>
          <w:sz w:val="28"/>
          <w:szCs w:val="28"/>
        </w:rPr>
      </w:pPr>
      <w:hyperlink r:id="rId6" w:tgtFrame="_blank" w:history="1">
        <w:r w:rsidR="00AF2F7E" w:rsidRPr="00AF2F7E">
          <w:rPr>
            <w:rStyle w:val="a4"/>
            <w:rFonts w:ascii="Times New Roman" w:hAnsi="Times New Roman" w:cs="Times New Roman"/>
            <w:sz w:val="28"/>
            <w:szCs w:val="28"/>
          </w:rPr>
          <w:t>https://pandia.org/text/80/584/1644.php</w:t>
        </w:r>
      </w:hyperlink>
    </w:p>
    <w:p w:rsidR="00634657" w:rsidRPr="00AF2F7E" w:rsidRDefault="00FB5618" w:rsidP="00AF2F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34657" w:rsidRPr="00AF2F7E" w:rsidSect="008D0CB8">
      <w:pgSz w:w="11906" w:h="16838"/>
      <w:pgMar w:top="1134" w:right="850" w:bottom="1134" w:left="1701" w:header="708" w:footer="708" w:gutter="0"/>
      <w:pgBorders w:offsetFrom="page">
        <w:top w:val="poinsettias" w:sz="31" w:space="24" w:color="auto"/>
        <w:left w:val="poinsettias" w:sz="31" w:space="24" w:color="auto"/>
        <w:bottom w:val="poinsettias" w:sz="31" w:space="24" w:color="auto"/>
        <w:right w:val="poinsettia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BA7571"/>
    <w:multiLevelType w:val="multilevel"/>
    <w:tmpl w:val="BA8C0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AF2F7E"/>
    <w:rsid w:val="000142B9"/>
    <w:rsid w:val="001626F5"/>
    <w:rsid w:val="00202873"/>
    <w:rsid w:val="00367CCA"/>
    <w:rsid w:val="008373C7"/>
    <w:rsid w:val="008D0CB8"/>
    <w:rsid w:val="00AF2F7E"/>
    <w:rsid w:val="00FB56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3C7"/>
  </w:style>
  <w:style w:type="paragraph" w:styleId="1">
    <w:name w:val="heading 1"/>
    <w:basedOn w:val="a"/>
    <w:link w:val="10"/>
    <w:uiPriority w:val="9"/>
    <w:qFormat/>
    <w:rsid w:val="00AF2F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2F7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2F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F2F7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3">
    <w:name w:val="Emphasis"/>
    <w:basedOn w:val="a0"/>
    <w:uiPriority w:val="20"/>
    <w:qFormat/>
    <w:rsid w:val="00AF2F7E"/>
    <w:rPr>
      <w:i/>
      <w:iCs/>
    </w:rPr>
  </w:style>
  <w:style w:type="character" w:styleId="a4">
    <w:name w:val="Hyperlink"/>
    <w:basedOn w:val="a0"/>
    <w:uiPriority w:val="99"/>
    <w:semiHidden/>
    <w:unhideWhenUsed/>
    <w:rsid w:val="00AF2F7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7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ndia.org/text/80/584/1644.php" TargetMode="External"/><Relationship Id="rId5" Type="http://schemas.openxmlformats.org/officeDocument/2006/relationships/hyperlink" Target="https://www.maam.ru/detskijsad/informacionyi-material-v-papku-peredvizhku-igry-s-ispolzovaniem-brosovogo-materiala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1086</Words>
  <Characters>6192</Characters>
  <Application>Microsoft Office Word</Application>
  <DocSecurity>0</DocSecurity>
  <Lines>51</Lines>
  <Paragraphs>14</Paragraphs>
  <ScaleCrop>false</ScaleCrop>
  <Company/>
  <LinksUpToDate>false</LinksUpToDate>
  <CharactersWithSpaces>7264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Future</dc:creator>
  <cp:lastModifiedBy>Future</cp:lastModifiedBy>
  <cp:revision>2</cp:revision>
  <dcterms:created xsi:type="dcterms:W3CDTF">2026-03-27T17:39:00Z</dcterms:created>
  <dcterms:modified xsi:type="dcterms:W3CDTF">2026-03-27T17:39:00Z</dcterms:modified>
</cp:coreProperties>
</file>