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C8" w:rsidRDefault="005C3EC8">
      <w:pPr>
        <w:pStyle w:val="a3"/>
        <w:tabs>
          <w:tab w:val="left" w:pos="5653"/>
          <w:tab w:val="left" w:pos="11143"/>
        </w:tabs>
      </w:pPr>
      <w:r>
        <w:pict>
          <v:group id="_x0000_s1060" style="width:254.9pt;height:566.35pt;mso-position-horizontal-relative:char;mso-position-vertical-relative:line" coordsize="5098,11327">
            <v:rect id="_x0000_s1066" style="position:absolute;left:30;top:50;width:5068;height:11277" fillcolor="#964605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10;top:10;width:5068;height:11277">
              <v:imagedata r:id="rId5" o:title=""/>
            </v:shape>
            <v:shape id="_x0000_s1064" type="#_x0000_t75" alt="risunok6.png" style="position:absolute;left:252;top:664;width:2075;height:1552">
              <v:imagedata r:id="rId6" o:title=""/>
            </v:shape>
            <v:shape id="_x0000_s1063" type="#_x0000_t75" alt="bigstock-first-aid-kit-5966549.jpg" style="position:absolute;left:2583;top:239;width:2051;height:1534">
              <v:imagedata r:id="rId7" o:title=""/>
            </v:shape>
            <v:shape id="_x0000_s1062" type="#_x0000_t75" alt="img1.jpg" style="position:absolute;left:245;top:8332;width:4693;height:2817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10;top:10;width:5068;height:11277" filled="f" strokecolor="#f9be8f" strokeweight="1pt">
              <v:textbox inset="0,0,0,0">
                <w:txbxContent>
                  <w:p w:rsidR="005C3EC8" w:rsidRDefault="006721C2">
                    <w:pPr>
                      <w:spacing w:before="66"/>
                      <w:ind w:left="145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56"/>
                      </w:rPr>
                      <w:t>АПТЕЧКА</w:t>
                    </w:r>
                  </w:p>
                  <w:p w:rsidR="005C3EC8" w:rsidRDefault="005C3EC8">
                    <w:pPr>
                      <w:rPr>
                        <w:rFonts w:ascii="Calibri"/>
                        <w:b/>
                        <w:sz w:val="56"/>
                      </w:rPr>
                    </w:pPr>
                  </w:p>
                  <w:p w:rsidR="005C3EC8" w:rsidRDefault="005C3EC8">
                    <w:pPr>
                      <w:spacing w:before="2"/>
                      <w:rPr>
                        <w:rFonts w:ascii="Calibri"/>
                        <w:b/>
                        <w:sz w:val="57"/>
                      </w:rPr>
                    </w:pPr>
                  </w:p>
                  <w:p w:rsidR="005C3EC8" w:rsidRDefault="006721C2">
                    <w:pPr>
                      <w:spacing w:before="1" w:line="274" w:lineRule="exact"/>
                      <w:ind w:left="14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Что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должно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быть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домашней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аптечке: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Жаропонижающие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средства;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Антигистаминные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препараты;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ind w:right="1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Перекись водорода в виде стандартного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раствора малой концентрации используе</w:t>
                    </w:r>
                    <w:proofErr w:type="gramStart"/>
                    <w:r>
                      <w:rPr>
                        <w:sz w:val="24"/>
                      </w:rPr>
                      <w:t>т-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ся</w:t>
                    </w:r>
                    <w:proofErr w:type="spellEnd"/>
                    <w:r>
                      <w:rPr>
                        <w:sz w:val="24"/>
                      </w:rPr>
                      <w:t xml:space="preserve"> в качестве кровоостанавливающего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средства после нетяжелых травм - порезов,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царапин;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ind w:right="3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Раствор бриллиантовой зелени, </w:t>
                    </w:r>
                    <w:proofErr w:type="spellStart"/>
                    <w:r>
                      <w:rPr>
                        <w:sz w:val="24"/>
                      </w:rPr>
                      <w:t>примен</w:t>
                    </w:r>
                    <w:proofErr w:type="gramStart"/>
                    <w:r>
                      <w:rPr>
                        <w:sz w:val="24"/>
                      </w:rPr>
                      <w:t>я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ется</w:t>
                    </w:r>
                    <w:proofErr w:type="spellEnd"/>
                    <w:r>
                      <w:rPr>
                        <w:sz w:val="24"/>
                      </w:rPr>
                      <w:t xml:space="preserve"> для поверхностной обработки кожи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расчесов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 укусов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комаров;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spacing w:before="1"/>
                      <w:ind w:right="598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Смекта</w:t>
                    </w:r>
                    <w:proofErr w:type="spellEnd"/>
                    <w:r>
                      <w:rPr>
                        <w:sz w:val="24"/>
                      </w:rPr>
                      <w:t xml:space="preserve"> пригодится при кишечных ра</w:t>
                    </w:r>
                    <w:proofErr w:type="gramStart"/>
                    <w:r>
                      <w:rPr>
                        <w:sz w:val="24"/>
                      </w:rPr>
                      <w:t>с-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стройствах</w:t>
                    </w:r>
                    <w:proofErr w:type="spellEnd"/>
                    <w:r>
                      <w:rPr>
                        <w:sz w:val="24"/>
                      </w:rPr>
                      <w:t>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Крем-бальзам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«Спасатель»;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Медицинские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бинты;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Вата;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Набор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пластырей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различного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размера;</w:t>
                    </w:r>
                  </w:p>
                  <w:p w:rsidR="005C3EC8" w:rsidRDefault="006721C2">
                    <w:pPr>
                      <w:numPr>
                        <w:ilvl w:val="0"/>
                        <w:numId w:val="3"/>
                      </w:numPr>
                      <w:tabs>
                        <w:tab w:val="left" w:pos="573"/>
                      </w:tabs>
                      <w:ind w:left="573" w:hanging="42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Ножницы</w:t>
                    </w:r>
                  </w:p>
                  <w:p w:rsidR="005C3EC8" w:rsidRDefault="005C3EC8">
                    <w:pPr>
                      <w:spacing w:before="4"/>
                      <w:rPr>
                        <w:sz w:val="24"/>
                      </w:rPr>
                    </w:pPr>
                  </w:p>
                  <w:p w:rsidR="005C3EC8" w:rsidRDefault="006721C2">
                    <w:pPr>
                      <w:ind w:left="180" w:right="18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Отправляясь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на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отдых,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не</w:t>
                    </w:r>
                    <w:r>
                      <w:rPr>
                        <w:b/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забудьте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взять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</w:t>
                    </w:r>
                    <w:r>
                      <w:rPr>
                        <w:b/>
                        <w:color w:val="FF000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собой домашнюю аптечку и медицинский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страховой полис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ребенка.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721C2">
        <w:tab/>
      </w:r>
      <w:r>
        <w:pict>
          <v:group id="_x0000_s1053" style="width:254.9pt;height:566.35pt;mso-position-horizontal-relative:char;mso-position-vertical-relative:line" coordsize="5098,11327">
            <v:shape id="_x0000_s1059" type="#_x0000_t75" style="position:absolute;left:10;top:10;width:5088;height:11317">
              <v:imagedata r:id="rId9" o:title=""/>
            </v:shape>
            <v:shape id="_x0000_s1058" type="#_x0000_t75" alt="summer-kids-illustration-vector.jpg" style="position:absolute;left:324;top:3225;width:4121;height:3479">
              <v:imagedata r:id="rId10" o:title=""/>
            </v:shape>
            <v:shape id="_x0000_s1057" type="#_x0000_t75" style="position:absolute;left:1607;top:9521;width:911;height:941">
              <v:imagedata r:id="rId11" o:title=""/>
            </v:shape>
            <v:shape id="_x0000_s1056" style="position:absolute;left:1599;top:9513;width:927;height:957" coordorigin="1599,9514" coordsize="927,957" path="m2063,9514r93,9l2243,9551r79,45l2391,9654r56,70l2490,9806r26,89l2526,9992r-3,49l2505,10134r-35,86l2391,10330r-69,58l2243,10432r-87,28l2063,10470r-47,-3l1925,10448r-83,-36l1735,10330r-56,-71l1636,10178r-27,-90l1599,9992r3,-49l1620,9850r35,-86l1735,9654r69,-58l1883,9551r86,-28l2063,9514xe" filled="f" strokecolor="#4f81bc">
              <v:path arrowok="t"/>
            </v:shape>
            <v:shape id="_x0000_s1055" type="#_x0000_t75" style="position:absolute;left:3436;top:9323;width:841;height:1609">
              <v:imagedata r:id="rId12" o:title=""/>
            </v:shape>
            <v:shape id="_x0000_s1054" type="#_x0000_t202" style="position:absolute;left:10;top:10;width:5068;height:11277" filled="f" strokecolor="#92cddc" strokeweight="1pt">
              <v:textbox inset="0,0,0,0">
                <w:txbxContent>
                  <w:p w:rsidR="005C3EC8" w:rsidRDefault="006721C2">
                    <w:pPr>
                      <w:spacing w:before="67"/>
                      <w:ind w:left="144" w:right="41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Лето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богато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детскими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травмами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отра</w:t>
                    </w:r>
                    <w:proofErr w:type="gramStart"/>
                    <w:r>
                      <w:rPr>
                        <w:b/>
                        <w:sz w:val="24"/>
                      </w:rPr>
                      <w:t>в-</w:t>
                    </w:r>
                    <w:proofErr w:type="gramEnd"/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лениями</w:t>
                    </w:r>
                    <w:proofErr w:type="spellEnd"/>
                    <w:r>
                      <w:rPr>
                        <w:b/>
                        <w:sz w:val="24"/>
                      </w:rPr>
                      <w:t>.</w:t>
                    </w:r>
                  </w:p>
                  <w:p w:rsidR="005C3EC8" w:rsidRDefault="006721C2">
                    <w:pPr>
                      <w:ind w:left="144" w:right="2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Детей неумолимо притягивают места и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предметы, потенциально опасные для </w:t>
                    </w:r>
                    <w:proofErr w:type="spellStart"/>
                    <w:r>
                      <w:rPr>
                        <w:b/>
                        <w:sz w:val="24"/>
                      </w:rPr>
                      <w:t>зд</w:t>
                    </w:r>
                    <w:proofErr w:type="gramStart"/>
                    <w:r>
                      <w:rPr>
                        <w:b/>
                        <w:sz w:val="24"/>
                      </w:rPr>
                      <w:t>о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proofErr w:type="gramEnd"/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ровья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, а иногда и жизни - водоемы, </w:t>
                    </w:r>
                    <w:proofErr w:type="spellStart"/>
                    <w:r>
                      <w:rPr>
                        <w:b/>
                        <w:sz w:val="24"/>
                      </w:rPr>
                      <w:t>кана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вы, колючие кусты, ядовитые растения,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костры, в</w:t>
                    </w:r>
                    <w:r>
                      <w:rPr>
                        <w:b/>
                        <w:sz w:val="24"/>
                      </w:rPr>
                      <w:t>ысокие лестницы и автотрассы с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оживленным движением. Учитывая все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это, родителям надо все время быть </w:t>
                    </w:r>
                    <w:proofErr w:type="spellStart"/>
                    <w:r>
                      <w:rPr>
                        <w:b/>
                        <w:sz w:val="24"/>
                      </w:rPr>
                      <w:t>нач</w:t>
                    </w:r>
                    <w:proofErr w:type="gramStart"/>
                    <w:r>
                      <w:rPr>
                        <w:b/>
                        <w:sz w:val="24"/>
                      </w:rPr>
                      <w:t>е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proofErr w:type="gram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ку</w:t>
                    </w:r>
                    <w:proofErr w:type="spellEnd"/>
                    <w:r>
                      <w:rPr>
                        <w:b/>
                        <w:sz w:val="24"/>
                      </w:rPr>
                      <w:t>,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не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оставлять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ребенка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без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присмотра.</w:t>
                    </w: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rPr>
                        <w:b/>
                        <w:sz w:val="26"/>
                      </w:rPr>
                    </w:pPr>
                  </w:p>
                  <w:p w:rsidR="005C3EC8" w:rsidRDefault="005C3EC8">
                    <w:pPr>
                      <w:spacing w:before="7"/>
                      <w:rPr>
                        <w:b/>
                        <w:sz w:val="35"/>
                      </w:rPr>
                    </w:pPr>
                  </w:p>
                  <w:p w:rsidR="005C3EC8" w:rsidRDefault="006721C2">
                    <w:pPr>
                      <w:ind w:left="144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56"/>
                      </w:rPr>
                      <w:t>НАПОМНИМ:</w:t>
                    </w:r>
                  </w:p>
                  <w:p w:rsidR="005C3EC8" w:rsidRDefault="006721C2">
                    <w:pPr>
                      <w:spacing w:before="2"/>
                      <w:ind w:left="144" w:right="2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Номер единой службы спасения – </w:t>
                    </w:r>
                    <w:r>
                      <w:rPr>
                        <w:b/>
                        <w:color w:val="FF0000"/>
                        <w:sz w:val="24"/>
                      </w:rPr>
                      <w:t>01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Клиенты компании «</w:t>
                    </w:r>
                    <w:proofErr w:type="spellStart"/>
                    <w:r>
                      <w:rPr>
                        <w:b/>
                        <w:sz w:val="24"/>
                      </w:rPr>
                      <w:t>БиЛайн</w:t>
                    </w:r>
                    <w:proofErr w:type="spellEnd"/>
                    <w:r>
                      <w:rPr>
                        <w:b/>
                        <w:sz w:val="24"/>
                      </w:rPr>
                      <w:t>» должны н</w:t>
                    </w:r>
                    <w:proofErr w:type="gramStart"/>
                    <w:r>
                      <w:rPr>
                        <w:b/>
                        <w:sz w:val="24"/>
                      </w:rPr>
                      <w:t>а-</w:t>
                    </w:r>
                    <w:proofErr w:type="gramEnd"/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брать </w:t>
                    </w:r>
                    <w:r>
                      <w:rPr>
                        <w:b/>
                        <w:color w:val="FF0000"/>
                        <w:sz w:val="24"/>
                      </w:rPr>
                      <w:t>«01» или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«001»</w:t>
                    </w:r>
                  </w:p>
                  <w:p w:rsidR="005C3EC8" w:rsidRDefault="006721C2">
                    <w:pPr>
                      <w:ind w:left="144" w:right="1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Абонентам «МТС» и «Мегафон» </w:t>
                    </w:r>
                    <w:proofErr w:type="spellStart"/>
                    <w:r>
                      <w:rPr>
                        <w:b/>
                        <w:sz w:val="24"/>
                      </w:rPr>
                      <w:t>необход</w:t>
                    </w:r>
                    <w:proofErr w:type="gramStart"/>
                    <w:r>
                      <w:rPr>
                        <w:b/>
                        <w:sz w:val="24"/>
                      </w:rPr>
                      <w:t>и</w:t>
                    </w:r>
                    <w:proofErr w:type="spellEnd"/>
                    <w:r>
                      <w:rPr>
                        <w:b/>
                        <w:sz w:val="24"/>
                      </w:rPr>
                      <w:t>-</w:t>
                    </w:r>
                    <w:proofErr w:type="gram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мо звонить по номерам </w:t>
                    </w:r>
                    <w:r>
                      <w:rPr>
                        <w:b/>
                        <w:color w:val="FF0000"/>
                        <w:sz w:val="24"/>
                      </w:rPr>
                      <w:t>«01» или «010»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Пользователи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</w:t>
                    </w:r>
                    <w:proofErr w:type="spellStart"/>
                    <w:r>
                      <w:rPr>
                        <w:b/>
                        <w:sz w:val="24"/>
                      </w:rPr>
                      <w:t>СкайЛинка</w:t>
                    </w:r>
                    <w:proofErr w:type="spellEnd"/>
                    <w:r>
                      <w:rPr>
                        <w:b/>
                        <w:sz w:val="24"/>
                      </w:rPr>
                      <w:t>»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могут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набрать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просто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«01»</w:t>
                    </w:r>
                  </w:p>
                  <w:p w:rsidR="005C3EC8" w:rsidRDefault="006721C2">
                    <w:pPr>
                      <w:spacing w:before="146"/>
                      <w:ind w:right="1014"/>
                      <w:jc w:val="righ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0000"/>
                        <w:sz w:val="32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721C2">
        <w:tab/>
      </w:r>
      <w:r w:rsidRPr="005C3EC8">
        <w:rPr>
          <w:position w:val="4"/>
        </w:rPr>
      </w:r>
      <w:r w:rsidRPr="005C3EC8">
        <w:rPr>
          <w:position w:val="4"/>
        </w:rPr>
        <w:pict>
          <v:group id="_x0000_s1045" style="width:253.4pt;height:563.85pt;mso-position-horizontal-relative:char;mso-position-vertical-relative:line" coordsize="5068,11277">
            <v:shape id="_x0000_s1052" type="#_x0000_t75" style="position:absolute;width:5068;height:11277">
              <v:imagedata r:id="rId13" o:title=""/>
            </v:shape>
            <v:shape id="_x0000_s1051" type="#_x0000_t75" style="position:absolute;left:153;top:4936;width:4600;height:1944">
              <v:imagedata r:id="rId14" o:title=""/>
            </v:shape>
            <v:shape id="_x0000_s1050" type="#_x0000_t75" alt="risunok6.png" style="position:absolute;left:489;top:897;width:3759;height:2806">
              <v:imagedata r:id="rId15" o:title=""/>
            </v:shape>
            <v:shape id="_x0000_s1049" type="#_x0000_t75" style="position:absolute;left:22;top:2823;width:4938;height:2114">
              <v:imagedata r:id="rId16" o:title=""/>
            </v:shape>
            <v:shape id="_x0000_s1048" type="#_x0000_t202" style="position:absolute;left:1032;top:79;width:3161;height:827" filled="f" stroked="f">
              <v:textbox inset="0,0,0,0">
                <w:txbxContent>
                  <w:p w:rsidR="005C3EC8" w:rsidRDefault="006721C2">
                    <w:pPr>
                      <w:spacing w:line="244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</w:t>
                    </w:r>
                    <w:r>
                      <w:rPr>
                        <w:b/>
                        <w:sz w:val="24"/>
                      </w:rPr>
                      <w:t>ДО</w:t>
                    </w:r>
                    <w:r w:rsidR="0008296C">
                      <w:rPr>
                        <w:b/>
                        <w:sz w:val="24"/>
                      </w:rPr>
                      <w:t>А</w:t>
                    </w:r>
                    <w:r>
                      <w:rPr>
                        <w:b/>
                        <w:sz w:val="24"/>
                      </w:rPr>
                      <w:t>У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«Д</w:t>
                    </w:r>
                    <w:r w:rsidR="0008296C">
                      <w:rPr>
                        <w:b/>
                        <w:sz w:val="24"/>
                      </w:rPr>
                      <w:t>етский сад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№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 w:rsidR="0008296C">
                      <w:rPr>
                        <w:b/>
                        <w:sz w:val="24"/>
                      </w:rPr>
                      <w:t>106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 w:rsidR="0008296C">
                      <w:rPr>
                        <w:b/>
                        <w:sz w:val="24"/>
                      </w:rPr>
                      <w:t>г</w:t>
                    </w:r>
                    <w:proofErr w:type="gramStart"/>
                    <w:r w:rsidR="0008296C">
                      <w:rPr>
                        <w:b/>
                        <w:sz w:val="24"/>
                      </w:rPr>
                      <w:t>.О</w:t>
                    </w:r>
                    <w:proofErr w:type="gramEnd"/>
                    <w:r w:rsidR="0008296C">
                      <w:rPr>
                        <w:b/>
                        <w:sz w:val="24"/>
                      </w:rPr>
                      <w:t>рска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_x0000_s1047" type="#_x0000_t202" style="position:absolute;left:931;top:7215;width:3185;height:1096" filled="f" stroked="f">
              <v:textbox inset="0,0,0,0">
                <w:txbxContent>
                  <w:p w:rsidR="005C3EC8" w:rsidRDefault="006721C2">
                    <w:pPr>
                      <w:spacing w:line="532" w:lineRule="exact"/>
                      <w:ind w:right="15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C00000"/>
                        <w:sz w:val="48"/>
                      </w:rPr>
                      <w:t>ПАМЯТКА</w:t>
                    </w:r>
                  </w:p>
                  <w:p w:rsidR="005C3EC8" w:rsidRDefault="006721C2">
                    <w:pPr>
                      <w:spacing w:before="12"/>
                      <w:ind w:right="18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48"/>
                      </w:rPr>
                      <w:t>РОДИТЕЛЯМ</w:t>
                    </w:r>
                  </w:p>
                </w:txbxContent>
              </v:textbox>
            </v:shape>
            <v:shape id="_x0000_s1046" type="#_x0000_t202" style="position:absolute;left:351;top:10534;width:3657;height:542" filled="f" stroked="f">
              <v:textbox inset="0,0,0,0">
                <w:txbxContent>
                  <w:p w:rsidR="0008296C" w:rsidRDefault="0008296C">
                    <w:pPr>
                      <w:ind w:right="9"/>
                      <w:rPr>
                        <w:b/>
                        <w:spacing w:val="1"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    </w:t>
                    </w:r>
                    <w:r w:rsidR="006721C2">
                      <w:rPr>
                        <w:b/>
                        <w:sz w:val="24"/>
                      </w:rPr>
                      <w:t xml:space="preserve">Подготовила </w:t>
                    </w:r>
                    <w:r>
                      <w:rPr>
                        <w:b/>
                        <w:sz w:val="24"/>
                      </w:rPr>
                      <w:t xml:space="preserve">ст. </w:t>
                    </w:r>
                    <w:r w:rsidR="006721C2">
                      <w:rPr>
                        <w:b/>
                        <w:sz w:val="24"/>
                      </w:rPr>
                      <w:t>воспитатель:</w:t>
                    </w:r>
                    <w:r w:rsidR="006721C2"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  </w:t>
                    </w:r>
                  </w:p>
                  <w:p w:rsidR="005C3EC8" w:rsidRDefault="0008296C">
                    <w:pPr>
                      <w:ind w:right="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1"/>
                        <w:sz w:val="24"/>
                      </w:rPr>
                      <w:t xml:space="preserve">    </w:t>
                    </w:r>
                    <w:r>
                      <w:rPr>
                        <w:b/>
                        <w:sz w:val="24"/>
                      </w:rPr>
                      <w:t>Маркова Юлия Георгиевна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C3EC8" w:rsidRDefault="005C3EC8">
      <w:pPr>
        <w:sectPr w:rsidR="005C3EC8">
          <w:type w:val="continuous"/>
          <w:pgSz w:w="16840" w:h="11910" w:orient="landscape"/>
          <w:pgMar w:top="280" w:right="240" w:bottom="0" w:left="280" w:header="720" w:footer="720" w:gutter="0"/>
          <w:cols w:space="720"/>
        </w:sectPr>
      </w:pPr>
    </w:p>
    <w:p w:rsidR="005C3EC8" w:rsidRDefault="005C3EC8">
      <w:pPr>
        <w:pStyle w:val="a3"/>
        <w:tabs>
          <w:tab w:val="left" w:pos="5638"/>
          <w:tab w:val="left" w:pos="11133"/>
        </w:tabs>
        <w:ind w:left="139"/>
      </w:pPr>
      <w:r>
        <w:lastRenderedPageBreak/>
        <w:pict>
          <v:group id="_x0000_s1042" style="position:absolute;left:0;text-align:left;margin-left:313.6pt;margin-top:47.65pt;width:223.05pt;height:102.85pt;z-index:15731712;mso-position-horizontal-relative:page;mso-position-vertical-relative:page" coordorigin="6272,953" coordsize="4461,2057">
            <v:shape id="_x0000_s1044" type="#_x0000_t75" alt="kak-izbavitsya-komarov-3-300x204.jpg" style="position:absolute;left:6272;top:953;width:2842;height:1944">
              <v:imagedata r:id="rId17" o:title=""/>
            </v:shape>
            <v:shape id="_x0000_s1043" type="#_x0000_t75" alt="R_YUcXkFE1Q-768x768.jpg" style="position:absolute;left:8987;top:1271;width:1746;height:1739">
              <v:imagedata r:id="rId18" o:title=""/>
            </v:shape>
            <w10:wrap anchorx="page" anchory="page"/>
          </v:group>
        </w:pict>
      </w:r>
      <w:r>
        <w:pict>
          <v:group id="_x0000_s1039" style="position:absolute;left:0;text-align:left;margin-left:580.65pt;margin-top:41.1pt;width:220.9pt;height:120.6pt;z-index:15732224;mso-position-horizontal-relative:page;mso-position-vertical-relative:page" coordorigin="11613,822" coordsize="4418,2412">
            <v:shape id="_x0000_s1041" type="#_x0000_t75" alt="13454_html_m44a1d123.png" style="position:absolute;left:12852;top:822;width:3179;height:2412">
              <v:imagedata r:id="rId19" o:title=""/>
            </v:shape>
            <v:shape id="_x0000_s1040" type="#_x0000_t75" alt="virus-comp-site.jpg" style="position:absolute;left:11613;top:953;width:1832;height:1590">
              <v:imagedata r:id="rId20" o:title=""/>
            </v:shape>
            <w10:wrap anchorx="page" anchory="page"/>
          </v:group>
        </w:pict>
      </w:r>
      <w:r w:rsidR="006721C2"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7374255</wp:posOffset>
            </wp:positionH>
            <wp:positionV relativeFrom="page">
              <wp:posOffset>5426913</wp:posOffset>
            </wp:positionV>
            <wp:extent cx="2967354" cy="1757045"/>
            <wp:effectExtent l="0" t="0" r="0" b="0"/>
            <wp:wrapNone/>
            <wp:docPr id="1" name="image17.png" descr="food-poiso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54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width:254.15pt;height:564.6pt;mso-position-horizontal-relative:char;mso-position-vertical-relative:line" coordsize="5083,11292">
            <v:shape id="_x0000_s1038" type="#_x0000_t75" style="position:absolute;left:7;top:7;width:5068;height:11277">
              <v:imagedata r:id="rId22" o:title=""/>
            </v:shape>
            <v:shape id="_x0000_s1037" type="#_x0000_t75" alt="52130_html_476fec0f.jpg" style="position:absolute;left:3547;top:549;width:1348;height:1839">
              <v:imagedata r:id="rId23" o:title=""/>
            </v:shape>
            <v:shape id="_x0000_s1036" type="#_x0000_t75" alt="d26370bc0a2a6fc18951e6690f6a.jpg" style="position:absolute;left:62;top:7581;width:1342;height:1290">
              <v:imagedata r:id="rId24" o:title=""/>
            </v:shape>
            <v:shape id="_x0000_s1035" type="#_x0000_t202" style="position:absolute;left:7;top:7;width:5068;height:11277" filled="f" strokecolor="#d7d7d7">
              <v:textbox inset="0,0,0,0">
                <w:txbxContent>
                  <w:p w:rsidR="005C3EC8" w:rsidRDefault="006721C2">
                    <w:pPr>
                      <w:spacing w:before="73" w:line="387" w:lineRule="exact"/>
                      <w:ind w:left="645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ОЖОГ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СОЛНЕЧНЫЙ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УДАР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42" w:lineRule="auto"/>
                      <w:ind w:right="428" w:firstLine="0"/>
                    </w:pPr>
                    <w:r>
                      <w:t>Выходя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улицу,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обязательно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надевайте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р</w:t>
                    </w:r>
                    <w:proofErr w:type="gramStart"/>
                    <w:r>
                      <w:t>е-</w:t>
                    </w:r>
                    <w:proofErr w:type="gramEnd"/>
                    <w:r>
                      <w:rPr>
                        <w:spacing w:val="-52"/>
                      </w:rPr>
                      <w:t xml:space="preserve"> </w:t>
                    </w:r>
                    <w:proofErr w:type="spellStart"/>
                    <w:r>
                      <w:t>бенку</w:t>
                    </w:r>
                    <w:proofErr w:type="spellEnd"/>
                    <w:r>
                      <w:rPr>
                        <w:spacing w:val="-3"/>
                      </w:rPr>
                      <w:t xml:space="preserve"> </w:t>
                    </w:r>
                    <w:r>
                      <w:t>головной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убор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22"/>
                      </w:tabs>
                      <w:spacing w:line="225" w:lineRule="exact"/>
                      <w:ind w:left="421" w:hanging="285"/>
                    </w:pPr>
                    <w:r>
                      <w:t>Летом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повышается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риск</w:t>
                    </w:r>
                  </w:p>
                  <w:p w:rsidR="005C3EC8" w:rsidRDefault="006721C2">
                    <w:pPr>
                      <w:ind w:left="137" w:right="1929"/>
                    </w:pPr>
                    <w:r>
                      <w:t xml:space="preserve">солнечных ударов. Будьте </w:t>
                    </w:r>
                    <w:proofErr w:type="spellStart"/>
                    <w:r>
                      <w:t>пр</w:t>
                    </w:r>
                    <w:proofErr w:type="gramStart"/>
                    <w:r>
                      <w:t>е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дельно внимательны, если </w:t>
                    </w:r>
                    <w:proofErr w:type="spellStart"/>
                    <w:r>
                      <w:t>ря</w:t>
                    </w:r>
                    <w:proofErr w:type="spellEnd"/>
                    <w:r>
                      <w:t>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дом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находится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маленький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ребе-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нок.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0"/>
                      <w:ind w:right="184" w:firstLine="0"/>
                      <w:jc w:val="both"/>
                    </w:pPr>
                    <w:r>
                      <w:t>Для детей старше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6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месяцев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необходим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крем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загара,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фактором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защиты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менее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единиц.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"/>
                      <w:ind w:right="194" w:firstLine="0"/>
                      <w:jc w:val="both"/>
                    </w:pPr>
                    <w:r>
                      <w:t>Наносить защитный крем следует на открытые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участки кожи каждый час, а также всякий раз п</w:t>
                    </w:r>
                    <w:proofErr w:type="gramStart"/>
                    <w:r>
                      <w:t>о-</w:t>
                    </w:r>
                    <w:proofErr w:type="gramEnd"/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сле</w:t>
                    </w:r>
                    <w:proofErr w:type="spellEnd"/>
                    <w:r>
                      <w:rPr>
                        <w:spacing w:val="-2"/>
                      </w:rPr>
                      <w:t xml:space="preserve"> </w:t>
                    </w:r>
                    <w:r>
                      <w:t>купания, даже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если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погода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облачная.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349" w:firstLine="0"/>
                    </w:pPr>
                    <w:r>
                      <w:t xml:space="preserve">В период с 10.00 до 15.00, на который </w:t>
                    </w:r>
                    <w:proofErr w:type="spellStart"/>
                    <w:r>
                      <w:t>прих</w:t>
                    </w:r>
                    <w:proofErr w:type="gramStart"/>
                    <w:r>
                      <w:t>о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-52"/>
                      </w:rPr>
                      <w:t xml:space="preserve"> </w:t>
                    </w:r>
                    <w:proofErr w:type="spellStart"/>
                    <w:r>
                      <w:t>дится</w:t>
                    </w:r>
                    <w:proofErr w:type="spellEnd"/>
                    <w:r>
                      <w:t xml:space="preserve"> пик активности ультрафиолетовых лучей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лучше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вообще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загорать,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посидеть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 тени.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534" w:firstLine="0"/>
                    </w:pPr>
                    <w:r>
                      <w:t>Даже если ребенок не обгорел</w:t>
                    </w:r>
                    <w:r>
                      <w:rPr>
                        <w:spacing w:val="1"/>
                      </w:rPr>
                      <w:t xml:space="preserve"> </w:t>
                    </w:r>
                    <w:proofErr w:type="gramStart"/>
                    <w:r>
                      <w:t>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первые</w:t>
                    </w:r>
                    <w:proofErr w:type="gramEnd"/>
                    <w:r>
                      <w:t xml:space="preserve"> 5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дней,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срок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пребывания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открытом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солнце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не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должен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превышать 30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минут.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336" w:firstLine="0"/>
                    </w:pPr>
                    <w:r>
                      <w:t>Ребенок периодически должен охлаждаться 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тени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под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зонтиком,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тентом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или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под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деревьями.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37" w:lineRule="auto"/>
                      <w:ind w:right="427" w:firstLine="0"/>
                    </w:pPr>
                    <w:r>
                      <w:t xml:space="preserve">Одевайте малыша в легкую </w:t>
                    </w:r>
                    <w:proofErr w:type="spellStart"/>
                    <w:r>
                      <w:t>хлопчатобума</w:t>
                    </w:r>
                    <w:proofErr w:type="gramStart"/>
                    <w:r>
                      <w:t>ж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-52"/>
                      </w:rPr>
                      <w:t xml:space="preserve"> </w:t>
                    </w:r>
                    <w:proofErr w:type="spellStart"/>
                    <w:r>
                      <w:t>ную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одежду.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left="429" w:hanging="285"/>
                    </w:pPr>
                    <w:r>
                      <w:t>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жаре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дети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должны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много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пить.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1"/>
                      <w:ind w:right="165" w:firstLine="0"/>
                    </w:pPr>
                    <w:r>
                      <w:t>Если ребенок все-таки обгорел, заверните его 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полотенце, смоченное холодной водой, а верну</w:t>
                    </w:r>
                    <w:proofErr w:type="gramStart"/>
                    <w:r>
                      <w:t>в-</w:t>
                    </w:r>
                    <w:proofErr w:type="gramEnd"/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шись</w:t>
                    </w:r>
                    <w:proofErr w:type="spellEnd"/>
                    <w:r>
                      <w:t xml:space="preserve"> домой, оботрите раствором, состоящим во-</w:t>
                    </w:r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ды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уксуса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соотношении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50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50.</w:t>
                    </w:r>
                  </w:p>
                  <w:p w:rsidR="005C3EC8" w:rsidRDefault="006721C2">
                    <w:pPr>
                      <w:spacing w:before="16"/>
                      <w:ind w:left="1482" w:right="353"/>
                    </w:pPr>
                    <w:r>
                      <w:t xml:space="preserve">Летом повышается риск и </w:t>
                    </w:r>
                    <w:proofErr w:type="spellStart"/>
                    <w:r>
                      <w:t>терм</w:t>
                    </w:r>
                    <w:proofErr w:type="gramStart"/>
                    <w:r>
                      <w:t>и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ческих</w:t>
                    </w:r>
                    <w:proofErr w:type="spellEnd"/>
                    <w:r>
                      <w:t xml:space="preserve"> ожогов. Сидя у костра или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помешивая в тазу варенье, будьте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 xml:space="preserve">предельно внимательны, если </w:t>
                    </w:r>
                    <w:proofErr w:type="spellStart"/>
                    <w:r>
                      <w:t>р</w:t>
                    </w:r>
                    <w:proofErr w:type="gramStart"/>
                    <w:r>
                      <w:t>я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-52"/>
                      </w:rPr>
                      <w:t xml:space="preserve"> </w:t>
                    </w:r>
                    <w:r>
                      <w:t>дом с вами находится маленький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ребенок.</w:t>
                    </w:r>
                  </w:p>
                  <w:p w:rsidR="005C3EC8" w:rsidRDefault="006721C2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" w:line="252" w:lineRule="exact"/>
                      <w:ind w:right="223" w:firstLine="0"/>
                    </w:pPr>
                    <w:r>
                      <w:t xml:space="preserve">Если размеры ожога превышают 2,5 </w:t>
                    </w:r>
                    <w:proofErr w:type="spellStart"/>
                    <w:r>
                      <w:t>сантиме</w:t>
                    </w:r>
                    <w:proofErr w:type="gramStart"/>
                    <w:r>
                      <w:t>т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-52"/>
                      </w:rPr>
                      <w:t xml:space="preserve"> </w:t>
                    </w:r>
                    <w:proofErr w:type="spellStart"/>
                    <w:r>
                      <w:t>ра</w:t>
                    </w:r>
                    <w:proofErr w:type="spellEnd"/>
                    <w:r>
                      <w:t>, он считается тяжелым, и ребенку требуется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специализированная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медицинска</w:t>
                    </w:r>
                    <w:r>
                      <w:t>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помощь.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До</w:t>
                    </w:r>
                  </w:p>
                  <w:p w:rsidR="005C3EC8" w:rsidRDefault="006721C2">
                    <w:pPr>
                      <w:ind w:left="145" w:right="302"/>
                    </w:pPr>
                    <w:r>
                      <w:t>того, как он будет доставлен в больницу или</w:t>
                    </w:r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травмпункт</w:t>
                    </w:r>
                    <w:proofErr w:type="spellEnd"/>
                    <w:r>
                      <w:t>, нужно позаботиться об охлаждении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 xml:space="preserve">места ожога. Нельзя вскрывать волдыри, </w:t>
                    </w:r>
                    <w:proofErr w:type="spellStart"/>
                    <w:r>
                      <w:t>накл</w:t>
                    </w:r>
                    <w:proofErr w:type="gramStart"/>
                    <w:r>
                      <w:t>а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1"/>
                      </w:rPr>
                      <w:t xml:space="preserve"> </w:t>
                    </w:r>
                    <w:proofErr w:type="spellStart"/>
                    <w:r>
                      <w:t>дывать</w:t>
                    </w:r>
                    <w:proofErr w:type="spellEnd"/>
                    <w:r>
                      <w:t xml:space="preserve"> на ожог пластыри </w:t>
                    </w:r>
                    <w:r>
                      <w:rPr>
                        <w:sz w:val="24"/>
                      </w:rPr>
                      <w:t xml:space="preserve">- </w:t>
                    </w:r>
                    <w:r>
                      <w:t>лучше ограничиться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свободной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стерильной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повязкой.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721C2">
        <w:tab/>
      </w:r>
      <w:r>
        <w:pict>
          <v:group id="_x0000_s1029" style="width:254.15pt;height:564.6pt;mso-position-horizontal-relative:char;mso-position-vertical-relative:line" coordsize="5083,11292">
            <v:shape id="_x0000_s1033" type="#_x0000_t75" style="position:absolute;left:7;top:7;width:5068;height:11277">
              <v:imagedata r:id="rId25" o:title=""/>
            </v:shape>
            <v:shape id="_x0000_s1032" type="#_x0000_t75" alt="fgjZumzkJDg.jpg" style="position:absolute;left:2750;top:9563;width:2176;height:1589">
              <v:imagedata r:id="rId26" o:title=""/>
            </v:shape>
            <v:shape id="_x0000_s1031" type="#_x0000_t75" alt="kleshch.jpg.crop_display.jpg" style="position:absolute;left:880;top:10143;width:1242;height:1010">
              <v:imagedata r:id="rId27" o:title=""/>
            </v:shape>
            <v:shape id="_x0000_s1030" type="#_x0000_t202" style="position:absolute;left:7;top:7;width:5068;height:11277" filled="f" strokecolor="#d7d7d7">
              <v:textbox inset="0,0,0,0">
                <w:txbxContent>
                  <w:p w:rsidR="005C3EC8" w:rsidRDefault="006721C2">
                    <w:pPr>
                      <w:spacing w:before="71"/>
                      <w:ind w:left="931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0000FF"/>
                        <w:sz w:val="36"/>
                      </w:rPr>
                      <w:t>УКУСЫ</w:t>
                    </w:r>
                    <w:r>
                      <w:rPr>
                        <w:rFonts w:ascii="Calibri" w:hAnsi="Calibri"/>
                        <w:b/>
                        <w:color w:val="0000FF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0000FF"/>
                        <w:sz w:val="36"/>
                      </w:rPr>
                      <w:t>НАСЕКОМЫХ</w:t>
                    </w:r>
                  </w:p>
                  <w:p w:rsidR="005C3EC8" w:rsidRDefault="005C3EC8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5C3EC8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5C3EC8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5C3EC8">
                    <w:pPr>
                      <w:spacing w:before="11"/>
                      <w:rPr>
                        <w:rFonts w:ascii="Calibri"/>
                        <w:b/>
                        <w:sz w:val="49"/>
                      </w:rPr>
                    </w:pPr>
                  </w:p>
                  <w:p w:rsidR="005C3EC8" w:rsidRDefault="006721C2">
                    <w:pPr>
                      <w:ind w:left="144" w:right="24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 наступлением лета появляется большое к</w:t>
                    </w:r>
                    <w:proofErr w:type="gramStart"/>
                    <w:r>
                      <w:rPr>
                        <w:sz w:val="24"/>
                      </w:rPr>
                      <w:t>о-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личество</w:t>
                    </w:r>
                    <w:proofErr w:type="spellEnd"/>
                    <w:r>
                      <w:rPr>
                        <w:sz w:val="24"/>
                      </w:rPr>
                      <w:t xml:space="preserve"> различных сезонных «кусачих» на-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секомых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:rsidR="005C3EC8" w:rsidRDefault="006721C2">
                    <w:pPr>
                      <w:ind w:left="144" w:right="3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Справиться с ними в помещении можно при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помощи фумигатора. Для детской комнаты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предпочтителен фумига</w:t>
                    </w:r>
                    <w:r>
                      <w:rPr>
                        <w:sz w:val="24"/>
                      </w:rPr>
                      <w:t>тор, работающий от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сети.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Москитная сетка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даже обычная</w:t>
                    </w:r>
                  </w:p>
                  <w:p w:rsidR="005C3EC8" w:rsidRDefault="006721C2">
                    <w:pPr>
                      <w:spacing w:before="1"/>
                      <w:ind w:left="144" w:righ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марля, помещенная на окно, - обязательный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элемент защиты ребенка от назойливых </w:t>
                    </w:r>
                    <w:proofErr w:type="spellStart"/>
                    <w:r>
                      <w:rPr>
                        <w:sz w:val="24"/>
                      </w:rPr>
                      <w:t>нас</w:t>
                    </w:r>
                    <w:proofErr w:type="gramStart"/>
                    <w:r>
                      <w:rPr>
                        <w:sz w:val="24"/>
                      </w:rPr>
                      <w:t>е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комых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:rsidR="005C3EC8" w:rsidRDefault="006721C2">
                    <w:pPr>
                      <w:ind w:left="144" w:right="26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Во время прогулок малыша выручат </w:t>
                    </w:r>
                    <w:proofErr w:type="spellStart"/>
                    <w:r>
                      <w:rPr>
                        <w:sz w:val="24"/>
                      </w:rPr>
                      <w:t>спец</w:t>
                    </w:r>
                    <w:proofErr w:type="gramStart"/>
                    <w:r>
                      <w:rPr>
                        <w:sz w:val="24"/>
                      </w:rPr>
                      <w:t>и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альные</w:t>
                    </w:r>
                    <w:proofErr w:type="spellEnd"/>
                    <w:r>
                      <w:rPr>
                        <w:sz w:val="24"/>
                      </w:rPr>
                      <w:t xml:space="preserve"> салфетки-репелленты, пропитанные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особым составом, запах которого отпугивает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летающих «агрессоров» на протяжении не-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скольких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часов.</w:t>
                    </w:r>
                  </w:p>
                  <w:p w:rsidR="005C3EC8" w:rsidRDefault="006721C2">
                    <w:pPr>
                      <w:ind w:left="144" w:right="22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Укусы пчел, ос или шмелей не только </w:t>
                    </w:r>
                    <w:proofErr w:type="spellStart"/>
                    <w:r>
                      <w:rPr>
                        <w:sz w:val="24"/>
                      </w:rPr>
                      <w:t>боле</w:t>
                    </w:r>
                    <w:proofErr w:type="gramStart"/>
                    <w:r>
                      <w:rPr>
                        <w:sz w:val="24"/>
                      </w:rPr>
                      <w:t>з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ненны</w:t>
                    </w:r>
                    <w:proofErr w:type="spellEnd"/>
                    <w:r>
                      <w:rPr>
                        <w:sz w:val="24"/>
                      </w:rPr>
                      <w:t>, но иногда приводят к развитию серь-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езных</w:t>
                    </w:r>
                    <w:proofErr w:type="spellEnd"/>
                    <w:r>
                      <w:rPr>
                        <w:sz w:val="24"/>
                      </w:rPr>
                      <w:t xml:space="preserve"> аллергических реакций, вплоть до </w:t>
                    </w:r>
                    <w:proofErr w:type="spellStart"/>
                    <w:r>
                      <w:rPr>
                        <w:sz w:val="24"/>
                      </w:rPr>
                      <w:t>ана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филактического</w:t>
                    </w:r>
                    <w:proofErr w:type="spellEnd"/>
                    <w:r>
                      <w:rPr>
                        <w:sz w:val="24"/>
                      </w:rPr>
                      <w:t xml:space="preserve"> шока и астма</w:t>
                    </w:r>
                    <w:r>
                      <w:rPr>
                        <w:sz w:val="24"/>
                      </w:rPr>
                      <w:t>тического при-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ступа. Эти состояния требуют немедленной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госпитализации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ребенка.</w:t>
                    </w:r>
                  </w:p>
                  <w:p w:rsidR="005C3EC8" w:rsidRDefault="006721C2">
                    <w:pPr>
                      <w:ind w:left="144" w:right="19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Чтобы уберечь ребенка от укусов клещей, н</w:t>
                    </w:r>
                    <w:proofErr w:type="gramStart"/>
                    <w:r>
                      <w:rPr>
                        <w:sz w:val="24"/>
                      </w:rPr>
                      <w:t>е-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обходимо, прежде всего, защитить волосы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открытые участки кожи - экипировать его го-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ловным</w:t>
                    </w:r>
                    <w:proofErr w:type="spellEnd"/>
                    <w:r>
                      <w:rPr>
                        <w:sz w:val="24"/>
                      </w:rPr>
                      <w:t xml:space="preserve"> убором и надевать рубашку с длин-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ными</w:t>
                    </w:r>
                    <w:proofErr w:type="spellEnd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рукавами, брюки.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721C2">
        <w:tab/>
      </w:r>
      <w:r>
        <w:pict>
          <v:group id="_x0000_s1026" style="width:254.15pt;height:564.6pt;mso-position-horizontal-relative:char;mso-position-vertical-relative:line" coordsize="5083,11292">
            <v:shape id="_x0000_s1028" type="#_x0000_t75" style="position:absolute;left:7;top:7;width:5068;height:11277">
              <v:imagedata r:id="rId22" o:title=""/>
            </v:shape>
            <v:shape id="_x0000_s1027" type="#_x0000_t202" style="position:absolute;left:7;top:7;width:5068;height:11277" filled="f" strokecolor="#d7d7d7">
              <v:textbox inset="0,0,0,0">
                <w:txbxContent>
                  <w:p w:rsidR="005C3EC8" w:rsidRDefault="006721C2">
                    <w:pPr>
                      <w:spacing w:before="71"/>
                      <w:ind w:left="629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6"/>
                      </w:rPr>
                      <w:t>ПИЩЕВЫЕ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6"/>
                      </w:rPr>
                      <w:t>ОТРАВЛЕНИЯ</w:t>
                    </w:r>
                  </w:p>
                  <w:p w:rsidR="005C3EC8" w:rsidRDefault="005C3EC8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5C3EC8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5C3EC8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5C3EC8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5C3EC8">
                    <w:pPr>
                      <w:spacing w:before="6"/>
                      <w:rPr>
                        <w:rFonts w:ascii="Calibri"/>
                        <w:b/>
                        <w:sz w:val="36"/>
                      </w:rPr>
                    </w:pPr>
                  </w:p>
                  <w:p w:rsidR="005C3EC8" w:rsidRDefault="006721C2">
                    <w:pPr>
                      <w:ind w:left="145" w:right="15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Даже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обычные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продукты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питания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в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 xml:space="preserve">жаркое время года </w:t>
                    </w:r>
                    <w:r>
                      <w:rPr>
                        <w:sz w:val="24"/>
                      </w:rPr>
                      <w:t>быстро портятся, а срок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хранения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сокращается.</w:t>
                    </w:r>
                  </w:p>
                  <w:p w:rsidR="005C3EC8" w:rsidRDefault="006721C2">
                    <w:pPr>
                      <w:spacing w:before="5" w:line="274" w:lineRule="exact"/>
                      <w:ind w:left="145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Как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избежать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пищевого</w:t>
                    </w:r>
                    <w:r>
                      <w:rPr>
                        <w:b/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отравления:</w:t>
                    </w:r>
                  </w:p>
                  <w:p w:rsidR="005C3EC8" w:rsidRDefault="006721C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399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Мойте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дотрон</w:t>
                    </w:r>
                    <w:proofErr w:type="gramStart"/>
                    <w:r>
                      <w:rPr>
                        <w:sz w:val="24"/>
                      </w:rPr>
                      <w:t>у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лись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 пищи.</w:t>
                    </w:r>
                  </w:p>
                  <w:p w:rsidR="005C3EC8" w:rsidRDefault="006721C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170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Горячую пищу следует разогревать и под</w:t>
                    </w:r>
                    <w:proofErr w:type="gramStart"/>
                    <w:r>
                      <w:rPr>
                        <w:sz w:val="24"/>
                      </w:rPr>
                      <w:t>а-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вать</w:t>
                    </w:r>
                    <w:proofErr w:type="spellEnd"/>
                    <w:r>
                      <w:rPr>
                        <w:sz w:val="24"/>
                      </w:rPr>
                      <w:t xml:space="preserve"> в горячем виде. Готовьте мясо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моло</w:t>
                    </w:r>
                    <w:proofErr w:type="gramStart"/>
                    <w:r>
                      <w:rPr>
                        <w:sz w:val="24"/>
                      </w:rPr>
                      <w:t>ч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ные</w:t>
                    </w:r>
                    <w:proofErr w:type="spellEnd"/>
                    <w:r>
                      <w:rPr>
                        <w:sz w:val="24"/>
                      </w:rPr>
                      <w:t xml:space="preserve"> продукты при температуре не ниже 70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градусов.</w:t>
                    </w:r>
                  </w:p>
                  <w:p w:rsidR="005C3EC8" w:rsidRDefault="006721C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204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Скоропортящиеся продукты можно </w:t>
                    </w:r>
                    <w:proofErr w:type="spellStart"/>
                    <w:r>
                      <w:rPr>
                        <w:sz w:val="24"/>
                      </w:rPr>
                      <w:t>де</w:t>
                    </w:r>
                    <w:proofErr w:type="gramStart"/>
                    <w:r>
                      <w:rPr>
                        <w:sz w:val="24"/>
                      </w:rPr>
                      <w:t>р</w:t>
                    </w:r>
                    <w:proofErr w:type="spellEnd"/>
                    <w:r>
                      <w:rPr>
                        <w:sz w:val="24"/>
                      </w:rPr>
                      <w:t>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жать не в холодильнике - при комнатной тем-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пературе</w:t>
                    </w:r>
                    <w:proofErr w:type="spellEnd"/>
                    <w:r>
                      <w:rPr>
                        <w:sz w:val="24"/>
                      </w:rPr>
                      <w:t xml:space="preserve"> (около 20 градусов) - не более 2-х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часов. Если в жару вы отправились на пи</w:t>
                    </w:r>
                    <w:proofErr w:type="gramStart"/>
                    <w:r>
                      <w:rPr>
                        <w:sz w:val="24"/>
                      </w:rPr>
                      <w:t>к-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ник, то время хранения продуктов снижается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 1 часа.</w:t>
                    </w:r>
                  </w:p>
                  <w:p w:rsidR="005C3EC8" w:rsidRDefault="006721C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44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Перегретый автомобиль превращается 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настоящий инкубатор микробов. Продукты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 держать в машине не дольше 15 м</w:t>
                    </w:r>
                    <w:proofErr w:type="gramStart"/>
                    <w:r>
                      <w:rPr>
                        <w:sz w:val="24"/>
                      </w:rPr>
                      <w:t>и-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нут.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5C3EC8" w:rsidSect="005C3EC8">
      <w:pgSz w:w="16840" w:h="11910" w:orient="landscape"/>
      <w:pgMar w:top="400" w:right="240" w:bottom="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B1B"/>
    <w:multiLevelType w:val="hybridMultilevel"/>
    <w:tmpl w:val="D1B8FFC4"/>
    <w:lvl w:ilvl="0" w:tplc="A92A3E24">
      <w:start w:val="1"/>
      <w:numFmt w:val="decimal"/>
      <w:lvlText w:val="%1."/>
      <w:lvlJc w:val="left"/>
      <w:pPr>
        <w:ind w:left="14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40F4D0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81C61EAA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A346561C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08C48C02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AE28B7BC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3D0EBA68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A3CEBF48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AED23656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abstractNum w:abstractNumId="1">
    <w:nsid w:val="67DB14F9"/>
    <w:multiLevelType w:val="hybridMultilevel"/>
    <w:tmpl w:val="8CDC63DC"/>
    <w:lvl w:ilvl="0" w:tplc="8AC658B4">
      <w:numFmt w:val="bullet"/>
      <w:lvlText w:val=""/>
      <w:lvlJc w:val="left"/>
      <w:pPr>
        <w:ind w:left="14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E86F12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65D4E5F4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493844C6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F5601982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DF08EB56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E3D648C8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803AB46A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DFBA6C7A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abstractNum w:abstractNumId="2">
    <w:nsid w:val="7AEF06B5"/>
    <w:multiLevelType w:val="hybridMultilevel"/>
    <w:tmpl w:val="0A34B8AC"/>
    <w:lvl w:ilvl="0" w:tplc="22743362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E89A64">
      <w:numFmt w:val="bullet"/>
      <w:lvlText w:val="•"/>
      <w:lvlJc w:val="left"/>
      <w:pPr>
        <w:ind w:left="882" w:hanging="284"/>
      </w:pPr>
      <w:rPr>
        <w:rFonts w:hint="default"/>
        <w:lang w:val="ru-RU" w:eastAsia="en-US" w:bidi="ar-SA"/>
      </w:rPr>
    </w:lvl>
    <w:lvl w:ilvl="2" w:tplc="8E3862E8">
      <w:numFmt w:val="bullet"/>
      <w:lvlText w:val="•"/>
      <w:lvlJc w:val="left"/>
      <w:pPr>
        <w:ind w:left="1345" w:hanging="284"/>
      </w:pPr>
      <w:rPr>
        <w:rFonts w:hint="default"/>
        <w:lang w:val="ru-RU" w:eastAsia="en-US" w:bidi="ar-SA"/>
      </w:rPr>
    </w:lvl>
    <w:lvl w:ilvl="3" w:tplc="E304BACA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4" w:tplc="4F18A0D2">
      <w:numFmt w:val="bullet"/>
      <w:lvlText w:val="•"/>
      <w:lvlJc w:val="left"/>
      <w:pPr>
        <w:ind w:left="2271" w:hanging="284"/>
      </w:pPr>
      <w:rPr>
        <w:rFonts w:hint="default"/>
        <w:lang w:val="ru-RU" w:eastAsia="en-US" w:bidi="ar-SA"/>
      </w:rPr>
    </w:lvl>
    <w:lvl w:ilvl="5" w:tplc="41FCB46A">
      <w:numFmt w:val="bullet"/>
      <w:lvlText w:val="•"/>
      <w:lvlJc w:val="left"/>
      <w:pPr>
        <w:ind w:left="2734" w:hanging="284"/>
      </w:pPr>
      <w:rPr>
        <w:rFonts w:hint="default"/>
        <w:lang w:val="ru-RU" w:eastAsia="en-US" w:bidi="ar-SA"/>
      </w:rPr>
    </w:lvl>
    <w:lvl w:ilvl="6" w:tplc="E5708336">
      <w:numFmt w:val="bullet"/>
      <w:lvlText w:val="•"/>
      <w:lvlJc w:val="left"/>
      <w:pPr>
        <w:ind w:left="3196" w:hanging="284"/>
      </w:pPr>
      <w:rPr>
        <w:rFonts w:hint="default"/>
        <w:lang w:val="ru-RU" w:eastAsia="en-US" w:bidi="ar-SA"/>
      </w:rPr>
    </w:lvl>
    <w:lvl w:ilvl="7" w:tplc="4AD417AE">
      <w:numFmt w:val="bullet"/>
      <w:lvlText w:val="•"/>
      <w:lvlJc w:val="left"/>
      <w:pPr>
        <w:ind w:left="3659" w:hanging="284"/>
      </w:pPr>
      <w:rPr>
        <w:rFonts w:hint="default"/>
        <w:lang w:val="ru-RU" w:eastAsia="en-US" w:bidi="ar-SA"/>
      </w:rPr>
    </w:lvl>
    <w:lvl w:ilvl="8" w:tplc="F3D4D2F6"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C3EC8"/>
    <w:rsid w:val="0008296C"/>
    <w:rsid w:val="005C3EC8"/>
    <w:rsid w:val="0067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C3EC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3EC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3EC8"/>
    <w:pPr>
      <w:ind w:left="103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5C3EC8"/>
  </w:style>
  <w:style w:type="paragraph" w:customStyle="1" w:styleId="TableParagraph">
    <w:name w:val="Table Paragraph"/>
    <w:basedOn w:val="a"/>
    <w:uiPriority w:val="1"/>
    <w:qFormat/>
    <w:rsid w:val="005C3EC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Future</cp:lastModifiedBy>
  <cp:revision>2</cp:revision>
  <dcterms:created xsi:type="dcterms:W3CDTF">2023-06-15T19:37:00Z</dcterms:created>
  <dcterms:modified xsi:type="dcterms:W3CDTF">2023-06-15T19:37:00Z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2023-06-15T00:00:00Z</vt:filetime>
  </property>
</Properties>
</file>