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9BC3A" w14:textId="77777777" w:rsidR="00C72146" w:rsidRPr="006A2A59" w:rsidRDefault="00210C07" w:rsidP="00BF17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Аналитический отчёт о работе</w:t>
      </w:r>
      <w:r w:rsidR="00023457" w:rsidRPr="006A2A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учителя-логопеда</w:t>
      </w:r>
    </w:p>
    <w:p w14:paraId="2002A054" w14:textId="7D26AC7F" w:rsidR="00023457" w:rsidRPr="006A2A59" w:rsidRDefault="00C72146" w:rsidP="00BF17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первой категории</w:t>
      </w:r>
      <w:r w:rsidR="00023457" w:rsidRPr="006A2A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A2A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Кочугуровой</w:t>
      </w:r>
      <w:proofErr w:type="spellEnd"/>
      <w:r w:rsidRPr="006A2A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Нины Федоровны</w:t>
      </w:r>
      <w:r w:rsidR="00023457" w:rsidRPr="006A2A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14:paraId="67449228" w14:textId="695935FD" w:rsidR="00210C07" w:rsidRPr="006A2A59" w:rsidRDefault="00210C07" w:rsidP="00BF17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20</w:t>
      </w:r>
      <w:r w:rsidR="00F93F5F" w:rsidRPr="006A2A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A114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A2A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- 20</w:t>
      </w:r>
      <w:r w:rsidR="009A67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A114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="00CE19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учебный год</w:t>
      </w:r>
    </w:p>
    <w:p w14:paraId="433D4B52" w14:textId="77777777" w:rsidR="00692667" w:rsidRPr="006A2A59" w:rsidRDefault="00692667" w:rsidP="006926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317E4F10" w14:textId="4565D90C" w:rsidR="00692667" w:rsidRPr="006A2A59" w:rsidRDefault="00692667" w:rsidP="00692667">
      <w:pPr>
        <w:pStyle w:val="a5"/>
        <w:spacing w:line="296" w:lineRule="exact"/>
        <w:ind w:firstLine="880"/>
        <w:jc w:val="both"/>
      </w:pPr>
      <w:r w:rsidRPr="006A2A59">
        <w:t>Аналитический</w:t>
      </w:r>
      <w:r w:rsidRPr="006A2A59">
        <w:rPr>
          <w:spacing w:val="50"/>
        </w:rPr>
        <w:t xml:space="preserve"> </w:t>
      </w:r>
      <w:r w:rsidRPr="006A2A59">
        <w:t>отчёт</w:t>
      </w:r>
      <w:r w:rsidRPr="006A2A59">
        <w:rPr>
          <w:spacing w:val="117"/>
        </w:rPr>
        <w:t xml:space="preserve"> </w:t>
      </w:r>
      <w:r w:rsidRPr="006A2A59">
        <w:t>составлен</w:t>
      </w:r>
      <w:r w:rsidRPr="006A2A59">
        <w:rPr>
          <w:spacing w:val="119"/>
        </w:rPr>
        <w:t xml:space="preserve"> </w:t>
      </w:r>
      <w:r w:rsidRPr="006A2A59">
        <w:t>по</w:t>
      </w:r>
      <w:r w:rsidRPr="006A2A59">
        <w:rPr>
          <w:spacing w:val="119"/>
        </w:rPr>
        <w:t xml:space="preserve"> </w:t>
      </w:r>
      <w:r w:rsidRPr="006A2A59">
        <w:t>итогам</w:t>
      </w:r>
      <w:r w:rsidRPr="006A2A59">
        <w:rPr>
          <w:spacing w:val="120"/>
        </w:rPr>
        <w:t xml:space="preserve"> </w:t>
      </w:r>
      <w:r w:rsidRPr="006A2A59">
        <w:t>деятельности</w:t>
      </w:r>
      <w:r w:rsidRPr="006A2A59">
        <w:rPr>
          <w:spacing w:val="124"/>
        </w:rPr>
        <w:t xml:space="preserve"> </w:t>
      </w:r>
      <w:r w:rsidRPr="006A2A59">
        <w:t>за</w:t>
      </w:r>
      <w:r w:rsidRPr="006A2A59">
        <w:rPr>
          <w:spacing w:val="19"/>
        </w:rPr>
        <w:t xml:space="preserve"> </w:t>
      </w:r>
      <w:r w:rsidRPr="006A2A59">
        <w:t>202</w:t>
      </w:r>
      <w:r w:rsidR="00A11463">
        <w:t>3</w:t>
      </w:r>
      <w:r w:rsidRPr="006A2A59">
        <w:t>-202</w:t>
      </w:r>
      <w:r w:rsidR="00A11463">
        <w:t>4</w:t>
      </w:r>
      <w:r w:rsidRPr="006A2A59">
        <w:rPr>
          <w:spacing w:val="21"/>
        </w:rPr>
        <w:t xml:space="preserve"> </w:t>
      </w:r>
      <w:r w:rsidRPr="006A2A59">
        <w:t>учебный</w:t>
      </w:r>
      <w:r w:rsidRPr="006A2A59">
        <w:rPr>
          <w:spacing w:val="17"/>
        </w:rPr>
        <w:t xml:space="preserve"> </w:t>
      </w:r>
      <w:r w:rsidRPr="006A2A59">
        <w:t>год</w:t>
      </w:r>
      <w:r w:rsidRPr="006A2A59">
        <w:rPr>
          <w:spacing w:val="38"/>
        </w:rPr>
        <w:t xml:space="preserve"> </w:t>
      </w:r>
      <w:r w:rsidRPr="006A2A59">
        <w:t>с целью</w:t>
      </w:r>
      <w:r w:rsidRPr="006A2A59">
        <w:rPr>
          <w:spacing w:val="-1"/>
        </w:rPr>
        <w:t xml:space="preserve"> </w:t>
      </w:r>
      <w:r w:rsidRPr="006A2A59">
        <w:t>оценки качества</w:t>
      </w:r>
      <w:r w:rsidRPr="006A2A59">
        <w:rPr>
          <w:spacing w:val="1"/>
        </w:rPr>
        <w:t xml:space="preserve"> </w:t>
      </w:r>
      <w:r w:rsidRPr="006A2A59">
        <w:t>коррекционно-развивающей</w:t>
      </w:r>
      <w:r w:rsidRPr="006A2A59">
        <w:rPr>
          <w:spacing w:val="-1"/>
        </w:rPr>
        <w:t xml:space="preserve"> </w:t>
      </w:r>
      <w:r w:rsidRPr="006A2A59">
        <w:t>работы.</w:t>
      </w:r>
    </w:p>
    <w:p w14:paraId="5FFD442C" w14:textId="0F1EC340" w:rsidR="00210C07" w:rsidRPr="006A2A59" w:rsidRDefault="00210C07" w:rsidP="00CC6865">
      <w:pPr>
        <w:shd w:val="clear" w:color="auto" w:fill="FFFFFF"/>
        <w:tabs>
          <w:tab w:val="left" w:pos="1560"/>
          <w:tab w:val="left" w:pos="1701"/>
          <w:tab w:val="left" w:pos="1843"/>
        </w:tabs>
        <w:spacing w:after="0" w:line="240" w:lineRule="auto"/>
        <w:ind w:left="72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</w:t>
      </w:r>
      <w:r w:rsidRPr="006A2A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Общая характеристика группы.</w:t>
      </w:r>
    </w:p>
    <w:p w14:paraId="263063E2" w14:textId="4A80F82F" w:rsidR="00692667" w:rsidRPr="006A2A59" w:rsidRDefault="00692667" w:rsidP="00C07F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59">
        <w:rPr>
          <w:rFonts w:ascii="Times New Roman" w:hAnsi="Times New Roman" w:cs="Times New Roman"/>
          <w:sz w:val="28"/>
          <w:szCs w:val="28"/>
        </w:rPr>
        <w:t>На основании з</w:t>
      </w:r>
      <w:r w:rsidR="00FE4645">
        <w:rPr>
          <w:rFonts w:ascii="Times New Roman" w:hAnsi="Times New Roman" w:cs="Times New Roman"/>
          <w:sz w:val="28"/>
          <w:szCs w:val="28"/>
        </w:rPr>
        <w:t>аключений ПМПК в старшую группу</w:t>
      </w:r>
      <w:r w:rsidR="00FE4645" w:rsidRPr="00FE4645">
        <w:rPr>
          <w:rFonts w:ascii="Times New Roman" w:hAnsi="Times New Roman" w:cs="Times New Roman"/>
          <w:sz w:val="28"/>
          <w:szCs w:val="28"/>
        </w:rPr>
        <w:t xml:space="preserve"> </w:t>
      </w:r>
      <w:r w:rsidR="00FE4645">
        <w:rPr>
          <w:rFonts w:ascii="Times New Roman" w:hAnsi="Times New Roman" w:cs="Times New Roman"/>
          <w:sz w:val="28"/>
          <w:szCs w:val="28"/>
        </w:rPr>
        <w:t>№</w:t>
      </w:r>
      <w:r w:rsidR="00A11463">
        <w:rPr>
          <w:rFonts w:ascii="Times New Roman" w:hAnsi="Times New Roman" w:cs="Times New Roman"/>
          <w:sz w:val="28"/>
          <w:szCs w:val="28"/>
        </w:rPr>
        <w:t xml:space="preserve"> 7</w:t>
      </w:r>
      <w:r w:rsidR="00FE4645" w:rsidRPr="00FE4645">
        <w:rPr>
          <w:rFonts w:ascii="Times New Roman" w:hAnsi="Times New Roman" w:cs="Times New Roman"/>
          <w:sz w:val="28"/>
          <w:szCs w:val="28"/>
        </w:rPr>
        <w:t xml:space="preserve"> </w:t>
      </w:r>
      <w:r w:rsidR="00A11463">
        <w:rPr>
          <w:rFonts w:ascii="Times New Roman" w:hAnsi="Times New Roman" w:cs="Times New Roman"/>
          <w:sz w:val="28"/>
          <w:szCs w:val="28"/>
        </w:rPr>
        <w:t>было зачислено 16</w:t>
      </w:r>
      <w:r w:rsidRPr="006A2A59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FE4645" w:rsidRPr="00FE4645">
        <w:t xml:space="preserve"> </w:t>
      </w:r>
      <w:r w:rsidR="00FE4645" w:rsidRPr="00FE4645">
        <w:rPr>
          <w:rFonts w:ascii="Times New Roman" w:hAnsi="Times New Roman" w:cs="Times New Roman"/>
          <w:sz w:val="28"/>
          <w:szCs w:val="28"/>
        </w:rPr>
        <w:t>с тяжелыми нарушениями речи</w:t>
      </w:r>
      <w:r w:rsidR="00CD530E" w:rsidRPr="006A2A59">
        <w:rPr>
          <w:rFonts w:ascii="Times New Roman" w:hAnsi="Times New Roman" w:cs="Times New Roman"/>
          <w:sz w:val="28"/>
          <w:szCs w:val="28"/>
        </w:rPr>
        <w:t>.</w:t>
      </w:r>
      <w:r w:rsidR="009C7F24" w:rsidRPr="006A2A59">
        <w:rPr>
          <w:rFonts w:ascii="Times New Roman" w:hAnsi="Times New Roman" w:cs="Times New Roman"/>
          <w:sz w:val="28"/>
          <w:szCs w:val="28"/>
        </w:rPr>
        <w:t xml:space="preserve"> </w:t>
      </w:r>
      <w:r w:rsidR="00CD530E" w:rsidRPr="006A2A59">
        <w:rPr>
          <w:rFonts w:ascii="Times New Roman" w:hAnsi="Times New Roman" w:cs="Times New Roman"/>
          <w:sz w:val="28"/>
          <w:szCs w:val="28"/>
        </w:rPr>
        <w:t>И</w:t>
      </w:r>
      <w:r w:rsidR="009C7F24" w:rsidRPr="006A2A59">
        <w:rPr>
          <w:rFonts w:ascii="Times New Roman" w:hAnsi="Times New Roman" w:cs="Times New Roman"/>
          <w:sz w:val="28"/>
          <w:szCs w:val="28"/>
        </w:rPr>
        <w:t>з них:</w:t>
      </w:r>
      <w:r w:rsidRPr="006A2A59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AE894C6" w14:textId="6EC97CAF" w:rsidR="00A11463" w:rsidRPr="00A11463" w:rsidRDefault="00692667" w:rsidP="00A1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A59">
        <w:rPr>
          <w:rFonts w:ascii="Times New Roman" w:hAnsi="Times New Roman" w:cs="Times New Roman"/>
          <w:sz w:val="28"/>
          <w:szCs w:val="28"/>
        </w:rPr>
        <w:t xml:space="preserve">        </w:t>
      </w:r>
      <w:r w:rsidR="00A11463">
        <w:rPr>
          <w:rFonts w:ascii="Times New Roman" w:hAnsi="Times New Roman" w:cs="Times New Roman"/>
          <w:sz w:val="28"/>
          <w:szCs w:val="28"/>
        </w:rPr>
        <w:t xml:space="preserve">ОНР  I </w:t>
      </w:r>
      <w:proofErr w:type="spellStart"/>
      <w:r w:rsidR="00A11463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A11463">
        <w:rPr>
          <w:rFonts w:ascii="Times New Roman" w:hAnsi="Times New Roman" w:cs="Times New Roman"/>
          <w:sz w:val="28"/>
          <w:szCs w:val="28"/>
        </w:rPr>
        <w:t>. моторная алалия</w:t>
      </w:r>
      <w:r w:rsidR="00A11463" w:rsidRPr="00A11463">
        <w:rPr>
          <w:rFonts w:ascii="Times New Roman" w:hAnsi="Times New Roman" w:cs="Times New Roman"/>
          <w:sz w:val="28"/>
          <w:szCs w:val="28"/>
        </w:rPr>
        <w:t xml:space="preserve"> </w:t>
      </w:r>
      <w:r w:rsidR="00A11463">
        <w:rPr>
          <w:rFonts w:ascii="Times New Roman" w:hAnsi="Times New Roman" w:cs="Times New Roman"/>
          <w:sz w:val="28"/>
          <w:szCs w:val="28"/>
        </w:rPr>
        <w:t>–</w:t>
      </w:r>
      <w:r w:rsidR="00A11463" w:rsidRPr="00A11463">
        <w:rPr>
          <w:rFonts w:ascii="Times New Roman" w:hAnsi="Times New Roman" w:cs="Times New Roman"/>
          <w:sz w:val="28"/>
          <w:szCs w:val="28"/>
        </w:rPr>
        <w:t xml:space="preserve"> 1</w:t>
      </w:r>
      <w:r w:rsidR="00A11463">
        <w:rPr>
          <w:rFonts w:ascii="Times New Roman" w:hAnsi="Times New Roman" w:cs="Times New Roman"/>
          <w:sz w:val="28"/>
          <w:szCs w:val="28"/>
        </w:rPr>
        <w:t xml:space="preserve"> ребенок,</w:t>
      </w:r>
    </w:p>
    <w:p w14:paraId="57A04DAA" w14:textId="1E0CC409" w:rsidR="00A11463" w:rsidRPr="00A11463" w:rsidRDefault="00A11463" w:rsidP="00A1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11463">
        <w:rPr>
          <w:rFonts w:ascii="Times New Roman" w:hAnsi="Times New Roman" w:cs="Times New Roman"/>
          <w:sz w:val="28"/>
          <w:szCs w:val="28"/>
        </w:rPr>
        <w:t xml:space="preserve">ОНР II </w:t>
      </w:r>
      <w:proofErr w:type="spellStart"/>
      <w:r w:rsidRPr="00A11463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A11463">
        <w:rPr>
          <w:rFonts w:ascii="Times New Roman" w:hAnsi="Times New Roman" w:cs="Times New Roman"/>
          <w:sz w:val="28"/>
          <w:szCs w:val="28"/>
        </w:rPr>
        <w:t>, ст. дизартрия – 4</w:t>
      </w:r>
      <w:r>
        <w:rPr>
          <w:rFonts w:ascii="Times New Roman" w:hAnsi="Times New Roman" w:cs="Times New Roman"/>
          <w:sz w:val="28"/>
          <w:szCs w:val="28"/>
        </w:rPr>
        <w:t xml:space="preserve"> ребенка,</w:t>
      </w:r>
    </w:p>
    <w:p w14:paraId="3BD05584" w14:textId="462A4C88" w:rsidR="00A11463" w:rsidRPr="00A11463" w:rsidRDefault="00A11463" w:rsidP="00A1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11463">
        <w:rPr>
          <w:rFonts w:ascii="Times New Roman" w:hAnsi="Times New Roman" w:cs="Times New Roman"/>
          <w:sz w:val="28"/>
          <w:szCs w:val="28"/>
        </w:rPr>
        <w:t xml:space="preserve">ОНР  III </w:t>
      </w:r>
      <w:proofErr w:type="spellStart"/>
      <w:r w:rsidRPr="00A11463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A11463">
        <w:rPr>
          <w:rFonts w:ascii="Times New Roman" w:hAnsi="Times New Roman" w:cs="Times New Roman"/>
          <w:sz w:val="28"/>
          <w:szCs w:val="28"/>
        </w:rPr>
        <w:t>., ст. дизартрия – 8</w:t>
      </w:r>
      <w:r>
        <w:rPr>
          <w:rFonts w:ascii="Times New Roman" w:hAnsi="Times New Roman" w:cs="Times New Roman"/>
          <w:sz w:val="28"/>
          <w:szCs w:val="28"/>
        </w:rPr>
        <w:t xml:space="preserve"> детей,</w:t>
      </w:r>
    </w:p>
    <w:p w14:paraId="3D5BE468" w14:textId="5FC6E016" w:rsidR="00A11463" w:rsidRDefault="00A11463" w:rsidP="00A11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11463">
        <w:rPr>
          <w:rFonts w:ascii="Times New Roman" w:hAnsi="Times New Roman" w:cs="Times New Roman"/>
          <w:sz w:val="28"/>
          <w:szCs w:val="28"/>
        </w:rPr>
        <w:t xml:space="preserve">ОНР III </w:t>
      </w:r>
      <w:proofErr w:type="spellStart"/>
      <w:r w:rsidRPr="00A11463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A11463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14:paraId="09563B02" w14:textId="0C3FADCD" w:rsidR="00A11463" w:rsidRDefault="00A11463" w:rsidP="00FE46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9026C" w14:textId="27C19F20" w:rsidR="00CA0790" w:rsidRPr="006A2A59" w:rsidRDefault="00CA0790" w:rsidP="00FE46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A59">
        <w:rPr>
          <w:rFonts w:ascii="Times New Roman" w:hAnsi="Times New Roman" w:cs="Times New Roman"/>
          <w:sz w:val="28"/>
          <w:szCs w:val="28"/>
        </w:rPr>
        <w:t xml:space="preserve">В подготовительной </w:t>
      </w:r>
      <w:r w:rsidR="00FE4645">
        <w:rPr>
          <w:rFonts w:ascii="Times New Roman" w:hAnsi="Times New Roman" w:cs="Times New Roman"/>
          <w:sz w:val="28"/>
          <w:szCs w:val="28"/>
        </w:rPr>
        <w:t xml:space="preserve">к школе </w:t>
      </w:r>
      <w:r w:rsidRPr="006A2A59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A11463">
        <w:rPr>
          <w:rFonts w:ascii="Times New Roman" w:hAnsi="Times New Roman" w:cs="Times New Roman"/>
          <w:sz w:val="28"/>
          <w:szCs w:val="28"/>
        </w:rPr>
        <w:t xml:space="preserve">№ 1 </w:t>
      </w:r>
      <w:r w:rsidR="00FE4645">
        <w:rPr>
          <w:rFonts w:ascii="Times New Roman" w:hAnsi="Times New Roman" w:cs="Times New Roman"/>
          <w:sz w:val="28"/>
          <w:szCs w:val="28"/>
        </w:rPr>
        <w:t xml:space="preserve">с прошлого года обучения осталось </w:t>
      </w:r>
      <w:r w:rsidRPr="006A2A59">
        <w:rPr>
          <w:rFonts w:ascii="Times New Roman" w:hAnsi="Times New Roman" w:cs="Times New Roman"/>
          <w:sz w:val="28"/>
          <w:szCs w:val="28"/>
        </w:rPr>
        <w:t xml:space="preserve">16 детей, из них:      </w:t>
      </w:r>
    </w:p>
    <w:p w14:paraId="692EA384" w14:textId="3DA50ECF" w:rsidR="00A11463" w:rsidRPr="00A11463" w:rsidRDefault="00A11463" w:rsidP="00A114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463">
        <w:rPr>
          <w:rFonts w:ascii="Times New Roman" w:hAnsi="Times New Roman" w:cs="Times New Roman"/>
          <w:sz w:val="28"/>
          <w:szCs w:val="28"/>
        </w:rPr>
        <w:t xml:space="preserve">ОНР  III </w:t>
      </w:r>
      <w:proofErr w:type="spellStart"/>
      <w:r w:rsidRPr="00A11463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A11463">
        <w:rPr>
          <w:rFonts w:ascii="Times New Roman" w:hAnsi="Times New Roman" w:cs="Times New Roman"/>
          <w:sz w:val="28"/>
          <w:szCs w:val="28"/>
        </w:rPr>
        <w:t>., ст. дизартрия – 9</w:t>
      </w:r>
      <w:r>
        <w:rPr>
          <w:rFonts w:ascii="Times New Roman" w:hAnsi="Times New Roman" w:cs="Times New Roman"/>
          <w:sz w:val="28"/>
          <w:szCs w:val="28"/>
        </w:rPr>
        <w:t xml:space="preserve"> детей,</w:t>
      </w:r>
    </w:p>
    <w:p w14:paraId="3D43EA40" w14:textId="32F20810" w:rsidR="00A11463" w:rsidRPr="00A11463" w:rsidRDefault="00A11463" w:rsidP="00A114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463">
        <w:rPr>
          <w:rFonts w:ascii="Times New Roman" w:hAnsi="Times New Roman" w:cs="Times New Roman"/>
          <w:sz w:val="28"/>
          <w:szCs w:val="28"/>
        </w:rPr>
        <w:t xml:space="preserve">ОНР  III </w:t>
      </w:r>
      <w:proofErr w:type="spellStart"/>
      <w:r w:rsidRPr="00A11463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A11463">
        <w:rPr>
          <w:rFonts w:ascii="Times New Roman" w:hAnsi="Times New Roman" w:cs="Times New Roman"/>
          <w:sz w:val="28"/>
          <w:szCs w:val="28"/>
        </w:rPr>
        <w:t>., дизартрия – 3</w:t>
      </w:r>
      <w:r>
        <w:rPr>
          <w:rFonts w:ascii="Times New Roman" w:hAnsi="Times New Roman" w:cs="Times New Roman"/>
          <w:sz w:val="28"/>
          <w:szCs w:val="28"/>
        </w:rPr>
        <w:t xml:space="preserve"> ребенка, </w:t>
      </w:r>
    </w:p>
    <w:p w14:paraId="0A2C0C88" w14:textId="77777777" w:rsidR="00A11463" w:rsidRDefault="00A11463" w:rsidP="00A114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463">
        <w:rPr>
          <w:rFonts w:ascii="Times New Roman" w:hAnsi="Times New Roman" w:cs="Times New Roman"/>
          <w:sz w:val="28"/>
          <w:szCs w:val="28"/>
        </w:rPr>
        <w:t xml:space="preserve">ОНР III </w:t>
      </w:r>
      <w:proofErr w:type="spellStart"/>
      <w:r w:rsidRPr="00A11463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A11463">
        <w:rPr>
          <w:rFonts w:ascii="Times New Roman" w:hAnsi="Times New Roman" w:cs="Times New Roman"/>
          <w:sz w:val="28"/>
          <w:szCs w:val="28"/>
        </w:rPr>
        <w:t xml:space="preserve"> – 4</w:t>
      </w:r>
      <w:r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14:paraId="5EFA6534" w14:textId="56E97228" w:rsidR="00210C07" w:rsidRPr="006A2A59" w:rsidRDefault="00371983" w:rsidP="00A1146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года дети изучали программный материал и показали позитивную динамику по всем направлениям развития. </w:t>
      </w:r>
    </w:p>
    <w:p w14:paraId="47095821" w14:textId="5798E496" w:rsidR="00210C07" w:rsidRPr="006A2A59" w:rsidRDefault="00CC6865" w:rsidP="000B6789">
      <w:pPr>
        <w:shd w:val="clear" w:color="auto" w:fill="FFFFFF"/>
        <w:tabs>
          <w:tab w:val="left" w:pos="1560"/>
          <w:tab w:val="left" w:pos="1843"/>
        </w:tabs>
        <w:spacing w:after="0" w:line="240" w:lineRule="auto"/>
        <w:ind w:left="720"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0C07" w:rsidRPr="006A2A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Анализ</w:t>
      </w:r>
      <w:r w:rsidR="00A7481B" w:rsidRPr="006A2A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плана за прошедший учебный год и результаты мониторинга освоения детьми образовательной программы</w:t>
      </w:r>
      <w:r w:rsidR="00A7481B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C5DFA4" w14:textId="77777777" w:rsidR="00A11463" w:rsidRDefault="009256FD" w:rsidP="007F0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работа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осуществлялась согласно </w:t>
      </w:r>
      <w:r w:rsidR="00FA513B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адаптированной </w:t>
      </w:r>
      <w:r w:rsidR="0069266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работы МДО</w:t>
      </w:r>
      <w:r w:rsidR="0069266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АУ «Детский сад №10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6», рекомендаций ФГОС </w:t>
      </w:r>
      <w:proofErr w:type="gramStart"/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задачами годового плана ДОУ на 20</w:t>
      </w:r>
      <w:r w:rsidR="00FA513B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14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 w:rsidR="00FA513B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146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 </w:t>
      </w:r>
    </w:p>
    <w:p w14:paraId="4F84CC4C" w14:textId="3E2170F1" w:rsidR="007F030B" w:rsidRPr="006A2A59" w:rsidRDefault="00B64CFA" w:rsidP="007F0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проводились </w:t>
      </w:r>
      <w:r w:rsidR="00E30298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фронтальные и индивидуальные </w:t>
      </w:r>
      <w:r w:rsidR="00D375F0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коррекционно-развивающие занятия 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836470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календарно-тематическим планированием 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утверждённым расписанием занятий</w:t>
      </w:r>
      <w:r w:rsidR="00D8118B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которых </w:t>
      </w:r>
      <w:r w:rsidR="000B6789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решались </w:t>
      </w:r>
      <w:r w:rsidR="005E47C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коррекционные </w:t>
      </w:r>
      <w:r w:rsidR="000B6789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7F030B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49E6357" w14:textId="6AED43C5" w:rsidR="007F030B" w:rsidRPr="006A2A59" w:rsidRDefault="007F030B" w:rsidP="007F0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•развити</w:t>
      </w:r>
      <w:r w:rsidR="000B6789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мелкой и артикуляционной моторики;</w:t>
      </w:r>
    </w:p>
    <w:p w14:paraId="3B55D161" w14:textId="007CA9A0" w:rsidR="007F030B" w:rsidRPr="006A2A59" w:rsidRDefault="007F030B" w:rsidP="007F0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•формировани</w:t>
      </w:r>
      <w:r w:rsidR="000B6789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 - временных представлений;</w:t>
      </w:r>
    </w:p>
    <w:p w14:paraId="664E48BB" w14:textId="6C823BD4" w:rsidR="007F030B" w:rsidRPr="006A2A59" w:rsidRDefault="007F030B" w:rsidP="007F0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•коррекци</w:t>
      </w:r>
      <w:r w:rsidR="000B6789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дефектного звукопроизношения</w:t>
      </w:r>
      <w:r w:rsidR="00B2123D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слоговой структуры слова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492D9C" w14:textId="7B8BA3EA" w:rsidR="007F030B" w:rsidRPr="006A2A59" w:rsidRDefault="007F030B" w:rsidP="007F0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•развити</w:t>
      </w:r>
      <w:r w:rsidR="000B6789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фонематического слуха и фонематического восприятия;</w:t>
      </w:r>
      <w:r w:rsidR="00B64CFA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67A74A" w14:textId="54F69B53" w:rsidR="007F030B" w:rsidRPr="006A2A59" w:rsidRDefault="007F030B" w:rsidP="007F0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•уточнени</w:t>
      </w:r>
      <w:r w:rsidR="000B6789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расширению словарного запаса;</w:t>
      </w:r>
    </w:p>
    <w:p w14:paraId="3189B81F" w14:textId="1F2D3B1D" w:rsidR="007F030B" w:rsidRPr="006A2A59" w:rsidRDefault="007F030B" w:rsidP="007F0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•отработк</w:t>
      </w:r>
      <w:r w:rsidR="000B6789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грамматических категорий;</w:t>
      </w:r>
    </w:p>
    <w:p w14:paraId="2E66F9E2" w14:textId="5BD6D6BC" w:rsidR="007F030B" w:rsidRPr="006A2A59" w:rsidRDefault="007F030B" w:rsidP="007F03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•развити</w:t>
      </w:r>
      <w:r w:rsidR="000B6789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связной речи.</w:t>
      </w:r>
    </w:p>
    <w:p w14:paraId="29E61486" w14:textId="1009BF60" w:rsidR="00B80E2B" w:rsidRPr="006A2A59" w:rsidRDefault="00B80E2B" w:rsidP="00B454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было проведено первичное обследование речи детей, зачисленных в логопедическую группу, с целью точного установления причин, структуры и степени выраженности отклонений в их речевом развитии.</w:t>
      </w:r>
      <w:r w:rsidR="00B454C8" w:rsidRPr="006A2A59">
        <w:rPr>
          <w:sz w:val="28"/>
          <w:szCs w:val="28"/>
        </w:rPr>
        <w:t xml:space="preserve"> </w:t>
      </w:r>
      <w:r w:rsidR="00F465B5" w:rsidRPr="006A2A59">
        <w:rPr>
          <w:rFonts w:ascii="Times New Roman" w:hAnsi="Times New Roman" w:cs="Times New Roman"/>
          <w:sz w:val="28"/>
          <w:szCs w:val="28"/>
        </w:rPr>
        <w:t>Обследование</w:t>
      </w:r>
      <w:r w:rsidR="00190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проводило</w:t>
      </w:r>
      <w:r w:rsidR="00B454C8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</w:t>
      </w:r>
      <w:r w:rsidR="009D046E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="00B454C8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диагностического инструментария</w:t>
      </w:r>
      <w:r w:rsidR="005C1CAB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Соната</w:t>
      </w:r>
      <w:r w:rsidR="00CC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1CAB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каждого ребёнка была заполнена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речевая карта, </w:t>
      </w:r>
      <w:r w:rsidR="005C1CAB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 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мар</w:t>
      </w:r>
      <w:r w:rsidR="005C1CAB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шрут коррекционной работы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.  В результате обследования были выявлены характерные особенности нарушения речевой деятельности и потенциальные возможности каждого воспитанника.</w:t>
      </w:r>
    </w:p>
    <w:p w14:paraId="3B178B67" w14:textId="77777777" w:rsidR="005C1CAB" w:rsidRPr="006A2A59" w:rsidRDefault="005C1CAB" w:rsidP="00623C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показатели групп</w:t>
      </w:r>
      <w:r w:rsidR="00623C51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530E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и конец года:</w:t>
      </w:r>
      <w:r w:rsidR="00623C51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71079C" w14:textId="77777777" w:rsidR="005C1CAB" w:rsidRPr="006A2A59" w:rsidRDefault="005C1CAB" w:rsidP="00623C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2258F" w14:textId="5210381F" w:rsidR="00CC6865" w:rsidRDefault="005C1CAB" w:rsidP="00CC6865">
      <w:pPr>
        <w:spacing w:before="72" w:after="0" w:line="256" w:lineRule="auto"/>
        <w:ind w:left="784" w:right="701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A2A59">
        <w:rPr>
          <w:rFonts w:ascii="Times New Roman" w:hAnsi="Times New Roman" w:cs="Times New Roman"/>
          <w:b/>
          <w:sz w:val="28"/>
          <w:szCs w:val="28"/>
        </w:rPr>
        <w:lastRenderedPageBreak/>
        <w:t>Таблица</w:t>
      </w:r>
      <w:r w:rsidRPr="006A2A5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A2A59">
        <w:rPr>
          <w:rFonts w:ascii="Times New Roman" w:hAnsi="Times New Roman" w:cs="Times New Roman"/>
          <w:b/>
          <w:sz w:val="28"/>
          <w:szCs w:val="28"/>
        </w:rPr>
        <w:t>мониторинга</w:t>
      </w:r>
      <w:r w:rsidRPr="006A2A5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A2A59">
        <w:rPr>
          <w:rFonts w:ascii="Times New Roman" w:hAnsi="Times New Roman" w:cs="Times New Roman"/>
          <w:b/>
          <w:sz w:val="28"/>
          <w:szCs w:val="28"/>
        </w:rPr>
        <w:t>речевого</w:t>
      </w:r>
      <w:r w:rsidRPr="006A2A5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A2A59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6A2A5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A2A59">
        <w:rPr>
          <w:rFonts w:ascii="Times New Roman" w:hAnsi="Times New Roman" w:cs="Times New Roman"/>
          <w:b/>
          <w:sz w:val="28"/>
          <w:szCs w:val="28"/>
        </w:rPr>
        <w:t>детей</w:t>
      </w:r>
      <w:r w:rsidRPr="006A2A5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A2A59"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6A2A5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A2A59">
        <w:rPr>
          <w:rFonts w:ascii="Times New Roman" w:hAnsi="Times New Roman" w:cs="Times New Roman"/>
          <w:b/>
          <w:sz w:val="28"/>
          <w:szCs w:val="28"/>
        </w:rPr>
        <w:t>группы</w:t>
      </w:r>
      <w:r w:rsidRPr="006A2A59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="00CC6865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 № </w:t>
      </w:r>
      <w:r w:rsidR="00962D2F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   </w:t>
      </w:r>
      <w:r w:rsidR="00A11463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="00962D2F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="00A11463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   7</w:t>
      </w:r>
      <w:r w:rsidR="00CC6865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 </w:t>
      </w:r>
      <w:r w:rsidRPr="006A2A59">
        <w:rPr>
          <w:rFonts w:ascii="Times New Roman" w:hAnsi="Times New Roman" w:cs="Times New Roman"/>
          <w:b/>
          <w:sz w:val="28"/>
          <w:szCs w:val="28"/>
        </w:rPr>
        <w:t>компенсирующей</w:t>
      </w:r>
      <w:r w:rsidRPr="006A2A5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2A59">
        <w:rPr>
          <w:rFonts w:ascii="Times New Roman" w:hAnsi="Times New Roman" w:cs="Times New Roman"/>
          <w:b/>
          <w:sz w:val="28"/>
          <w:szCs w:val="28"/>
        </w:rPr>
        <w:t>направленности</w:t>
      </w:r>
      <w:r w:rsidRPr="006A2A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6A2A59">
        <w:rPr>
          <w:rFonts w:ascii="Times New Roman" w:hAnsi="Times New Roman" w:cs="Times New Roman"/>
          <w:b/>
          <w:spacing w:val="-2"/>
          <w:sz w:val="28"/>
          <w:szCs w:val="28"/>
        </w:rPr>
        <w:t>с ТНР</w:t>
      </w:r>
    </w:p>
    <w:p w14:paraId="236A14AB" w14:textId="472206A3" w:rsidR="005C1CAB" w:rsidRPr="006A2A59" w:rsidRDefault="006A2A59" w:rsidP="005C1CAB">
      <w:pPr>
        <w:spacing w:before="72" w:line="256" w:lineRule="auto"/>
        <w:ind w:left="784" w:right="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5C1CAB" w:rsidRPr="006A2A59">
        <w:rPr>
          <w:rFonts w:ascii="Times New Roman" w:hAnsi="Times New Roman" w:cs="Times New Roman"/>
          <w:b/>
          <w:sz w:val="28"/>
          <w:szCs w:val="28"/>
        </w:rPr>
        <w:t>в</w:t>
      </w:r>
      <w:r w:rsidR="005C1CAB" w:rsidRPr="006A2A5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5C1CAB" w:rsidRPr="006A2A59">
        <w:rPr>
          <w:rFonts w:ascii="Times New Roman" w:hAnsi="Times New Roman" w:cs="Times New Roman"/>
          <w:b/>
          <w:sz w:val="28"/>
          <w:szCs w:val="28"/>
        </w:rPr>
        <w:t>202</w:t>
      </w:r>
      <w:r w:rsidR="00A11463">
        <w:rPr>
          <w:rFonts w:ascii="Times New Roman" w:hAnsi="Times New Roman" w:cs="Times New Roman"/>
          <w:b/>
          <w:sz w:val="28"/>
          <w:szCs w:val="28"/>
        </w:rPr>
        <w:t>3</w:t>
      </w:r>
      <w:r w:rsidR="005C1CAB" w:rsidRPr="006A2A59">
        <w:rPr>
          <w:rFonts w:ascii="Times New Roman" w:hAnsi="Times New Roman" w:cs="Times New Roman"/>
          <w:b/>
          <w:sz w:val="28"/>
          <w:szCs w:val="28"/>
        </w:rPr>
        <w:t>-202</w:t>
      </w:r>
      <w:r w:rsidR="00A11463">
        <w:rPr>
          <w:rFonts w:ascii="Times New Roman" w:hAnsi="Times New Roman" w:cs="Times New Roman"/>
          <w:b/>
          <w:sz w:val="28"/>
          <w:szCs w:val="28"/>
        </w:rPr>
        <w:t>4</w:t>
      </w:r>
      <w:r w:rsidR="005C1CAB" w:rsidRPr="006A2A59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5C1CAB" w:rsidRPr="006A2A5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5C1CAB" w:rsidRPr="006A2A59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TableNormal"/>
        <w:tblW w:w="0" w:type="auto"/>
        <w:jc w:val="center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324"/>
        <w:gridCol w:w="2324"/>
      </w:tblGrid>
      <w:tr w:rsidR="005C1CAB" w:rsidRPr="006A2A59" w14:paraId="10872639" w14:textId="77777777" w:rsidTr="006A2A59">
        <w:trPr>
          <w:trHeight w:val="543"/>
          <w:jc w:val="center"/>
        </w:trPr>
        <w:tc>
          <w:tcPr>
            <w:tcW w:w="2928" w:type="dxa"/>
          </w:tcPr>
          <w:p w14:paraId="35A5E0C7" w14:textId="1B818DAC" w:rsidR="005C1CAB" w:rsidRPr="00CC6865" w:rsidRDefault="00962D2F" w:rsidP="005C1CAB">
            <w:pPr>
              <w:pStyle w:val="a7"/>
              <w:jc w:val="center"/>
              <w:rPr>
                <w:b/>
                <w:sz w:val="28"/>
                <w:szCs w:val="28"/>
                <w:lang w:val="ru-RU"/>
              </w:rPr>
            </w:pPr>
            <w:r w:rsidRPr="00962D2F">
              <w:rPr>
                <w:b/>
                <w:sz w:val="28"/>
                <w:szCs w:val="28"/>
                <w:lang w:val="ru-RU"/>
              </w:rPr>
              <w:t>Разделы мониторинга</w:t>
            </w:r>
          </w:p>
        </w:tc>
        <w:tc>
          <w:tcPr>
            <w:tcW w:w="2324" w:type="dxa"/>
          </w:tcPr>
          <w:p w14:paraId="03B7718A" w14:textId="1F2056F9" w:rsidR="005C1CAB" w:rsidRPr="006A2A59" w:rsidRDefault="005C1CAB" w:rsidP="00962D2F">
            <w:pPr>
              <w:pStyle w:val="a7"/>
              <w:jc w:val="center"/>
              <w:rPr>
                <w:sz w:val="28"/>
                <w:szCs w:val="28"/>
              </w:rPr>
            </w:pPr>
            <w:proofErr w:type="spellStart"/>
            <w:r w:rsidRPr="006A2A59">
              <w:rPr>
                <w:b/>
                <w:sz w:val="28"/>
                <w:szCs w:val="28"/>
              </w:rPr>
              <w:t>Начало</w:t>
            </w:r>
            <w:proofErr w:type="spellEnd"/>
            <w:r w:rsidR="00962D2F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A2A59">
              <w:rPr>
                <w:b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324" w:type="dxa"/>
          </w:tcPr>
          <w:p w14:paraId="2F8B5D4D" w14:textId="77777777" w:rsidR="005C1CAB" w:rsidRPr="006A2A59" w:rsidRDefault="005C1CAB" w:rsidP="005C1CAB">
            <w:pPr>
              <w:pStyle w:val="a7"/>
              <w:jc w:val="center"/>
              <w:rPr>
                <w:b/>
                <w:sz w:val="28"/>
                <w:szCs w:val="28"/>
              </w:rPr>
            </w:pPr>
            <w:proofErr w:type="spellStart"/>
            <w:r w:rsidRPr="006A2A59">
              <w:rPr>
                <w:b/>
                <w:sz w:val="28"/>
                <w:szCs w:val="28"/>
              </w:rPr>
              <w:t>Конец</w:t>
            </w:r>
            <w:proofErr w:type="spellEnd"/>
            <w:r w:rsidRPr="006A2A5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2A59">
              <w:rPr>
                <w:b/>
                <w:sz w:val="28"/>
                <w:szCs w:val="28"/>
              </w:rPr>
              <w:t>года</w:t>
            </w:r>
            <w:proofErr w:type="spellEnd"/>
          </w:p>
        </w:tc>
      </w:tr>
      <w:tr w:rsidR="005C1CAB" w:rsidRPr="006A2A59" w14:paraId="51A231CD" w14:textId="77777777" w:rsidTr="006A2A59">
        <w:trPr>
          <w:trHeight w:val="565"/>
          <w:jc w:val="center"/>
        </w:trPr>
        <w:tc>
          <w:tcPr>
            <w:tcW w:w="2928" w:type="dxa"/>
          </w:tcPr>
          <w:p w14:paraId="2BD2049E" w14:textId="77777777" w:rsidR="005C1CAB" w:rsidRPr="006A2A59" w:rsidRDefault="005C1CAB" w:rsidP="005C1CAB">
            <w:pPr>
              <w:pStyle w:val="a7"/>
              <w:jc w:val="center"/>
              <w:rPr>
                <w:b/>
                <w:sz w:val="28"/>
                <w:szCs w:val="28"/>
              </w:rPr>
            </w:pPr>
            <w:proofErr w:type="spellStart"/>
            <w:r w:rsidRPr="006A2A59">
              <w:rPr>
                <w:b/>
                <w:sz w:val="28"/>
                <w:szCs w:val="28"/>
              </w:rPr>
              <w:t>Артикуляционная</w:t>
            </w:r>
            <w:proofErr w:type="spellEnd"/>
          </w:p>
          <w:p w14:paraId="3307E5CF" w14:textId="77777777" w:rsidR="005C1CAB" w:rsidRPr="006A2A59" w:rsidRDefault="005C1CAB" w:rsidP="005C1CAB">
            <w:pPr>
              <w:pStyle w:val="a7"/>
              <w:jc w:val="center"/>
              <w:rPr>
                <w:b/>
                <w:sz w:val="28"/>
                <w:szCs w:val="28"/>
              </w:rPr>
            </w:pPr>
            <w:proofErr w:type="spellStart"/>
            <w:r w:rsidRPr="006A2A59">
              <w:rPr>
                <w:b/>
                <w:sz w:val="28"/>
                <w:szCs w:val="28"/>
              </w:rPr>
              <w:t>моторика</w:t>
            </w:r>
            <w:proofErr w:type="spellEnd"/>
          </w:p>
        </w:tc>
        <w:tc>
          <w:tcPr>
            <w:tcW w:w="2324" w:type="dxa"/>
          </w:tcPr>
          <w:p w14:paraId="510809D2" w14:textId="77777777" w:rsidR="005C1CAB" w:rsidRPr="006A2A59" w:rsidRDefault="005C1CAB" w:rsidP="005C1CAB">
            <w:pPr>
              <w:pStyle w:val="a7"/>
              <w:jc w:val="center"/>
              <w:rPr>
                <w:sz w:val="28"/>
                <w:szCs w:val="28"/>
              </w:rPr>
            </w:pPr>
            <w:r w:rsidRPr="006A2A59">
              <w:rPr>
                <w:sz w:val="28"/>
                <w:szCs w:val="28"/>
              </w:rPr>
              <w:t>26%</w:t>
            </w:r>
          </w:p>
        </w:tc>
        <w:tc>
          <w:tcPr>
            <w:tcW w:w="2324" w:type="dxa"/>
          </w:tcPr>
          <w:p w14:paraId="3C6D8C0A" w14:textId="647C9E0D" w:rsidR="005C1CAB" w:rsidRPr="006A2A59" w:rsidRDefault="009B563D" w:rsidP="005C1CA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C1CAB" w:rsidRPr="006A2A59">
              <w:rPr>
                <w:sz w:val="28"/>
                <w:szCs w:val="28"/>
              </w:rPr>
              <w:t>0%</w:t>
            </w:r>
          </w:p>
        </w:tc>
      </w:tr>
      <w:tr w:rsidR="005C1CAB" w:rsidRPr="006A2A59" w14:paraId="081C6C68" w14:textId="77777777" w:rsidTr="006A2A59">
        <w:trPr>
          <w:trHeight w:val="275"/>
          <w:jc w:val="center"/>
        </w:trPr>
        <w:tc>
          <w:tcPr>
            <w:tcW w:w="2928" w:type="dxa"/>
          </w:tcPr>
          <w:p w14:paraId="565D5AF7" w14:textId="77777777" w:rsidR="005C1CAB" w:rsidRPr="006A2A59" w:rsidRDefault="005C1CAB" w:rsidP="005C1CAB">
            <w:pPr>
              <w:pStyle w:val="a7"/>
              <w:jc w:val="center"/>
              <w:rPr>
                <w:b/>
                <w:sz w:val="28"/>
                <w:szCs w:val="28"/>
              </w:rPr>
            </w:pPr>
            <w:proofErr w:type="spellStart"/>
            <w:r w:rsidRPr="006A2A59">
              <w:rPr>
                <w:b/>
                <w:sz w:val="28"/>
                <w:szCs w:val="28"/>
              </w:rPr>
              <w:t>Звукопроизношение</w:t>
            </w:r>
            <w:proofErr w:type="spellEnd"/>
          </w:p>
        </w:tc>
        <w:tc>
          <w:tcPr>
            <w:tcW w:w="2324" w:type="dxa"/>
          </w:tcPr>
          <w:p w14:paraId="5677993C" w14:textId="77777777" w:rsidR="005C1CAB" w:rsidRPr="006A2A59" w:rsidRDefault="005C1CAB" w:rsidP="005C1CAB">
            <w:pPr>
              <w:pStyle w:val="a7"/>
              <w:jc w:val="center"/>
              <w:rPr>
                <w:sz w:val="28"/>
                <w:szCs w:val="28"/>
              </w:rPr>
            </w:pPr>
            <w:r w:rsidRPr="006A2A59">
              <w:rPr>
                <w:sz w:val="28"/>
                <w:szCs w:val="28"/>
              </w:rPr>
              <w:t>20%</w:t>
            </w:r>
          </w:p>
        </w:tc>
        <w:tc>
          <w:tcPr>
            <w:tcW w:w="2324" w:type="dxa"/>
          </w:tcPr>
          <w:p w14:paraId="453E7507" w14:textId="249E1EA5" w:rsidR="005C1CAB" w:rsidRPr="006A2A59" w:rsidRDefault="009B563D" w:rsidP="009B563D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5C1CAB" w:rsidRPr="006A2A59">
              <w:rPr>
                <w:spacing w:val="1"/>
                <w:sz w:val="28"/>
                <w:szCs w:val="28"/>
              </w:rPr>
              <w:t xml:space="preserve"> </w:t>
            </w:r>
            <w:r w:rsidR="005C1CAB" w:rsidRPr="006A2A59">
              <w:rPr>
                <w:sz w:val="28"/>
                <w:szCs w:val="28"/>
              </w:rPr>
              <w:t>%</w:t>
            </w:r>
          </w:p>
        </w:tc>
      </w:tr>
      <w:tr w:rsidR="005C1CAB" w:rsidRPr="006A2A59" w14:paraId="54F32576" w14:textId="77777777" w:rsidTr="006A2A59">
        <w:trPr>
          <w:trHeight w:val="549"/>
          <w:jc w:val="center"/>
        </w:trPr>
        <w:tc>
          <w:tcPr>
            <w:tcW w:w="2928" w:type="dxa"/>
          </w:tcPr>
          <w:p w14:paraId="4577839C" w14:textId="77777777" w:rsidR="005C1CAB" w:rsidRPr="006A2A59" w:rsidRDefault="005C1CAB" w:rsidP="005C1CAB">
            <w:pPr>
              <w:pStyle w:val="a7"/>
              <w:jc w:val="center"/>
              <w:rPr>
                <w:b/>
                <w:sz w:val="28"/>
                <w:szCs w:val="28"/>
              </w:rPr>
            </w:pPr>
            <w:proofErr w:type="spellStart"/>
            <w:r w:rsidRPr="006A2A59">
              <w:rPr>
                <w:b/>
                <w:sz w:val="28"/>
                <w:szCs w:val="28"/>
              </w:rPr>
              <w:t>Фонематические</w:t>
            </w:r>
            <w:proofErr w:type="spellEnd"/>
          </w:p>
          <w:p w14:paraId="1500C97F" w14:textId="77777777" w:rsidR="005C1CAB" w:rsidRPr="006A2A59" w:rsidRDefault="005C1CAB" w:rsidP="005C1CAB">
            <w:pPr>
              <w:pStyle w:val="a7"/>
              <w:jc w:val="center"/>
              <w:rPr>
                <w:b/>
                <w:sz w:val="28"/>
                <w:szCs w:val="28"/>
              </w:rPr>
            </w:pPr>
            <w:proofErr w:type="spellStart"/>
            <w:r w:rsidRPr="006A2A59">
              <w:rPr>
                <w:b/>
                <w:sz w:val="28"/>
                <w:szCs w:val="28"/>
              </w:rPr>
              <w:t>процессы</w:t>
            </w:r>
            <w:proofErr w:type="spellEnd"/>
          </w:p>
        </w:tc>
        <w:tc>
          <w:tcPr>
            <w:tcW w:w="2324" w:type="dxa"/>
          </w:tcPr>
          <w:p w14:paraId="5A3ECE19" w14:textId="77777777" w:rsidR="005C1CAB" w:rsidRPr="006A2A59" w:rsidRDefault="005C1CAB" w:rsidP="005C1CAB">
            <w:pPr>
              <w:pStyle w:val="a7"/>
              <w:jc w:val="center"/>
              <w:rPr>
                <w:sz w:val="28"/>
                <w:szCs w:val="28"/>
              </w:rPr>
            </w:pPr>
            <w:r w:rsidRPr="006A2A59">
              <w:rPr>
                <w:sz w:val="28"/>
                <w:szCs w:val="28"/>
              </w:rPr>
              <w:t>24%</w:t>
            </w:r>
          </w:p>
        </w:tc>
        <w:tc>
          <w:tcPr>
            <w:tcW w:w="2324" w:type="dxa"/>
          </w:tcPr>
          <w:p w14:paraId="3675816E" w14:textId="6D401D1E" w:rsidR="005C1CAB" w:rsidRPr="006A2A59" w:rsidRDefault="005C1CAB" w:rsidP="00A40B28">
            <w:pPr>
              <w:pStyle w:val="a7"/>
              <w:jc w:val="center"/>
              <w:rPr>
                <w:sz w:val="28"/>
                <w:szCs w:val="28"/>
              </w:rPr>
            </w:pPr>
            <w:r w:rsidRPr="006A2A59">
              <w:rPr>
                <w:sz w:val="28"/>
                <w:szCs w:val="28"/>
              </w:rPr>
              <w:t>4</w:t>
            </w:r>
            <w:r w:rsidR="00A40B28">
              <w:rPr>
                <w:sz w:val="28"/>
                <w:szCs w:val="28"/>
              </w:rPr>
              <w:t>8</w:t>
            </w:r>
            <w:r w:rsidRPr="006A2A59">
              <w:rPr>
                <w:sz w:val="28"/>
                <w:szCs w:val="28"/>
              </w:rPr>
              <w:t>%</w:t>
            </w:r>
          </w:p>
        </w:tc>
      </w:tr>
      <w:tr w:rsidR="005C1CAB" w:rsidRPr="006A2A59" w14:paraId="309B8362" w14:textId="77777777" w:rsidTr="00CC3DE5">
        <w:trPr>
          <w:trHeight w:val="640"/>
          <w:jc w:val="center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F10B2B" w14:textId="7107B0BB" w:rsidR="00CC3DE5" w:rsidRPr="00CC3DE5" w:rsidRDefault="005C1CAB" w:rsidP="005C1CAB">
            <w:pPr>
              <w:pStyle w:val="a7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6A2A59">
              <w:rPr>
                <w:b/>
                <w:sz w:val="28"/>
                <w:szCs w:val="28"/>
              </w:rPr>
              <w:t>Звукослоговая</w:t>
            </w:r>
            <w:proofErr w:type="spellEnd"/>
            <w:r w:rsidRPr="006A2A59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A2A59">
              <w:rPr>
                <w:b/>
                <w:sz w:val="28"/>
                <w:szCs w:val="28"/>
              </w:rPr>
              <w:t>структура</w:t>
            </w:r>
            <w:proofErr w:type="spellEnd"/>
            <w:r w:rsidRPr="006A2A59">
              <w:rPr>
                <w:b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6A2A59">
              <w:rPr>
                <w:b/>
                <w:sz w:val="28"/>
                <w:szCs w:val="28"/>
              </w:rPr>
              <w:t>слова</w:t>
            </w:r>
            <w:proofErr w:type="spellEnd"/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5046284B" w14:textId="5A99306A" w:rsidR="005C1CAB" w:rsidRPr="006A2A59" w:rsidRDefault="00A40B28" w:rsidP="005C1CA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5C1CAB" w:rsidRPr="006A2A59">
              <w:rPr>
                <w:sz w:val="28"/>
                <w:szCs w:val="28"/>
              </w:rPr>
              <w:t>%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2E849D83" w14:textId="5938214D" w:rsidR="005C1CAB" w:rsidRPr="006A2A59" w:rsidRDefault="00A40B28" w:rsidP="00A40B2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5C1CAB" w:rsidRPr="006A2A59">
              <w:rPr>
                <w:sz w:val="28"/>
                <w:szCs w:val="28"/>
              </w:rPr>
              <w:t>%</w:t>
            </w:r>
          </w:p>
        </w:tc>
      </w:tr>
      <w:tr w:rsidR="00CC3DE5" w:rsidRPr="006A2A59" w14:paraId="475C4938" w14:textId="77777777" w:rsidTr="00CC3DE5">
        <w:trPr>
          <w:trHeight w:val="310"/>
          <w:jc w:val="center"/>
        </w:trPr>
        <w:tc>
          <w:tcPr>
            <w:tcW w:w="2928" w:type="dxa"/>
            <w:tcBorders>
              <w:top w:val="single" w:sz="4" w:space="0" w:color="auto"/>
            </w:tcBorders>
          </w:tcPr>
          <w:p w14:paraId="05B7DA30" w14:textId="4F13FAA2" w:rsidR="00CC3DE5" w:rsidRPr="00CC3DE5" w:rsidRDefault="00CC3DE5" w:rsidP="005C1CAB">
            <w:pPr>
              <w:pStyle w:val="a7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Словарный запас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793A0CF2" w14:textId="231A6D6E" w:rsidR="00CC3DE5" w:rsidRPr="00B969A7" w:rsidRDefault="00B969A7" w:rsidP="00B969A7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36%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430F91E1" w14:textId="2145C8A6" w:rsidR="00CC3DE5" w:rsidRPr="00CC3DE5" w:rsidRDefault="00B969A7" w:rsidP="00A40B28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58 %</w:t>
            </w:r>
          </w:p>
        </w:tc>
      </w:tr>
      <w:tr w:rsidR="005C1CAB" w:rsidRPr="006A2A59" w14:paraId="1987E757" w14:textId="77777777" w:rsidTr="006A2A59">
        <w:trPr>
          <w:trHeight w:val="555"/>
          <w:jc w:val="center"/>
        </w:trPr>
        <w:tc>
          <w:tcPr>
            <w:tcW w:w="2928" w:type="dxa"/>
          </w:tcPr>
          <w:p w14:paraId="590C0371" w14:textId="77777777" w:rsidR="005C1CAB" w:rsidRPr="006A2A59" w:rsidRDefault="005C1CAB" w:rsidP="005C1CAB">
            <w:pPr>
              <w:pStyle w:val="a7"/>
              <w:jc w:val="center"/>
              <w:rPr>
                <w:b/>
                <w:sz w:val="28"/>
                <w:szCs w:val="28"/>
              </w:rPr>
            </w:pPr>
            <w:proofErr w:type="spellStart"/>
            <w:r w:rsidRPr="006A2A59">
              <w:rPr>
                <w:b/>
                <w:sz w:val="28"/>
                <w:szCs w:val="28"/>
              </w:rPr>
              <w:t>Грамматический</w:t>
            </w:r>
            <w:proofErr w:type="spellEnd"/>
            <w:r w:rsidRPr="006A2A59">
              <w:rPr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6A2A59">
              <w:rPr>
                <w:b/>
                <w:sz w:val="28"/>
                <w:szCs w:val="28"/>
              </w:rPr>
              <w:t>строй</w:t>
            </w:r>
            <w:proofErr w:type="spellEnd"/>
            <w:r w:rsidRPr="006A2A59">
              <w:rPr>
                <w:b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6A2A59">
              <w:rPr>
                <w:b/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2324" w:type="dxa"/>
          </w:tcPr>
          <w:p w14:paraId="3CECF2C6" w14:textId="77777777" w:rsidR="005C1CAB" w:rsidRPr="006A2A59" w:rsidRDefault="005C1CAB" w:rsidP="005C1CAB">
            <w:pPr>
              <w:pStyle w:val="a7"/>
              <w:jc w:val="center"/>
              <w:rPr>
                <w:sz w:val="28"/>
                <w:szCs w:val="28"/>
              </w:rPr>
            </w:pPr>
            <w:r w:rsidRPr="006A2A59">
              <w:rPr>
                <w:sz w:val="28"/>
                <w:szCs w:val="28"/>
              </w:rPr>
              <w:t>27%</w:t>
            </w:r>
          </w:p>
        </w:tc>
        <w:tc>
          <w:tcPr>
            <w:tcW w:w="2324" w:type="dxa"/>
          </w:tcPr>
          <w:p w14:paraId="692A5EE8" w14:textId="1F6361DE" w:rsidR="005C1CAB" w:rsidRPr="006A2A59" w:rsidRDefault="009B563D" w:rsidP="005C1CA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5C1CAB" w:rsidRPr="006A2A59">
              <w:rPr>
                <w:sz w:val="28"/>
                <w:szCs w:val="28"/>
              </w:rPr>
              <w:t>%</w:t>
            </w:r>
          </w:p>
        </w:tc>
      </w:tr>
      <w:tr w:rsidR="005C1CAB" w:rsidRPr="006A2A59" w14:paraId="3EBF4C70" w14:textId="77777777" w:rsidTr="006A2A59">
        <w:trPr>
          <w:trHeight w:val="279"/>
          <w:jc w:val="center"/>
        </w:trPr>
        <w:tc>
          <w:tcPr>
            <w:tcW w:w="2928" w:type="dxa"/>
          </w:tcPr>
          <w:p w14:paraId="0DC2AE27" w14:textId="77777777" w:rsidR="005C1CAB" w:rsidRPr="006A2A59" w:rsidRDefault="005C1CAB" w:rsidP="005C1CAB">
            <w:pPr>
              <w:pStyle w:val="a7"/>
              <w:jc w:val="center"/>
              <w:rPr>
                <w:b/>
                <w:sz w:val="28"/>
                <w:szCs w:val="28"/>
              </w:rPr>
            </w:pPr>
            <w:proofErr w:type="spellStart"/>
            <w:r w:rsidRPr="006A2A59">
              <w:rPr>
                <w:b/>
                <w:sz w:val="28"/>
                <w:szCs w:val="28"/>
              </w:rPr>
              <w:t>Связная</w:t>
            </w:r>
            <w:proofErr w:type="spellEnd"/>
            <w:r w:rsidRPr="006A2A59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A2A59">
              <w:rPr>
                <w:b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2324" w:type="dxa"/>
          </w:tcPr>
          <w:p w14:paraId="009FD4D4" w14:textId="77777777" w:rsidR="005C1CAB" w:rsidRPr="006A2A59" w:rsidRDefault="005C1CAB" w:rsidP="005C1CAB">
            <w:pPr>
              <w:pStyle w:val="a7"/>
              <w:jc w:val="center"/>
              <w:rPr>
                <w:sz w:val="28"/>
                <w:szCs w:val="28"/>
              </w:rPr>
            </w:pPr>
            <w:r w:rsidRPr="006A2A59">
              <w:rPr>
                <w:sz w:val="28"/>
                <w:szCs w:val="28"/>
              </w:rPr>
              <w:t>28%</w:t>
            </w:r>
          </w:p>
        </w:tc>
        <w:tc>
          <w:tcPr>
            <w:tcW w:w="2324" w:type="dxa"/>
          </w:tcPr>
          <w:p w14:paraId="0EB48782" w14:textId="1E0075E4" w:rsidR="005C1CAB" w:rsidRPr="006A2A59" w:rsidRDefault="009B563D" w:rsidP="005C1CAB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5C1CAB" w:rsidRPr="006A2A59">
              <w:rPr>
                <w:sz w:val="28"/>
                <w:szCs w:val="28"/>
              </w:rPr>
              <w:t>%</w:t>
            </w:r>
          </w:p>
        </w:tc>
      </w:tr>
    </w:tbl>
    <w:p w14:paraId="52F3DD17" w14:textId="77777777" w:rsidR="00A3104E" w:rsidRDefault="00A3104E" w:rsidP="005C1CAB">
      <w:pPr>
        <w:pStyle w:val="a5"/>
        <w:jc w:val="center"/>
        <w:rPr>
          <w:b/>
        </w:rPr>
      </w:pPr>
    </w:p>
    <w:p w14:paraId="70759AE3" w14:textId="353D7CB7" w:rsidR="00A3104E" w:rsidRDefault="0084659A" w:rsidP="005C1CAB">
      <w:pPr>
        <w:pStyle w:val="a5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12E65AB7" wp14:editId="498D50A5">
            <wp:extent cx="5862320" cy="3413760"/>
            <wp:effectExtent l="0" t="0" r="2413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AC3E701" w14:textId="77777777" w:rsidR="00A3104E" w:rsidRDefault="00A3104E" w:rsidP="005C1CAB">
      <w:pPr>
        <w:pStyle w:val="a5"/>
        <w:jc w:val="center"/>
        <w:rPr>
          <w:b/>
        </w:rPr>
      </w:pPr>
    </w:p>
    <w:p w14:paraId="163E21F4" w14:textId="061D2259" w:rsidR="00B969A7" w:rsidRPr="00B969A7" w:rsidRDefault="00B969A7" w:rsidP="0000157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69A7">
        <w:rPr>
          <w:rFonts w:ascii="Times New Roman" w:hAnsi="Times New Roman" w:cs="Times New Roman"/>
          <w:sz w:val="28"/>
          <w:szCs w:val="28"/>
        </w:rPr>
        <w:t>Итоговое</w:t>
      </w:r>
      <w:r w:rsidRPr="00B969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69A7">
        <w:rPr>
          <w:rFonts w:ascii="Times New Roman" w:hAnsi="Times New Roman" w:cs="Times New Roman"/>
          <w:sz w:val="28"/>
          <w:szCs w:val="28"/>
        </w:rPr>
        <w:t>обследование</w:t>
      </w:r>
      <w:r w:rsidRPr="00B969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69A7">
        <w:rPr>
          <w:rFonts w:ascii="Times New Roman" w:hAnsi="Times New Roman" w:cs="Times New Roman"/>
          <w:sz w:val="28"/>
          <w:szCs w:val="28"/>
        </w:rPr>
        <w:t>показало,</w:t>
      </w:r>
      <w:r w:rsidRPr="00B969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69A7">
        <w:rPr>
          <w:rFonts w:ascii="Times New Roman" w:hAnsi="Times New Roman" w:cs="Times New Roman"/>
          <w:sz w:val="28"/>
          <w:szCs w:val="28"/>
        </w:rPr>
        <w:t>что</w:t>
      </w:r>
      <w:r w:rsidRPr="00B969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69A7">
        <w:rPr>
          <w:rFonts w:ascii="Times New Roman" w:hAnsi="Times New Roman" w:cs="Times New Roman"/>
          <w:sz w:val="28"/>
          <w:szCs w:val="28"/>
        </w:rPr>
        <w:t>у</w:t>
      </w:r>
      <w:r w:rsidRPr="00B969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69A7">
        <w:rPr>
          <w:rFonts w:ascii="Times New Roman" w:hAnsi="Times New Roman" w:cs="Times New Roman"/>
          <w:sz w:val="28"/>
          <w:szCs w:val="28"/>
        </w:rPr>
        <w:t>всех</w:t>
      </w:r>
      <w:r w:rsidRPr="00B969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69A7">
        <w:rPr>
          <w:rFonts w:ascii="Times New Roman" w:hAnsi="Times New Roman" w:cs="Times New Roman"/>
          <w:sz w:val="28"/>
          <w:szCs w:val="28"/>
        </w:rPr>
        <w:t>детей</w:t>
      </w:r>
      <w:r w:rsidRPr="00B969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69A7">
        <w:rPr>
          <w:rFonts w:ascii="Times New Roman" w:hAnsi="Times New Roman" w:cs="Times New Roman"/>
          <w:sz w:val="28"/>
          <w:szCs w:val="28"/>
        </w:rPr>
        <w:t>наблюдается</w:t>
      </w:r>
      <w:r w:rsidR="00052430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  <w:r w:rsidRPr="00B969A7">
        <w:rPr>
          <w:rFonts w:ascii="Times New Roman" w:hAnsi="Times New Roman" w:cs="Times New Roman"/>
          <w:sz w:val="28"/>
          <w:szCs w:val="28"/>
        </w:rPr>
        <w:t>положительная динамика</w:t>
      </w:r>
      <w:r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8A9435D" w14:textId="1438CD5A" w:rsidR="00B969A7" w:rsidRPr="00B969A7" w:rsidRDefault="00B969A7" w:rsidP="0005243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Речь детей </w:t>
      </w:r>
      <w:r w:rsidR="009C3C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улучшилась, активный словарь пополнен новой лексикой</w:t>
      </w:r>
      <w:r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-слоговая структура  слов нарушена</w:t>
      </w:r>
      <w:r w:rsidR="00CC6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незначительно</w:t>
      </w:r>
      <w:r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Сформированы прави</w:t>
      </w:r>
      <w:r w:rsidR="00A114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льные уклады свистящих, шипящих</w:t>
      </w:r>
      <w:r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звуков. Свистящие и шипящие звуки автоматизированы в свободной речевой деятельности. Фонематические процессы сформирован</w:t>
      </w:r>
      <w:r w:rsidR="00CC68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="000015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достаточно</w:t>
      </w:r>
      <w:r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001579" w:rsidRPr="00001579">
        <w:t xml:space="preserve"> </w:t>
      </w:r>
      <w:r w:rsidR="00001579" w:rsidRPr="000015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выделяют на слух заданный звук из звукового ряда,</w:t>
      </w:r>
      <w:r w:rsidR="00001579" w:rsidRPr="00001579">
        <w:t xml:space="preserve"> </w:t>
      </w:r>
      <w:r w:rsidR="00001579" w:rsidRPr="000015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определяют наличие заданного звука в словах</w:t>
      </w:r>
      <w:r w:rsidR="000015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но не все </w:t>
      </w:r>
      <w:r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дети могут повторить </w:t>
      </w:r>
      <w:r w:rsidR="000015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слоговой ряд</w:t>
      </w:r>
      <w:r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определить место заданного звука в слове.</w:t>
      </w:r>
    </w:p>
    <w:p w14:paraId="03F9CF40" w14:textId="23C69C1A" w:rsidR="00B969A7" w:rsidRDefault="00001579" w:rsidP="001F17A6">
      <w:pPr>
        <w:spacing w:after="24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969A7"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опуска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ют ошибки при</w:t>
      </w:r>
      <w:r w:rsidR="00B969A7"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словоизменени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969A7"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словообразовани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969A7"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согласовании числительных </w:t>
      </w:r>
      <w:r w:rsidR="00B969A7"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существительными,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B969A7"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употреблении предлогов.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Рассказ по картине и </w:t>
      </w:r>
      <w:r w:rsidR="00B969A7"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серии сюжетны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 картин состав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ляют с помощью</w:t>
      </w:r>
      <w:r w:rsidR="00B969A7" w:rsidRPr="00B969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E6FA380" w14:textId="52FB6154" w:rsidR="00CC3DE5" w:rsidRDefault="0084659A" w:rsidP="00CC3DE5">
      <w:pPr>
        <w:spacing w:after="0" w:line="256" w:lineRule="auto"/>
        <w:ind w:left="784" w:right="701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6A2A59">
        <w:rPr>
          <w:rFonts w:ascii="Times New Roman" w:hAnsi="Times New Roman" w:cs="Times New Roman"/>
          <w:b/>
          <w:sz w:val="28"/>
          <w:szCs w:val="28"/>
        </w:rPr>
        <w:t>Таблица</w:t>
      </w:r>
      <w:r w:rsidRPr="006A2A5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A2A59">
        <w:rPr>
          <w:rFonts w:ascii="Times New Roman" w:hAnsi="Times New Roman" w:cs="Times New Roman"/>
          <w:b/>
          <w:sz w:val="28"/>
          <w:szCs w:val="28"/>
        </w:rPr>
        <w:t>мониторинга</w:t>
      </w:r>
      <w:r w:rsidRPr="006A2A5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A2A59">
        <w:rPr>
          <w:rFonts w:ascii="Times New Roman" w:hAnsi="Times New Roman" w:cs="Times New Roman"/>
          <w:b/>
          <w:sz w:val="28"/>
          <w:szCs w:val="28"/>
        </w:rPr>
        <w:t>речевого</w:t>
      </w:r>
      <w:r w:rsidRPr="006A2A5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A2A59">
        <w:rPr>
          <w:rFonts w:ascii="Times New Roman" w:hAnsi="Times New Roman" w:cs="Times New Roman"/>
          <w:b/>
          <w:sz w:val="28"/>
          <w:szCs w:val="28"/>
        </w:rPr>
        <w:t>развития</w:t>
      </w:r>
      <w:r w:rsidRPr="006A2A5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A2A59">
        <w:rPr>
          <w:rFonts w:ascii="Times New Roman" w:hAnsi="Times New Roman" w:cs="Times New Roman"/>
          <w:b/>
          <w:sz w:val="28"/>
          <w:szCs w:val="28"/>
        </w:rPr>
        <w:t>детей</w:t>
      </w:r>
      <w:r w:rsidRPr="006A2A5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A11463">
        <w:rPr>
          <w:rFonts w:ascii="Times New Roman" w:hAnsi="Times New Roman" w:cs="Times New Roman"/>
          <w:b/>
          <w:sz w:val="28"/>
          <w:szCs w:val="28"/>
        </w:rPr>
        <w:t xml:space="preserve">подготовительной </w:t>
      </w:r>
      <w:r w:rsidRPr="006A2A59">
        <w:rPr>
          <w:rFonts w:ascii="Times New Roman" w:hAnsi="Times New Roman" w:cs="Times New Roman"/>
          <w:b/>
          <w:sz w:val="28"/>
          <w:szCs w:val="28"/>
        </w:rPr>
        <w:t>группы</w:t>
      </w:r>
      <w:r w:rsidR="00A11463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190B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A59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6A2A59">
        <w:rPr>
          <w:rFonts w:ascii="Times New Roman" w:hAnsi="Times New Roman" w:cs="Times New Roman"/>
          <w:b/>
          <w:sz w:val="28"/>
          <w:szCs w:val="28"/>
        </w:rPr>
        <w:t>компенсирующей</w:t>
      </w:r>
      <w:r w:rsidRPr="006A2A5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2A59">
        <w:rPr>
          <w:rFonts w:ascii="Times New Roman" w:hAnsi="Times New Roman" w:cs="Times New Roman"/>
          <w:b/>
          <w:sz w:val="28"/>
          <w:szCs w:val="28"/>
        </w:rPr>
        <w:t>направленности</w:t>
      </w:r>
      <w:r w:rsidRPr="006A2A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с ТНР </w:t>
      </w:r>
    </w:p>
    <w:p w14:paraId="08E34C59" w14:textId="1B09FA3A" w:rsidR="0084659A" w:rsidRPr="006A2A59" w:rsidRDefault="0084659A" w:rsidP="0084659A">
      <w:pPr>
        <w:spacing w:before="72" w:line="256" w:lineRule="auto"/>
        <w:ind w:left="784" w:right="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A59">
        <w:rPr>
          <w:rFonts w:ascii="Times New Roman" w:hAnsi="Times New Roman" w:cs="Times New Roman"/>
          <w:b/>
          <w:sz w:val="28"/>
          <w:szCs w:val="28"/>
        </w:rPr>
        <w:t>в</w:t>
      </w:r>
      <w:r w:rsidRPr="006A2A5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2A59">
        <w:rPr>
          <w:rFonts w:ascii="Times New Roman" w:hAnsi="Times New Roman" w:cs="Times New Roman"/>
          <w:b/>
          <w:sz w:val="28"/>
          <w:szCs w:val="28"/>
        </w:rPr>
        <w:t>202</w:t>
      </w:r>
      <w:r w:rsidR="00A11463">
        <w:rPr>
          <w:rFonts w:ascii="Times New Roman" w:hAnsi="Times New Roman" w:cs="Times New Roman"/>
          <w:b/>
          <w:sz w:val="28"/>
          <w:szCs w:val="28"/>
        </w:rPr>
        <w:t>3</w:t>
      </w:r>
      <w:r w:rsidRPr="006A2A59">
        <w:rPr>
          <w:rFonts w:ascii="Times New Roman" w:hAnsi="Times New Roman" w:cs="Times New Roman"/>
          <w:b/>
          <w:sz w:val="28"/>
          <w:szCs w:val="28"/>
        </w:rPr>
        <w:t>-202</w:t>
      </w:r>
      <w:r w:rsidR="00A11463">
        <w:rPr>
          <w:rFonts w:ascii="Times New Roman" w:hAnsi="Times New Roman" w:cs="Times New Roman"/>
          <w:b/>
          <w:sz w:val="28"/>
          <w:szCs w:val="28"/>
        </w:rPr>
        <w:t>4</w:t>
      </w:r>
      <w:r w:rsidRPr="006A2A59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Pr="006A2A5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2A59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TableNormal"/>
        <w:tblW w:w="0" w:type="auto"/>
        <w:jc w:val="center"/>
        <w:tblInd w:w="-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2122"/>
        <w:gridCol w:w="2304"/>
      </w:tblGrid>
      <w:tr w:rsidR="00CC3DE5" w:rsidRPr="00CC3DE5" w14:paraId="4D60A816" w14:textId="77777777" w:rsidTr="00CC3DE5">
        <w:trPr>
          <w:trHeight w:val="324"/>
          <w:jc w:val="center"/>
        </w:trPr>
        <w:tc>
          <w:tcPr>
            <w:tcW w:w="3070" w:type="dxa"/>
          </w:tcPr>
          <w:p w14:paraId="558E50BD" w14:textId="6BFECF49" w:rsidR="00CC3DE5" w:rsidRPr="00962D2F" w:rsidRDefault="00962D2F" w:rsidP="006D47F5">
            <w:pPr>
              <w:pStyle w:val="a7"/>
              <w:jc w:val="center"/>
              <w:rPr>
                <w:b/>
                <w:sz w:val="28"/>
              </w:rPr>
            </w:pPr>
            <w:proofErr w:type="spellStart"/>
            <w:r w:rsidRPr="00962D2F">
              <w:rPr>
                <w:b/>
                <w:sz w:val="28"/>
              </w:rPr>
              <w:t>Разделы</w:t>
            </w:r>
            <w:proofErr w:type="spellEnd"/>
            <w:r w:rsidRPr="00962D2F">
              <w:rPr>
                <w:b/>
                <w:sz w:val="28"/>
              </w:rPr>
              <w:t xml:space="preserve"> </w:t>
            </w:r>
            <w:proofErr w:type="spellStart"/>
            <w:r w:rsidRPr="00962D2F">
              <w:rPr>
                <w:b/>
                <w:sz w:val="28"/>
              </w:rPr>
              <w:t>мониторинга</w:t>
            </w:r>
            <w:proofErr w:type="spellEnd"/>
          </w:p>
        </w:tc>
        <w:tc>
          <w:tcPr>
            <w:tcW w:w="2122" w:type="dxa"/>
          </w:tcPr>
          <w:p w14:paraId="4FBC4C75" w14:textId="77777777" w:rsidR="00CC3DE5" w:rsidRPr="00CC3DE5" w:rsidRDefault="00CC3DE5" w:rsidP="006D47F5">
            <w:pPr>
              <w:pStyle w:val="a7"/>
              <w:jc w:val="center"/>
              <w:rPr>
                <w:b/>
                <w:sz w:val="28"/>
              </w:rPr>
            </w:pPr>
            <w:proofErr w:type="spellStart"/>
            <w:r w:rsidRPr="00CC3DE5">
              <w:rPr>
                <w:b/>
                <w:sz w:val="28"/>
              </w:rPr>
              <w:t>Начало</w:t>
            </w:r>
            <w:proofErr w:type="spellEnd"/>
            <w:r w:rsidRPr="00CC3DE5">
              <w:rPr>
                <w:b/>
                <w:sz w:val="28"/>
              </w:rPr>
              <w:t xml:space="preserve"> </w:t>
            </w:r>
            <w:proofErr w:type="spellStart"/>
            <w:r w:rsidRPr="00CC3DE5">
              <w:rPr>
                <w:b/>
                <w:sz w:val="28"/>
              </w:rPr>
              <w:t>года</w:t>
            </w:r>
            <w:proofErr w:type="spellEnd"/>
          </w:p>
        </w:tc>
        <w:tc>
          <w:tcPr>
            <w:tcW w:w="2304" w:type="dxa"/>
          </w:tcPr>
          <w:p w14:paraId="05CE10A1" w14:textId="77777777" w:rsidR="00CC3DE5" w:rsidRPr="00CC3DE5" w:rsidRDefault="00CC3DE5" w:rsidP="006D47F5">
            <w:pPr>
              <w:pStyle w:val="a7"/>
              <w:jc w:val="center"/>
              <w:rPr>
                <w:b/>
                <w:sz w:val="28"/>
              </w:rPr>
            </w:pPr>
            <w:proofErr w:type="spellStart"/>
            <w:r w:rsidRPr="00CC3DE5">
              <w:rPr>
                <w:b/>
                <w:sz w:val="28"/>
              </w:rPr>
              <w:t>Конец</w:t>
            </w:r>
            <w:proofErr w:type="spellEnd"/>
            <w:r w:rsidRPr="00CC3DE5">
              <w:rPr>
                <w:b/>
                <w:sz w:val="28"/>
              </w:rPr>
              <w:t xml:space="preserve"> </w:t>
            </w:r>
            <w:proofErr w:type="spellStart"/>
            <w:r w:rsidRPr="00CC3DE5">
              <w:rPr>
                <w:b/>
                <w:sz w:val="28"/>
              </w:rPr>
              <w:t>года</w:t>
            </w:r>
            <w:proofErr w:type="spellEnd"/>
          </w:p>
        </w:tc>
      </w:tr>
      <w:tr w:rsidR="00CC3DE5" w:rsidRPr="00CC3DE5" w14:paraId="3D20D1A5" w14:textId="77777777" w:rsidTr="00CC3DE5">
        <w:trPr>
          <w:trHeight w:val="555"/>
          <w:jc w:val="center"/>
        </w:trPr>
        <w:tc>
          <w:tcPr>
            <w:tcW w:w="3070" w:type="dxa"/>
          </w:tcPr>
          <w:p w14:paraId="101D254B" w14:textId="77777777" w:rsidR="00CC3DE5" w:rsidRPr="00CC3DE5" w:rsidRDefault="00CC3DE5" w:rsidP="006D47F5">
            <w:pPr>
              <w:pStyle w:val="a7"/>
              <w:jc w:val="center"/>
              <w:rPr>
                <w:b/>
                <w:sz w:val="28"/>
              </w:rPr>
            </w:pPr>
            <w:proofErr w:type="spellStart"/>
            <w:r w:rsidRPr="00CC3DE5">
              <w:rPr>
                <w:b/>
                <w:sz w:val="28"/>
              </w:rPr>
              <w:t>Артикуляционная</w:t>
            </w:r>
            <w:proofErr w:type="spellEnd"/>
            <w:r w:rsidRPr="00CC3DE5">
              <w:rPr>
                <w:b/>
                <w:spacing w:val="-57"/>
                <w:sz w:val="28"/>
              </w:rPr>
              <w:t xml:space="preserve"> </w:t>
            </w:r>
            <w:proofErr w:type="spellStart"/>
            <w:r w:rsidRPr="00CC3DE5">
              <w:rPr>
                <w:b/>
                <w:sz w:val="28"/>
              </w:rPr>
              <w:t>моторика</w:t>
            </w:r>
            <w:proofErr w:type="spellEnd"/>
          </w:p>
        </w:tc>
        <w:tc>
          <w:tcPr>
            <w:tcW w:w="2122" w:type="dxa"/>
          </w:tcPr>
          <w:p w14:paraId="492C64CB" w14:textId="093C5C98" w:rsidR="00CC3DE5" w:rsidRPr="00CC3DE5" w:rsidRDefault="00CC3DE5" w:rsidP="006D47F5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 w:rsidRPr="00CC3DE5">
              <w:rPr>
                <w:sz w:val="28"/>
              </w:rPr>
              <w:t>6%</w:t>
            </w:r>
          </w:p>
        </w:tc>
        <w:tc>
          <w:tcPr>
            <w:tcW w:w="2304" w:type="dxa"/>
          </w:tcPr>
          <w:p w14:paraId="4723A294" w14:textId="77777777" w:rsidR="00CC3DE5" w:rsidRPr="00CC3DE5" w:rsidRDefault="00CC3DE5" w:rsidP="006D47F5">
            <w:pPr>
              <w:pStyle w:val="a7"/>
              <w:jc w:val="center"/>
              <w:rPr>
                <w:sz w:val="28"/>
              </w:rPr>
            </w:pPr>
            <w:r w:rsidRPr="00CC3DE5">
              <w:rPr>
                <w:sz w:val="28"/>
              </w:rPr>
              <w:t>88%</w:t>
            </w:r>
          </w:p>
        </w:tc>
      </w:tr>
      <w:tr w:rsidR="00CC3DE5" w:rsidRPr="00CC3DE5" w14:paraId="47FEA9A5" w14:textId="77777777" w:rsidTr="00CC3DE5">
        <w:trPr>
          <w:trHeight w:val="280"/>
          <w:jc w:val="center"/>
        </w:trPr>
        <w:tc>
          <w:tcPr>
            <w:tcW w:w="3070" w:type="dxa"/>
          </w:tcPr>
          <w:p w14:paraId="2F178487" w14:textId="77777777" w:rsidR="00CC3DE5" w:rsidRPr="00CC3DE5" w:rsidRDefault="00CC3DE5" w:rsidP="006D47F5">
            <w:pPr>
              <w:pStyle w:val="a7"/>
              <w:jc w:val="center"/>
              <w:rPr>
                <w:b/>
                <w:sz w:val="28"/>
              </w:rPr>
            </w:pPr>
            <w:proofErr w:type="spellStart"/>
            <w:r w:rsidRPr="00CC3DE5">
              <w:rPr>
                <w:b/>
                <w:sz w:val="28"/>
              </w:rPr>
              <w:t>Звукопроизношение</w:t>
            </w:r>
            <w:proofErr w:type="spellEnd"/>
          </w:p>
        </w:tc>
        <w:tc>
          <w:tcPr>
            <w:tcW w:w="2122" w:type="dxa"/>
          </w:tcPr>
          <w:p w14:paraId="344403DD" w14:textId="5A125C28" w:rsidR="00CC3DE5" w:rsidRPr="00CC3DE5" w:rsidRDefault="00CC3DE5" w:rsidP="006D47F5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  <w:lang w:val="ru-RU"/>
              </w:rPr>
              <w:t>5</w:t>
            </w:r>
            <w:r w:rsidRPr="00CC3DE5">
              <w:rPr>
                <w:sz w:val="28"/>
              </w:rPr>
              <w:t>%</w:t>
            </w:r>
          </w:p>
        </w:tc>
        <w:tc>
          <w:tcPr>
            <w:tcW w:w="2304" w:type="dxa"/>
          </w:tcPr>
          <w:p w14:paraId="30550071" w14:textId="594999B2" w:rsidR="00CC3DE5" w:rsidRPr="00CC3DE5" w:rsidRDefault="00CC3DE5" w:rsidP="006D47F5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86</w:t>
            </w:r>
            <w:r w:rsidRPr="00CC3DE5">
              <w:rPr>
                <w:sz w:val="28"/>
              </w:rPr>
              <w:t>%</w:t>
            </w:r>
          </w:p>
        </w:tc>
      </w:tr>
      <w:tr w:rsidR="00CC3DE5" w:rsidRPr="00CC3DE5" w14:paraId="0CAB3BF9" w14:textId="77777777" w:rsidTr="00CC3DE5">
        <w:trPr>
          <w:trHeight w:val="553"/>
          <w:jc w:val="center"/>
        </w:trPr>
        <w:tc>
          <w:tcPr>
            <w:tcW w:w="3070" w:type="dxa"/>
          </w:tcPr>
          <w:p w14:paraId="0FBEFA6F" w14:textId="77777777" w:rsidR="00CC3DE5" w:rsidRPr="00CC3DE5" w:rsidRDefault="00CC3DE5" w:rsidP="006D47F5">
            <w:pPr>
              <w:pStyle w:val="a7"/>
              <w:jc w:val="center"/>
              <w:rPr>
                <w:b/>
                <w:sz w:val="28"/>
              </w:rPr>
            </w:pPr>
            <w:proofErr w:type="spellStart"/>
            <w:r w:rsidRPr="00CC3DE5">
              <w:rPr>
                <w:b/>
                <w:sz w:val="28"/>
              </w:rPr>
              <w:t>Фонематические</w:t>
            </w:r>
            <w:proofErr w:type="spellEnd"/>
            <w:r w:rsidRPr="00CC3DE5">
              <w:rPr>
                <w:b/>
                <w:spacing w:val="-57"/>
                <w:sz w:val="28"/>
              </w:rPr>
              <w:t xml:space="preserve"> </w:t>
            </w:r>
            <w:proofErr w:type="spellStart"/>
            <w:r w:rsidRPr="00CC3DE5">
              <w:rPr>
                <w:b/>
                <w:sz w:val="28"/>
              </w:rPr>
              <w:t>процессы</w:t>
            </w:r>
            <w:proofErr w:type="spellEnd"/>
          </w:p>
        </w:tc>
        <w:tc>
          <w:tcPr>
            <w:tcW w:w="2122" w:type="dxa"/>
          </w:tcPr>
          <w:p w14:paraId="2C9A1F7C" w14:textId="6E549313" w:rsidR="00CC3DE5" w:rsidRPr="00CC3DE5" w:rsidRDefault="00CC3DE5" w:rsidP="006D47F5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 w:rsidRPr="00CC3DE5">
              <w:rPr>
                <w:sz w:val="28"/>
              </w:rPr>
              <w:t>4%</w:t>
            </w:r>
          </w:p>
        </w:tc>
        <w:tc>
          <w:tcPr>
            <w:tcW w:w="2304" w:type="dxa"/>
          </w:tcPr>
          <w:p w14:paraId="2FB6A380" w14:textId="0711D8C0" w:rsidR="00CC3DE5" w:rsidRPr="00CC3DE5" w:rsidRDefault="00CC3DE5" w:rsidP="006D47F5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89</w:t>
            </w:r>
            <w:r w:rsidRPr="00CC3DE5">
              <w:rPr>
                <w:sz w:val="28"/>
              </w:rPr>
              <w:t>%</w:t>
            </w:r>
          </w:p>
        </w:tc>
      </w:tr>
      <w:tr w:rsidR="00CC3DE5" w:rsidRPr="00CC3DE5" w14:paraId="72B92A1E" w14:textId="77777777" w:rsidTr="00CC3DE5">
        <w:trPr>
          <w:trHeight w:val="470"/>
          <w:jc w:val="center"/>
        </w:trPr>
        <w:tc>
          <w:tcPr>
            <w:tcW w:w="3070" w:type="dxa"/>
            <w:tcBorders>
              <w:bottom w:val="single" w:sz="4" w:space="0" w:color="auto"/>
            </w:tcBorders>
          </w:tcPr>
          <w:p w14:paraId="20286419" w14:textId="4FB75B1B" w:rsidR="00CC3DE5" w:rsidRPr="00CC3DE5" w:rsidRDefault="00CC3DE5" w:rsidP="006D47F5">
            <w:pPr>
              <w:pStyle w:val="a7"/>
              <w:jc w:val="center"/>
              <w:rPr>
                <w:b/>
                <w:sz w:val="28"/>
                <w:lang w:val="ru-RU"/>
              </w:rPr>
            </w:pPr>
            <w:proofErr w:type="spellStart"/>
            <w:r w:rsidRPr="00CC3DE5">
              <w:rPr>
                <w:b/>
                <w:sz w:val="28"/>
              </w:rPr>
              <w:t>Звукослоговая</w:t>
            </w:r>
            <w:proofErr w:type="spellEnd"/>
            <w:r w:rsidRPr="00CC3DE5">
              <w:rPr>
                <w:b/>
                <w:spacing w:val="1"/>
                <w:sz w:val="28"/>
              </w:rPr>
              <w:t xml:space="preserve"> </w:t>
            </w:r>
            <w:proofErr w:type="spellStart"/>
            <w:r w:rsidRPr="00CC3DE5">
              <w:rPr>
                <w:b/>
                <w:sz w:val="28"/>
              </w:rPr>
              <w:t>структура</w:t>
            </w:r>
            <w:proofErr w:type="spellEnd"/>
            <w:r w:rsidRPr="00CC3DE5">
              <w:rPr>
                <w:b/>
                <w:spacing w:val="-13"/>
                <w:sz w:val="28"/>
              </w:rPr>
              <w:t xml:space="preserve"> </w:t>
            </w:r>
            <w:proofErr w:type="spellStart"/>
            <w:r w:rsidRPr="00CC3DE5">
              <w:rPr>
                <w:b/>
                <w:sz w:val="28"/>
              </w:rPr>
              <w:t>слова</w:t>
            </w:r>
            <w:proofErr w:type="spellEnd"/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4894E61A" w14:textId="77777777" w:rsidR="00CC3DE5" w:rsidRPr="00CC3DE5" w:rsidRDefault="00CC3DE5" w:rsidP="006D47F5">
            <w:pPr>
              <w:pStyle w:val="a7"/>
              <w:jc w:val="center"/>
              <w:rPr>
                <w:sz w:val="28"/>
              </w:rPr>
            </w:pPr>
            <w:r w:rsidRPr="00CC3DE5">
              <w:rPr>
                <w:sz w:val="28"/>
              </w:rPr>
              <w:t>77%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134C572E" w14:textId="77777777" w:rsidR="00CC3DE5" w:rsidRPr="00CC3DE5" w:rsidRDefault="00CC3DE5" w:rsidP="006D47F5">
            <w:pPr>
              <w:pStyle w:val="a7"/>
              <w:jc w:val="center"/>
              <w:rPr>
                <w:sz w:val="28"/>
              </w:rPr>
            </w:pPr>
            <w:r w:rsidRPr="00CC3DE5">
              <w:rPr>
                <w:sz w:val="28"/>
              </w:rPr>
              <w:t>88%</w:t>
            </w:r>
          </w:p>
        </w:tc>
      </w:tr>
      <w:tr w:rsidR="00CC3DE5" w:rsidRPr="00CC3DE5" w14:paraId="5146A13B" w14:textId="77777777" w:rsidTr="00CC3DE5">
        <w:trPr>
          <w:trHeight w:val="480"/>
          <w:jc w:val="center"/>
        </w:trPr>
        <w:tc>
          <w:tcPr>
            <w:tcW w:w="3070" w:type="dxa"/>
            <w:tcBorders>
              <w:top w:val="single" w:sz="4" w:space="0" w:color="auto"/>
            </w:tcBorders>
          </w:tcPr>
          <w:p w14:paraId="68FB0D29" w14:textId="482EFD57" w:rsidR="00CC3DE5" w:rsidRPr="00CC3DE5" w:rsidRDefault="00CC3DE5" w:rsidP="006D47F5">
            <w:pPr>
              <w:pStyle w:val="a7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Словарный запас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0234CDD7" w14:textId="4D5BA56E" w:rsidR="00CC3DE5" w:rsidRPr="00B969A7" w:rsidRDefault="00B969A7" w:rsidP="006D47F5">
            <w:pPr>
              <w:pStyle w:val="a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60%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14:paraId="3EC972D1" w14:textId="4FE63E7B" w:rsidR="00CC3DE5" w:rsidRPr="00B969A7" w:rsidRDefault="00B969A7" w:rsidP="006D47F5">
            <w:pPr>
              <w:pStyle w:val="a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90%</w:t>
            </w:r>
          </w:p>
        </w:tc>
      </w:tr>
      <w:tr w:rsidR="00CC3DE5" w:rsidRPr="00CC3DE5" w14:paraId="17600721" w14:textId="77777777" w:rsidTr="00CC3DE5">
        <w:trPr>
          <w:trHeight w:val="559"/>
          <w:jc w:val="center"/>
        </w:trPr>
        <w:tc>
          <w:tcPr>
            <w:tcW w:w="3070" w:type="dxa"/>
          </w:tcPr>
          <w:p w14:paraId="4491B9C2" w14:textId="77777777" w:rsidR="00CC3DE5" w:rsidRPr="00CC3DE5" w:rsidRDefault="00CC3DE5" w:rsidP="006D47F5">
            <w:pPr>
              <w:pStyle w:val="a7"/>
              <w:jc w:val="center"/>
              <w:rPr>
                <w:b/>
                <w:sz w:val="28"/>
              </w:rPr>
            </w:pPr>
            <w:proofErr w:type="spellStart"/>
            <w:r w:rsidRPr="00CC3DE5">
              <w:rPr>
                <w:b/>
                <w:sz w:val="28"/>
              </w:rPr>
              <w:t>Грамматический</w:t>
            </w:r>
            <w:proofErr w:type="spellEnd"/>
            <w:r w:rsidRPr="00CC3DE5">
              <w:rPr>
                <w:b/>
                <w:spacing w:val="-57"/>
                <w:sz w:val="28"/>
              </w:rPr>
              <w:t xml:space="preserve"> </w:t>
            </w:r>
            <w:proofErr w:type="spellStart"/>
            <w:r w:rsidRPr="00CC3DE5">
              <w:rPr>
                <w:b/>
                <w:sz w:val="28"/>
              </w:rPr>
              <w:t>строй</w:t>
            </w:r>
            <w:proofErr w:type="spellEnd"/>
            <w:r w:rsidRPr="00CC3DE5">
              <w:rPr>
                <w:b/>
                <w:spacing w:val="1"/>
                <w:sz w:val="28"/>
              </w:rPr>
              <w:t xml:space="preserve"> </w:t>
            </w:r>
            <w:proofErr w:type="spellStart"/>
            <w:r w:rsidRPr="00CC3DE5">
              <w:rPr>
                <w:b/>
                <w:sz w:val="28"/>
              </w:rPr>
              <w:t>речи</w:t>
            </w:r>
            <w:proofErr w:type="spellEnd"/>
          </w:p>
        </w:tc>
        <w:tc>
          <w:tcPr>
            <w:tcW w:w="2122" w:type="dxa"/>
          </w:tcPr>
          <w:p w14:paraId="259020DE" w14:textId="77777777" w:rsidR="00CC3DE5" w:rsidRPr="00CC3DE5" w:rsidRDefault="00CC3DE5" w:rsidP="006D47F5">
            <w:pPr>
              <w:pStyle w:val="a7"/>
              <w:jc w:val="center"/>
              <w:rPr>
                <w:sz w:val="28"/>
              </w:rPr>
            </w:pPr>
            <w:r w:rsidRPr="00CC3DE5">
              <w:rPr>
                <w:sz w:val="28"/>
              </w:rPr>
              <w:t>64%</w:t>
            </w:r>
          </w:p>
        </w:tc>
        <w:tc>
          <w:tcPr>
            <w:tcW w:w="2304" w:type="dxa"/>
          </w:tcPr>
          <w:p w14:paraId="2549B2E0" w14:textId="175292F8" w:rsidR="00CC3DE5" w:rsidRPr="00CC3DE5" w:rsidRDefault="00CC3DE5" w:rsidP="00B969A7">
            <w:pPr>
              <w:pStyle w:val="a7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 w:rsidR="00B969A7">
              <w:rPr>
                <w:sz w:val="28"/>
                <w:lang w:val="ru-RU"/>
              </w:rPr>
              <w:t>6</w:t>
            </w:r>
            <w:r w:rsidRPr="00CC3DE5">
              <w:rPr>
                <w:sz w:val="28"/>
              </w:rPr>
              <w:t>%</w:t>
            </w:r>
          </w:p>
        </w:tc>
      </w:tr>
      <w:tr w:rsidR="00CC3DE5" w:rsidRPr="00CC3DE5" w14:paraId="6A90983A" w14:textId="77777777" w:rsidTr="00CC3DE5">
        <w:trPr>
          <w:trHeight w:val="270"/>
          <w:jc w:val="center"/>
        </w:trPr>
        <w:tc>
          <w:tcPr>
            <w:tcW w:w="3070" w:type="dxa"/>
          </w:tcPr>
          <w:p w14:paraId="59FE48F7" w14:textId="77777777" w:rsidR="00CC3DE5" w:rsidRPr="00CC3DE5" w:rsidRDefault="00CC3DE5" w:rsidP="006D47F5">
            <w:pPr>
              <w:pStyle w:val="a7"/>
              <w:jc w:val="center"/>
              <w:rPr>
                <w:b/>
                <w:sz w:val="28"/>
              </w:rPr>
            </w:pPr>
            <w:proofErr w:type="spellStart"/>
            <w:r w:rsidRPr="00CC3DE5">
              <w:rPr>
                <w:b/>
                <w:sz w:val="28"/>
              </w:rPr>
              <w:t>Связная</w:t>
            </w:r>
            <w:proofErr w:type="spellEnd"/>
            <w:r w:rsidRPr="00CC3DE5">
              <w:rPr>
                <w:b/>
                <w:spacing w:val="-1"/>
                <w:sz w:val="28"/>
              </w:rPr>
              <w:t xml:space="preserve"> </w:t>
            </w:r>
            <w:proofErr w:type="spellStart"/>
            <w:r w:rsidRPr="00CC3DE5">
              <w:rPr>
                <w:b/>
                <w:sz w:val="28"/>
              </w:rPr>
              <w:t>речь</w:t>
            </w:r>
            <w:proofErr w:type="spellEnd"/>
          </w:p>
        </w:tc>
        <w:tc>
          <w:tcPr>
            <w:tcW w:w="2122" w:type="dxa"/>
          </w:tcPr>
          <w:p w14:paraId="0B420C9E" w14:textId="77777777" w:rsidR="00CC3DE5" w:rsidRPr="00CC3DE5" w:rsidRDefault="00CC3DE5" w:rsidP="006D47F5">
            <w:pPr>
              <w:pStyle w:val="a7"/>
              <w:jc w:val="center"/>
              <w:rPr>
                <w:sz w:val="28"/>
              </w:rPr>
            </w:pPr>
            <w:r w:rsidRPr="00CC3DE5">
              <w:rPr>
                <w:sz w:val="28"/>
              </w:rPr>
              <w:t>65%</w:t>
            </w:r>
          </w:p>
        </w:tc>
        <w:tc>
          <w:tcPr>
            <w:tcW w:w="2304" w:type="dxa"/>
          </w:tcPr>
          <w:p w14:paraId="7FEAB78D" w14:textId="77777777" w:rsidR="00CC3DE5" w:rsidRPr="00CC3DE5" w:rsidRDefault="00CC3DE5" w:rsidP="006D47F5">
            <w:pPr>
              <w:pStyle w:val="a7"/>
              <w:jc w:val="center"/>
              <w:rPr>
                <w:sz w:val="28"/>
              </w:rPr>
            </w:pPr>
            <w:r w:rsidRPr="00CC3DE5">
              <w:rPr>
                <w:sz w:val="28"/>
              </w:rPr>
              <w:t>89%</w:t>
            </w:r>
          </w:p>
        </w:tc>
      </w:tr>
    </w:tbl>
    <w:p w14:paraId="482CDA96" w14:textId="77777777" w:rsidR="00CC3DE5" w:rsidRDefault="00CC3DE5" w:rsidP="00CC3DE5">
      <w:pPr>
        <w:pStyle w:val="a7"/>
        <w:rPr>
          <w:b/>
          <w:sz w:val="20"/>
        </w:rPr>
      </w:pPr>
    </w:p>
    <w:p w14:paraId="7BCA8D72" w14:textId="77777777" w:rsidR="00CC3DE5" w:rsidRDefault="00CC3DE5" w:rsidP="00CC3DE5">
      <w:pPr>
        <w:pStyle w:val="a7"/>
        <w:rPr>
          <w:b/>
        </w:rPr>
      </w:pPr>
    </w:p>
    <w:p w14:paraId="24A15044" w14:textId="51901BC0" w:rsidR="00CC3DE5" w:rsidRDefault="00B969A7" w:rsidP="00B969A7">
      <w:pPr>
        <w:jc w:val="center"/>
      </w:pPr>
      <w:r>
        <w:rPr>
          <w:b/>
          <w:noProof/>
          <w:lang w:eastAsia="ru-RU"/>
        </w:rPr>
        <w:drawing>
          <wp:inline distT="0" distB="0" distL="0" distR="0" wp14:anchorId="20857E54" wp14:editId="3C4C0D5F">
            <wp:extent cx="5862320" cy="3413760"/>
            <wp:effectExtent l="0" t="0" r="24130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4D4A25C" w14:textId="26D4ED22" w:rsidR="00B969A7" w:rsidRDefault="00B969A7" w:rsidP="001F17A6">
      <w:pPr>
        <w:pStyle w:val="a5"/>
        <w:spacing w:before="89"/>
        <w:ind w:right="224" w:firstLine="709"/>
        <w:jc w:val="both"/>
      </w:pPr>
      <w:r>
        <w:t>Итоговое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1F17A6">
        <w:t>конце учебного года</w:t>
      </w:r>
      <w:r>
        <w:rPr>
          <w:spacing w:val="1"/>
        </w:rPr>
        <w:t xml:space="preserve"> </w:t>
      </w:r>
      <w:r>
        <w:t>показало,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стойкая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 w:rsidR="001F17A6">
        <w:t>динамика</w:t>
      </w:r>
      <w:r>
        <w:t>.</w:t>
      </w:r>
      <w:r w:rsidR="00A11463">
        <w:t xml:space="preserve"> 8</w:t>
      </w:r>
      <w:r w:rsidR="00190BF3">
        <w:t xml:space="preserve"> детей выпускаются с чистой речью, два ребенка  - с фонетическим нарушением речи.</w:t>
      </w:r>
      <w:r w:rsidR="00A11463">
        <w:t xml:space="preserve"> </w:t>
      </w:r>
    </w:p>
    <w:p w14:paraId="1421945E" w14:textId="157010B9" w:rsidR="00B969A7" w:rsidRDefault="00B969A7" w:rsidP="00B969A7">
      <w:pPr>
        <w:pStyle w:val="a5"/>
        <w:ind w:right="224"/>
        <w:jc w:val="both"/>
      </w:pPr>
    </w:p>
    <w:p w14:paraId="22235C74" w14:textId="0E1C0505" w:rsidR="00210C07" w:rsidRPr="006A2A59" w:rsidRDefault="002E17F1" w:rsidP="002E17F1">
      <w:pPr>
        <w:pStyle w:val="a5"/>
        <w:tabs>
          <w:tab w:val="left" w:pos="3328"/>
        </w:tabs>
        <w:jc w:val="both"/>
        <w:rPr>
          <w:rFonts w:ascii="Arial" w:hAnsi="Arial" w:cs="Arial"/>
          <w:lang w:eastAsia="ru-RU"/>
        </w:rPr>
      </w:pPr>
      <w:bookmarkStart w:id="0" w:name="Коррекционно-развивающее_направление"/>
      <w:bookmarkEnd w:id="0"/>
      <w:r>
        <w:rPr>
          <w:lang w:eastAsia="ru-RU"/>
        </w:rPr>
        <w:t xml:space="preserve">          </w:t>
      </w:r>
      <w:r w:rsidR="00087933">
        <w:rPr>
          <w:lang w:eastAsia="ru-RU"/>
        </w:rPr>
        <w:t>3.  </w:t>
      </w:r>
      <w:r w:rsidR="00210C07" w:rsidRPr="006A2A59">
        <w:rPr>
          <w:lang w:eastAsia="ru-RU"/>
        </w:rPr>
        <w:t> </w:t>
      </w:r>
      <w:r w:rsidR="00210C07" w:rsidRPr="006A2A59">
        <w:rPr>
          <w:b/>
          <w:bCs/>
          <w:i/>
          <w:iCs/>
          <w:lang w:eastAsia="ru-RU"/>
        </w:rPr>
        <w:t>Данные о результатах участия детей в конкурсах, спортивных соревнованиях, кружках, фестивалях</w:t>
      </w:r>
    </w:p>
    <w:p w14:paraId="0A6284C1" w14:textId="77777777" w:rsidR="00B2599B" w:rsidRPr="006A2A59" w:rsidRDefault="002A2B56" w:rsidP="00210C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оспитанники приняли участие в следующих </w:t>
      </w:r>
      <w:r w:rsidR="00210C07" w:rsidRPr="00A11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конкурсах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1DE49F2" w14:textId="77777777" w:rsidR="00A11463" w:rsidRPr="00A11463" w:rsidRDefault="00A11463" w:rsidP="00A11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14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Матненко</w:t>
      </w:r>
      <w:proofErr w:type="spellEnd"/>
      <w:r w:rsidRPr="00A114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Матвей</w:t>
      </w:r>
      <w:r w:rsidRPr="00A1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Диплом за 1 место в международном конкурсе «Осенняя мастерская». Номинация: </w:t>
      </w:r>
      <w:proofErr w:type="spellStart"/>
      <w:r w:rsidRPr="00A114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Фотоистория</w:t>
      </w:r>
      <w:proofErr w:type="spellEnd"/>
      <w:r w:rsidRPr="00A1146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Название работы: «Осенние превращения».</w:t>
      </w:r>
    </w:p>
    <w:p w14:paraId="43E073A6" w14:textId="77777777" w:rsidR="00A11463" w:rsidRPr="00A11463" w:rsidRDefault="00A11463" w:rsidP="00A11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14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Подлиняева</w:t>
      </w:r>
      <w:proofErr w:type="spellEnd"/>
      <w:r w:rsidRPr="00A114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София</w:t>
      </w:r>
      <w:r w:rsidRPr="00A1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Диплом I степени за участие в Международной викторине для дошкольников «Жизнь и творчество Н.Н. Носова»</w:t>
      </w:r>
    </w:p>
    <w:p w14:paraId="14C184BE" w14:textId="77777777" w:rsidR="00A11463" w:rsidRPr="00A11463" w:rsidRDefault="00A11463" w:rsidP="00A11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Гез Мария</w:t>
      </w:r>
      <w:r w:rsidRPr="00A1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Диплом I степени за участие в Международной викторине для дошкольников Жизнь и творчество Н.Н. Носова»</w:t>
      </w:r>
    </w:p>
    <w:p w14:paraId="5F0E33E7" w14:textId="77777777" w:rsidR="00A11463" w:rsidRPr="00A11463" w:rsidRDefault="00A11463" w:rsidP="00A11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14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Подлиняева</w:t>
      </w:r>
      <w:proofErr w:type="spellEnd"/>
      <w:r w:rsidRPr="00A114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София</w:t>
      </w:r>
      <w:r w:rsidRPr="00A1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Диплом I степени за участие в Международной викторине для дошкольников «Жизнь и творчество В.Ю. </w:t>
      </w:r>
      <w:proofErr w:type="gramStart"/>
      <w:r w:rsidRPr="00A1146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Драгунского</w:t>
      </w:r>
      <w:proofErr w:type="gramEnd"/>
      <w:r w:rsidRPr="00A1146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4B3F52" w14:textId="3EEA1EAD" w:rsidR="00A45D8E" w:rsidRDefault="00A11463" w:rsidP="00A11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Асташева Анастасия</w:t>
      </w:r>
      <w:r w:rsidRPr="00A1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Диплом I степени за участие в Международной викторине для дошкольников «Жизнь и творчество В.Ю. Драгунского».</w:t>
      </w:r>
    </w:p>
    <w:p w14:paraId="5A8D029E" w14:textId="7F5BFDC2" w:rsidR="00A11463" w:rsidRDefault="00A11463" w:rsidP="00A11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14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Никульшина</w:t>
      </w:r>
      <w:proofErr w:type="spellEnd"/>
      <w:r w:rsidRPr="00A114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Полина</w:t>
      </w:r>
      <w:r w:rsidRPr="00A11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Диплом за 1 место во всероссийском конкурсе «Дары осени». Номинация: </w:t>
      </w:r>
      <w:proofErr w:type="spellStart"/>
      <w:r w:rsidRPr="00A1146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Фотоистория</w:t>
      </w:r>
      <w:proofErr w:type="spellEnd"/>
      <w:r w:rsidRPr="00A1146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Название работы: «Краски осени».</w:t>
      </w:r>
    </w:p>
    <w:p w14:paraId="0722E85A" w14:textId="77777777" w:rsidR="00A11463" w:rsidRDefault="00A11463" w:rsidP="00A114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829BC" w14:textId="5ADF3D9B" w:rsidR="00210C07" w:rsidRPr="006A2A59" w:rsidRDefault="00363D4F" w:rsidP="00A45D8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A2B56" w:rsidRPr="006A2A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Взаимодействие с семьёй.</w:t>
      </w:r>
    </w:p>
    <w:p w14:paraId="4FDABADD" w14:textId="2018383E" w:rsidR="00B066B9" w:rsidRPr="006A2A59" w:rsidRDefault="006A34B6" w:rsidP="00210C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интереса родителей к коррекции речи детей использ</w:t>
      </w:r>
      <w:r w:rsidR="00F465B5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овались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формы и методы: индивидуальные и групповые консультации, информационные стенды</w:t>
      </w:r>
      <w:r w:rsidR="0037653A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тетради для домашних заданий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</w:t>
      </w:r>
      <w:r w:rsidR="002A2B56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плану, 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проведены </w:t>
      </w:r>
      <w:r w:rsidR="003C7605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и подготовлены памятки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</w:t>
      </w:r>
      <w:r w:rsidR="003C7605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066B9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«Ознакомление родителей с ре</w:t>
      </w:r>
      <w:r w:rsidR="00A4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зультатами обследования детей», </w:t>
      </w:r>
      <w:r w:rsidR="003C7605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«Роль артикуляционной гимнастики в развитии речи ребенка», «Работа над звуковой культурой речи»</w:t>
      </w:r>
      <w:r w:rsidR="00A45D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5D8E" w:rsidRPr="00A45D8E">
        <w:t xml:space="preserve"> </w:t>
      </w:r>
      <w:r w:rsidR="00A45D8E" w:rsidRPr="00A45D8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работы с детьми, имеющими речевое недоразвитие, при подготовки к школе», «Как организовать логопедические занятия дома», «Зачем логопед задает домашние задания?», «Формиров</w:t>
      </w:r>
      <w:r w:rsidR="00A45D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навыка звукового анализа»</w:t>
      </w:r>
      <w:proofErr w:type="gramStart"/>
      <w:r w:rsidR="00A45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63E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закрепления пройденной темы, автоматизации поставленных звуков раз в неделю детям раздавали</w:t>
      </w:r>
      <w:r w:rsidR="00CE1CBF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="005E763E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тетради с заданиями. </w:t>
      </w:r>
    </w:p>
    <w:p w14:paraId="417ECA80" w14:textId="4399F350" w:rsidR="005E763E" w:rsidRDefault="00B066B9" w:rsidP="00210C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каждый запрос родителей (состояние речи ребёнка, поведение ребёнка на логопедических занятиях, выполнение домашнего задания логопеда и т. д.) да</w:t>
      </w:r>
      <w:r w:rsidR="00F465B5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вались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и советы по всем вопросам.</w:t>
      </w:r>
    </w:p>
    <w:p w14:paraId="5C325EC4" w14:textId="77777777" w:rsidR="00A45D8E" w:rsidRDefault="00A45D8E" w:rsidP="00210C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65AB2" w14:textId="3A929994" w:rsidR="00210C07" w:rsidRPr="006A2A59" w:rsidRDefault="005D6B21" w:rsidP="006559A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10C07" w:rsidRPr="006A2A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по обновлению развивающей предметно-пространственной среды (РППС)</w:t>
      </w:r>
    </w:p>
    <w:p w14:paraId="1B0E8BF5" w14:textId="4EE82C5D" w:rsidR="0035659E" w:rsidRPr="006A2A59" w:rsidRDefault="00210C07" w:rsidP="002A3D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Плодотворной оказалась и работа по обновлению развива</w:t>
      </w:r>
      <w:r w:rsidR="00A7481B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ющей предметно-пространственной 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7481B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реды.</w:t>
      </w:r>
      <w:r w:rsidR="00E0707E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повышения познавательной мотивации на занятиях и получения качественных результатов были приобретены</w:t>
      </w:r>
      <w:r w:rsidR="005D6B21" w:rsidRPr="005D6B21">
        <w:t xml:space="preserve"> </w:t>
      </w:r>
      <w:r w:rsidR="005D6B21" w:rsidRPr="005D6B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изготовлены</w:t>
      </w:r>
      <w:r w:rsidR="00E0707E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</w:t>
      </w:r>
      <w:r w:rsidR="005D6B21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дидактические игры и пособия</w:t>
      </w:r>
      <w:r w:rsidR="001977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FE899A" w14:textId="77777777" w:rsidR="00197767" w:rsidRPr="00197767" w:rsidRDefault="00197767" w:rsidP="001977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767">
        <w:rPr>
          <w:rFonts w:ascii="Times New Roman" w:hAnsi="Times New Roman" w:cs="Times New Roman"/>
          <w:sz w:val="28"/>
          <w:szCs w:val="28"/>
        </w:rPr>
        <w:t>- альбомы для автоматизации и дифференциации звуков «Мы со звуками играем»;</w:t>
      </w:r>
    </w:p>
    <w:p w14:paraId="3D5A18D1" w14:textId="77777777" w:rsidR="00197767" w:rsidRPr="00197767" w:rsidRDefault="00197767" w:rsidP="001977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767">
        <w:rPr>
          <w:rFonts w:ascii="Times New Roman" w:hAnsi="Times New Roman" w:cs="Times New Roman"/>
          <w:sz w:val="28"/>
          <w:szCs w:val="28"/>
        </w:rPr>
        <w:t>- альбом «Автоматизация звука</w:t>
      </w:r>
      <w:proofErr w:type="gramStart"/>
      <w:r w:rsidRPr="0019776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97767">
        <w:rPr>
          <w:rFonts w:ascii="Times New Roman" w:hAnsi="Times New Roman" w:cs="Times New Roman"/>
          <w:sz w:val="28"/>
          <w:szCs w:val="28"/>
        </w:rPr>
        <w:t>»;</w:t>
      </w:r>
    </w:p>
    <w:p w14:paraId="4476D72D" w14:textId="77777777" w:rsidR="00197767" w:rsidRPr="00197767" w:rsidRDefault="00197767" w:rsidP="001977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767">
        <w:rPr>
          <w:rFonts w:ascii="Times New Roman" w:hAnsi="Times New Roman" w:cs="Times New Roman"/>
          <w:sz w:val="28"/>
          <w:szCs w:val="28"/>
        </w:rPr>
        <w:t>- альбом «Играем с логопедом. Звук Л»;</w:t>
      </w:r>
    </w:p>
    <w:p w14:paraId="61387552" w14:textId="1E29BD9B" w:rsidR="00A11463" w:rsidRDefault="00197767" w:rsidP="001977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767">
        <w:rPr>
          <w:rFonts w:ascii="Times New Roman" w:hAnsi="Times New Roman" w:cs="Times New Roman"/>
          <w:sz w:val="28"/>
          <w:szCs w:val="28"/>
        </w:rPr>
        <w:t>- альбомы на гласные звуки и звуки раннего онтогенеза;</w:t>
      </w:r>
    </w:p>
    <w:p w14:paraId="1ECCD92E" w14:textId="2BB0DD67" w:rsidR="00197767" w:rsidRDefault="00197767" w:rsidP="001977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клавесы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B2A94A8" w14:textId="0ADFE9D2" w:rsidR="00197767" w:rsidRDefault="00197767" w:rsidP="001977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дидактическая игра «Собери по образцу»;</w:t>
      </w:r>
    </w:p>
    <w:p w14:paraId="0BC1CB4A" w14:textId="763B30C0" w:rsidR="007706CC" w:rsidRDefault="00197767" w:rsidP="007706C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1695">
        <w:rPr>
          <w:rFonts w:ascii="Times New Roman" w:hAnsi="Times New Roman" w:cs="Times New Roman"/>
          <w:sz w:val="28"/>
          <w:szCs w:val="28"/>
        </w:rPr>
        <w:t>«Веселые молоточки»;</w:t>
      </w:r>
    </w:p>
    <w:p w14:paraId="57CA3EDE" w14:textId="3CA24508" w:rsidR="00201695" w:rsidRDefault="00201695" w:rsidP="007706C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1B01">
        <w:rPr>
          <w:rFonts w:ascii="Times New Roman" w:hAnsi="Times New Roman" w:cs="Times New Roman"/>
          <w:sz w:val="28"/>
          <w:szCs w:val="28"/>
        </w:rPr>
        <w:t>«Учим пальчики»:</w:t>
      </w:r>
    </w:p>
    <w:p w14:paraId="3B7DBA38" w14:textId="47FA8D2C" w:rsidR="007706CC" w:rsidRDefault="00361B01" w:rsidP="007706C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пирамидка «Улитка».</w:t>
      </w:r>
    </w:p>
    <w:p w14:paraId="615DC431" w14:textId="77777777" w:rsidR="007706CC" w:rsidRDefault="007706CC" w:rsidP="007706C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A7CA19" w14:textId="24A07A3A" w:rsidR="00210C07" w:rsidRPr="006A2A59" w:rsidRDefault="005D6B21" w:rsidP="007706CC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0C07" w:rsidRPr="006A2A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Анализ работы по повышению квалификации и распространению педагогического опыта педагога</w:t>
      </w:r>
    </w:p>
    <w:p w14:paraId="3BB301D2" w14:textId="668199A3" w:rsidR="00C94E42" w:rsidRPr="00822CA8" w:rsidRDefault="00C94E42" w:rsidP="00C94E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по самообразованию в 2023-2024 уч. году была</w:t>
      </w:r>
      <w:r w:rsidRPr="000D1B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D1BD8">
        <w:t xml:space="preserve"> </w:t>
      </w:r>
      <w:r w:rsidRPr="000D1BD8">
        <w:rPr>
          <w:rFonts w:ascii="Times New Roman" w:hAnsi="Times New Roman" w:cs="Times New Roman"/>
          <w:sz w:val="28"/>
          <w:szCs w:val="28"/>
        </w:rPr>
        <w:t>«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 речи у детей с моторной алалией с помощью игр и упражнений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5D599893" w14:textId="77777777" w:rsidR="00C94E42" w:rsidRDefault="00C94E42" w:rsidP="00C94E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Алалия является одним из наиболее тяжелых дефектов речи, </w:t>
      </w:r>
      <w:proofErr w:type="gramStart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 ребенок практически лишен языковых средств общения: речь его самостоятельно не формируется.</w:t>
      </w:r>
    </w:p>
    <w:p w14:paraId="513F1D96" w14:textId="77777777" w:rsidR="00C94E42" w:rsidRPr="00FB4771" w:rsidRDefault="00C94E42" w:rsidP="00C94E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Симптоматика моторной алалии разнообразна, складывается из речевых и неречевых симптомов:</w:t>
      </w:r>
    </w:p>
    <w:p w14:paraId="7D5EE9B1" w14:textId="77777777" w:rsidR="00C94E42" w:rsidRPr="00FB4771" w:rsidRDefault="00C94E42" w:rsidP="00C94E4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Понимание речи сохранено, но собственная речь ребенка имеет грубые отклонения или вовсе не развита (зависит от степени тяжести патологии).</w:t>
      </w:r>
    </w:p>
    <w:p w14:paraId="3D382236" w14:textId="77777777" w:rsidR="00C94E42" w:rsidRPr="00FB4771" w:rsidRDefault="00C94E42" w:rsidP="00C94E4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Ребенок заменяет слова жестами или мимикой, либо несвязным лепетанием.</w:t>
      </w:r>
    </w:p>
    <w:p w14:paraId="2D8555A6" w14:textId="77777777" w:rsidR="00C94E42" w:rsidRPr="00FB4771" w:rsidRDefault="00C94E42" w:rsidP="00C94E4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Неправильная замена звуков в слове.</w:t>
      </w:r>
    </w:p>
    <w:p w14:paraId="6F338796" w14:textId="77777777" w:rsidR="00C94E42" w:rsidRPr="00FB4771" w:rsidRDefault="00C94E42" w:rsidP="00C94E4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Выпадение предлогов из фраз.</w:t>
      </w:r>
    </w:p>
    <w:p w14:paraId="26E56DDF" w14:textId="77777777" w:rsidR="00C94E42" w:rsidRPr="00FB4771" w:rsidRDefault="00C94E42" w:rsidP="00C94E4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Словарный запас сильно ограничен. Новые слова с трудом усваиваются, при этом в активном словаре присутствуют преимущественно обиходные термины.</w:t>
      </w:r>
    </w:p>
    <w:p w14:paraId="4AB4B889" w14:textId="77777777" w:rsidR="00C94E42" w:rsidRPr="00FB4771" w:rsidRDefault="00C94E42" w:rsidP="00C94E4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Грубое нарушение формирования связной речи. </w:t>
      </w:r>
      <w:proofErr w:type="spellStart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Алалик</w:t>
      </w:r>
      <w:proofErr w:type="spellEnd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последовательно изложить события, определить причину и следствие, передать смысл и т.д.</w:t>
      </w:r>
    </w:p>
    <w:p w14:paraId="12184646" w14:textId="77777777" w:rsidR="00C94E42" w:rsidRPr="00FB4771" w:rsidRDefault="00C94E42" w:rsidP="00C94E4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внимания, памяти и восприятия.</w:t>
      </w:r>
    </w:p>
    <w:p w14:paraId="484CB17D" w14:textId="77777777" w:rsidR="00C94E42" w:rsidRPr="00FB4771" w:rsidRDefault="00C94E42" w:rsidP="00C94E4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Проблемы с координацией.</w:t>
      </w:r>
    </w:p>
    <w:p w14:paraId="4141DBE1" w14:textId="77777777" w:rsidR="00C94E42" w:rsidRPr="00FB4771" w:rsidRDefault="00C94E42" w:rsidP="00C94E4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Недостаточное развитие крупной и мелкой моторики.</w:t>
      </w:r>
    </w:p>
    <w:p w14:paraId="169D2DEB" w14:textId="77777777" w:rsidR="00C94E42" w:rsidRPr="00FB4771" w:rsidRDefault="00C94E42" w:rsidP="00C94E4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Проблемы с самообслуживанием (</w:t>
      </w:r>
      <w:proofErr w:type="spellStart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зашнуровыванием</w:t>
      </w:r>
      <w:proofErr w:type="spellEnd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обуви и т.д.).</w:t>
      </w:r>
    </w:p>
    <w:p w14:paraId="26F7486B" w14:textId="77777777" w:rsidR="00C94E42" w:rsidRPr="00FB4771" w:rsidRDefault="00C94E42" w:rsidP="00C94E4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Повышенная утомляемость.</w:t>
      </w:r>
    </w:p>
    <w:p w14:paraId="77A2059D" w14:textId="77777777" w:rsidR="00C94E42" w:rsidRPr="00FB4771" w:rsidRDefault="00C94E42" w:rsidP="00C94E4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Индивидуальные особенности поведения – ребенок может быть либо </w:t>
      </w:r>
      <w:proofErr w:type="spellStart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гиперактивным</w:t>
      </w:r>
      <w:proofErr w:type="spellEnd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пассивным и заторможенным.</w:t>
      </w:r>
    </w:p>
    <w:p w14:paraId="1DBE4296" w14:textId="77777777" w:rsidR="00C94E42" w:rsidRPr="00FB4771" w:rsidRDefault="00C94E42" w:rsidP="00C94E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цель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детьми с моторной алалией – преодоление у них языковых нарушений. </w:t>
      </w:r>
    </w:p>
    <w:p w14:paraId="270D3336" w14:textId="77777777" w:rsidR="00C94E42" w:rsidRPr="00FB4771" w:rsidRDefault="00C94E42" w:rsidP="00C94E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Конечная цель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логопедической работы - нормализация языкового механизма у детей с алалией, овладение ими закономерностями его функционирования в норме. </w:t>
      </w:r>
    </w:p>
    <w:p w14:paraId="4072535E" w14:textId="77777777" w:rsidR="00C94E42" w:rsidRPr="00FB4771" w:rsidRDefault="00C94E42" w:rsidP="00C94E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запуска речи состоит из </w:t>
      </w:r>
      <w:r w:rsidRPr="00822C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трех ступеней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CF51230" w14:textId="77777777" w:rsidR="00C94E42" w:rsidRPr="00FB4771" w:rsidRDefault="00C94E42" w:rsidP="00C94E42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Активизация процессов, тесно связанных с речью.</w:t>
      </w:r>
    </w:p>
    <w:p w14:paraId="60C7C1DB" w14:textId="77777777" w:rsidR="00C94E42" w:rsidRPr="00FB4771" w:rsidRDefault="00C94E42" w:rsidP="00C94E4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Формирование смысловой стороны речи. </w:t>
      </w:r>
    </w:p>
    <w:p w14:paraId="6A64E983" w14:textId="77777777" w:rsidR="00C94E42" w:rsidRPr="00FB4771" w:rsidRDefault="00C94E42" w:rsidP="00C94E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Пополнение и уточнение пассивного словаря.</w:t>
      </w:r>
    </w:p>
    <w:p w14:paraId="3C5F4991" w14:textId="77777777" w:rsidR="00C94E42" w:rsidRPr="00FB4771" w:rsidRDefault="00C94E42" w:rsidP="00C94E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Активизация речевого общения.</w:t>
      </w:r>
    </w:p>
    <w:p w14:paraId="2E9606A2" w14:textId="77777777" w:rsidR="00C94E42" w:rsidRPr="00FB4771" w:rsidRDefault="00C94E42" w:rsidP="00C94E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Формирование элементарных грамматических представлений.</w:t>
      </w:r>
    </w:p>
    <w:p w14:paraId="4C894F37" w14:textId="77777777" w:rsidR="00C94E42" w:rsidRPr="00FB4771" w:rsidRDefault="00C94E42" w:rsidP="00C94E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звуковой стороны речи.</w:t>
      </w:r>
    </w:p>
    <w:p w14:paraId="4AB0CD11" w14:textId="77777777" w:rsidR="00C94E42" w:rsidRPr="00FB4771" w:rsidRDefault="00C94E42" w:rsidP="00C94E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Развитие </w:t>
      </w:r>
      <w:proofErr w:type="gramStart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слуховых</w:t>
      </w:r>
      <w:proofErr w:type="gramEnd"/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 и памяти.</w:t>
      </w:r>
    </w:p>
    <w:p w14:paraId="7BB7E814" w14:textId="77777777" w:rsidR="00C94E42" w:rsidRPr="00FB4771" w:rsidRDefault="00C94E42" w:rsidP="00C94E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Развитие элементарного фонематического восприятия.</w:t>
      </w:r>
    </w:p>
    <w:p w14:paraId="594F3E7A" w14:textId="77777777" w:rsidR="00C94E42" w:rsidRDefault="00C94E42" w:rsidP="00C94E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7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Воспроизведение доступных по звуковому составу слов и фраз.</w:t>
      </w:r>
    </w:p>
    <w:p w14:paraId="501CA7DC" w14:textId="77777777" w:rsidR="00C94E42" w:rsidRPr="004F488F" w:rsidRDefault="00C94E42" w:rsidP="00C94E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C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над данным видом речевого нарушения очень важны комплексный подход к формированию речи, системная работа над речью и личностью ребенка, при которой учитываются закономерности развития речевой функции в онтогенезе и строения языка. Кроме того, логопедическая работа эффективна только при регулярной медикаментозной поддержке.</w:t>
      </w:r>
    </w:p>
    <w:p w14:paraId="6AB22852" w14:textId="77777777" w:rsidR="00C94E42" w:rsidRDefault="00C94E42" w:rsidP="00A4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65275" w14:textId="77777777" w:rsidR="00981D12" w:rsidRDefault="005D6B21" w:rsidP="00A4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322B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</w:t>
      </w:r>
      <w:r w:rsidR="001D69A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</w:t>
      </w:r>
      <w:r w:rsidR="0064322B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ла участие в</w:t>
      </w:r>
      <w:r w:rsidR="00981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муниципальных, всероссийских и международных конкурсах.</w:t>
      </w:r>
    </w:p>
    <w:p w14:paraId="15605A31" w14:textId="65064943" w:rsidR="00EB3BC1" w:rsidRDefault="0064322B" w:rsidP="00A4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 w:tblpX="108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5938"/>
      </w:tblGrid>
      <w:tr w:rsidR="00981D12" w:rsidRPr="00A67030" w14:paraId="1B64C3E9" w14:textId="77777777" w:rsidTr="00773DC5">
        <w:trPr>
          <w:trHeight w:val="877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37FF" w14:textId="7FF2173E" w:rsidR="00981D12" w:rsidRPr="00A67030" w:rsidRDefault="00981D12" w:rsidP="00A67030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eastAsia="Calibri"/>
                <w:b/>
                <w:sz w:val="28"/>
                <w:lang w:eastAsia="en-US"/>
              </w:rPr>
            </w:pPr>
            <w:r w:rsidRPr="00A67030">
              <w:rPr>
                <w:rFonts w:eastAsia="Calibri"/>
                <w:b/>
                <w:sz w:val="28"/>
                <w:lang w:eastAsia="en-US"/>
              </w:rPr>
              <w:t>Муниципальный уровень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E81" w14:textId="6857F978" w:rsidR="004A5500" w:rsidRPr="004A5500" w:rsidRDefault="004A5500" w:rsidP="004A55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4A550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Сертификат эксперта </w:t>
            </w:r>
            <w:proofErr w:type="spellStart"/>
            <w:r w:rsidRPr="004A550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квест</w:t>
            </w:r>
            <w:proofErr w:type="spellEnd"/>
            <w:r w:rsidRPr="004A550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 – игры «Наставничество вчера, сегодня, завтра: взгляд сквозь время», проведенной в рамках августовской конференции учителей – логопедов/дефектологов г. Орска – 8 сентября 2023 </w:t>
            </w:r>
          </w:p>
          <w:p w14:paraId="4044F250" w14:textId="120A6064" w:rsidR="004A5500" w:rsidRPr="004A5500" w:rsidRDefault="004A5500" w:rsidP="004A55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4A550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Диплом участника муниципальной акции «Всемирный день животных»</w:t>
            </w:r>
          </w:p>
          <w:p w14:paraId="0CE4F9AE" w14:textId="3320901B" w:rsidR="004A5500" w:rsidRPr="004A5500" w:rsidRDefault="004A5500" w:rsidP="004A55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4A550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Благодарность за участие в муниципальном проекте, посвященному Дню народного единства.</w:t>
            </w:r>
          </w:p>
          <w:p w14:paraId="474B49C6" w14:textId="034522FF" w:rsidR="004A5500" w:rsidRPr="004A5500" w:rsidRDefault="004A5500" w:rsidP="004A55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4A550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Сертификат I степени победителя Муниципального КВИЗА «День рождения буквы</w:t>
            </w:r>
            <w:proofErr w:type="gramStart"/>
            <w:r w:rsidRPr="004A550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 Ё</w:t>
            </w:r>
            <w:proofErr w:type="gramEnd"/>
            <w:r w:rsidRPr="004A550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».</w:t>
            </w:r>
          </w:p>
          <w:p w14:paraId="2E5A084C" w14:textId="0E5C332F" w:rsidR="004A5500" w:rsidRPr="004A5500" w:rsidRDefault="004A5500" w:rsidP="004A55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4A550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Грамота за участие в онлайн-выставке работ из природного материала «Ярмарка мастеров» в рамках ГМО «</w:t>
            </w:r>
            <w:proofErr w:type="gramStart"/>
            <w:r w:rsidRPr="004A550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Современные</w:t>
            </w:r>
            <w:proofErr w:type="gramEnd"/>
            <w:r w:rsidRPr="004A550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 подход к трудовому воспитанию»</w:t>
            </w:r>
          </w:p>
          <w:p w14:paraId="5F61CC28" w14:textId="02243B71" w:rsidR="004A5500" w:rsidRPr="004A5500" w:rsidRDefault="004A5500" w:rsidP="004A55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4A550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Грамота за участие в онлайн-декаде, </w:t>
            </w:r>
            <w:proofErr w:type="gramStart"/>
            <w:r w:rsidRPr="004A550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посвященной</w:t>
            </w:r>
            <w:proofErr w:type="gramEnd"/>
            <w:r w:rsidRPr="004A550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 Международному дню инвалида «Дари добро» </w:t>
            </w:r>
          </w:p>
          <w:p w14:paraId="45E202C2" w14:textId="43090C5B" w:rsidR="004A5500" w:rsidRPr="004A5500" w:rsidRDefault="004A5500" w:rsidP="004A55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4A550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Диплом  победителя (II степени) муниципального конкурса методических материалов по развитию слухового восприятия «Логопедический саквояж» </w:t>
            </w:r>
          </w:p>
          <w:p w14:paraId="71E28DBF" w14:textId="2F8CCBD5" w:rsidR="00981D12" w:rsidRPr="00A67030" w:rsidRDefault="004A5500" w:rsidP="004A5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A5500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Диплом за участие в муниципальной акции «Сохраним зеленую красавицу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».</w:t>
            </w:r>
          </w:p>
        </w:tc>
      </w:tr>
      <w:tr w:rsidR="00981D12" w:rsidRPr="00A67030" w14:paraId="1ACE4EF0" w14:textId="77777777" w:rsidTr="00773DC5">
        <w:trPr>
          <w:trHeight w:val="340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9056" w14:textId="1FFFE711" w:rsidR="00981D12" w:rsidRPr="00A67030" w:rsidRDefault="004A5500" w:rsidP="00A67030">
            <w:pPr>
              <w:pStyle w:val="a9"/>
              <w:snapToGrid w:val="0"/>
              <w:spacing w:before="0" w:after="0"/>
              <w:jc w:val="both"/>
              <w:rPr>
                <w:rFonts w:eastAsia="Calibri"/>
                <w:b/>
                <w:sz w:val="28"/>
                <w:lang w:eastAsia="en-US"/>
              </w:rPr>
            </w:pPr>
            <w:r>
              <w:rPr>
                <w:rFonts w:eastAsia="Calibri"/>
                <w:b/>
                <w:sz w:val="28"/>
                <w:lang w:eastAsia="en-US"/>
              </w:rPr>
              <w:t>Всероссийски</w:t>
            </w:r>
            <w:r w:rsidR="00981D12" w:rsidRPr="00A67030">
              <w:rPr>
                <w:rFonts w:eastAsia="Calibri"/>
                <w:b/>
                <w:sz w:val="28"/>
                <w:lang w:eastAsia="en-US"/>
              </w:rPr>
              <w:t>й уровень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D1D" w14:textId="6EC67391" w:rsidR="004A5500" w:rsidRPr="004A5500" w:rsidRDefault="004A5500" w:rsidP="004A5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4A5500">
              <w:rPr>
                <w:rFonts w:ascii="Times New Roman" w:hAnsi="Times New Roman" w:cs="Times New Roman"/>
                <w:sz w:val="28"/>
                <w:szCs w:val="24"/>
              </w:rPr>
              <w:t xml:space="preserve">иплом за 1 место во всероссийском конкурсе «Наш День знаний!». Номинация: </w:t>
            </w:r>
            <w:proofErr w:type="spellStart"/>
            <w:r w:rsidRPr="004A5500">
              <w:rPr>
                <w:rFonts w:ascii="Times New Roman" w:hAnsi="Times New Roman" w:cs="Times New Roman"/>
                <w:sz w:val="28"/>
                <w:szCs w:val="24"/>
              </w:rPr>
              <w:t>Фотоистория</w:t>
            </w:r>
            <w:proofErr w:type="spellEnd"/>
            <w:r w:rsidRPr="004A5500">
              <w:rPr>
                <w:rFonts w:ascii="Times New Roman" w:hAnsi="Times New Roman" w:cs="Times New Roman"/>
                <w:sz w:val="28"/>
                <w:szCs w:val="24"/>
              </w:rPr>
              <w:t>. Название работы: «Детский сад – это домик для ребят», г. Санкт-Петербург, 09.09.2023 г.</w:t>
            </w:r>
          </w:p>
          <w:p w14:paraId="2C1E206A" w14:textId="180B7FDB" w:rsidR="00981D12" w:rsidRPr="00A67030" w:rsidRDefault="004A5500" w:rsidP="004A55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4A5500">
              <w:rPr>
                <w:rFonts w:ascii="Times New Roman" w:hAnsi="Times New Roman" w:cs="Times New Roman"/>
                <w:sz w:val="28"/>
                <w:szCs w:val="24"/>
              </w:rPr>
              <w:t>иплом за 2 место во всероссийском конкурсе «Добро пожаловать в мой город!». Номинация: Презентация. Название работы: «Добро пожаловать в город Орск», г. Санкт-Петербург, 09.09.2023 г.</w:t>
            </w:r>
          </w:p>
        </w:tc>
      </w:tr>
      <w:tr w:rsidR="00981D12" w:rsidRPr="00A67030" w14:paraId="44072C60" w14:textId="77777777" w:rsidTr="00981D12">
        <w:trPr>
          <w:trHeight w:val="6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0168" w14:textId="63CDEC28" w:rsidR="00981D12" w:rsidRPr="00A67030" w:rsidRDefault="00981D12" w:rsidP="00A67030">
            <w:pPr>
              <w:pStyle w:val="a9"/>
              <w:snapToGrid w:val="0"/>
              <w:spacing w:before="0" w:beforeAutospacing="0" w:after="0" w:afterAutospacing="0"/>
              <w:jc w:val="both"/>
              <w:rPr>
                <w:rFonts w:eastAsia="Calibri"/>
                <w:b/>
                <w:sz w:val="28"/>
                <w:lang w:eastAsia="en-US"/>
              </w:rPr>
            </w:pPr>
            <w:r w:rsidRPr="00A67030">
              <w:rPr>
                <w:rFonts w:eastAsia="Calibri"/>
                <w:b/>
                <w:sz w:val="28"/>
                <w:lang w:eastAsia="en-US"/>
              </w:rPr>
              <w:t>Обобщение опыта (где, когда, тема, ссылка на материал)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6129" w14:textId="14EFFD1A" w:rsidR="00773DC5" w:rsidRPr="00A67030" w:rsidRDefault="00981D12" w:rsidP="004A55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67030">
              <w:rPr>
                <w:rFonts w:ascii="Times New Roman" w:hAnsi="Times New Roman" w:cs="Times New Roman"/>
                <w:sz w:val="28"/>
              </w:rPr>
              <w:t xml:space="preserve">Обобщение опыта </w:t>
            </w:r>
            <w:r w:rsidR="004A5500">
              <w:t xml:space="preserve"> </w:t>
            </w:r>
            <w:r w:rsidR="004A5500" w:rsidRPr="004A5500">
              <w:rPr>
                <w:rFonts w:ascii="Times New Roman" w:hAnsi="Times New Roman" w:cs="Times New Roman"/>
                <w:sz w:val="28"/>
              </w:rPr>
              <w:t xml:space="preserve">30.01.2024 г., </w:t>
            </w:r>
            <w:r w:rsidR="004A5500">
              <w:rPr>
                <w:rFonts w:ascii="Times New Roman" w:hAnsi="Times New Roman" w:cs="Times New Roman"/>
                <w:sz w:val="28"/>
              </w:rPr>
              <w:t>на с</w:t>
            </w:r>
            <w:r w:rsidR="004A5500" w:rsidRPr="004A5500">
              <w:rPr>
                <w:rFonts w:ascii="Times New Roman" w:hAnsi="Times New Roman" w:cs="Times New Roman"/>
                <w:sz w:val="28"/>
              </w:rPr>
              <w:t>еминар</w:t>
            </w:r>
            <w:r w:rsidR="004A5500">
              <w:rPr>
                <w:rFonts w:ascii="Times New Roman" w:hAnsi="Times New Roman" w:cs="Times New Roman"/>
                <w:sz w:val="28"/>
              </w:rPr>
              <w:t>е</w:t>
            </w:r>
            <w:r w:rsidR="004A5500" w:rsidRPr="004A5500">
              <w:rPr>
                <w:rFonts w:ascii="Times New Roman" w:hAnsi="Times New Roman" w:cs="Times New Roman"/>
                <w:sz w:val="28"/>
              </w:rPr>
              <w:t>-практикум</w:t>
            </w:r>
            <w:r w:rsidR="004A5500">
              <w:rPr>
                <w:rFonts w:ascii="Times New Roman" w:hAnsi="Times New Roman" w:cs="Times New Roman"/>
                <w:sz w:val="28"/>
              </w:rPr>
              <w:t>е</w:t>
            </w:r>
            <w:r w:rsidR="004A5500" w:rsidRPr="004A5500">
              <w:rPr>
                <w:rFonts w:ascii="Times New Roman" w:hAnsi="Times New Roman" w:cs="Times New Roman"/>
                <w:sz w:val="28"/>
              </w:rPr>
              <w:t xml:space="preserve"> в рамках ГМО по речевому развитию «Использование ИКТ в работе учителя-логопеда»</w:t>
            </w:r>
            <w:r w:rsidR="004A550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981D12" w:rsidRPr="00A67030" w14:paraId="4C727F25" w14:textId="77777777" w:rsidTr="00981D12">
        <w:trPr>
          <w:trHeight w:val="26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77B" w14:textId="77777777" w:rsidR="00981D12" w:rsidRPr="00A67030" w:rsidRDefault="00981D12" w:rsidP="00A67030">
            <w:pPr>
              <w:pStyle w:val="a9"/>
              <w:snapToGrid w:val="0"/>
              <w:spacing w:before="0" w:after="0"/>
              <w:jc w:val="both"/>
              <w:rPr>
                <w:rFonts w:eastAsia="Calibri"/>
                <w:b/>
                <w:sz w:val="28"/>
                <w:lang w:eastAsia="en-US"/>
              </w:rPr>
            </w:pPr>
            <w:proofErr w:type="spellStart"/>
            <w:r w:rsidRPr="00A67030">
              <w:rPr>
                <w:rFonts w:eastAsia="Calibri"/>
                <w:b/>
                <w:sz w:val="28"/>
                <w:lang w:eastAsia="en-US"/>
              </w:rPr>
              <w:t>Вебинары</w:t>
            </w:r>
            <w:proofErr w:type="spellEnd"/>
            <w:r w:rsidRPr="00A67030">
              <w:rPr>
                <w:rFonts w:eastAsia="Calibri"/>
                <w:b/>
                <w:sz w:val="28"/>
                <w:lang w:eastAsia="en-US"/>
              </w:rPr>
              <w:t>, форумы, конференции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8177" w14:textId="77777777" w:rsidR="00B222A4" w:rsidRPr="00B222A4" w:rsidRDefault="00B222A4" w:rsidP="00B222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B222A4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Сертификат участника Всероссийского </w:t>
            </w:r>
            <w:proofErr w:type="spellStart"/>
            <w:r w:rsidRPr="00B222A4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вебинара</w:t>
            </w:r>
            <w:proofErr w:type="spellEnd"/>
            <w:r w:rsidRPr="00B222A4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 «Речевое развитие детей дошкольного возраста в соответствии с ФГОС </w:t>
            </w:r>
            <w:proofErr w:type="gramStart"/>
            <w:r w:rsidRPr="00B222A4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ДО</w:t>
            </w:r>
            <w:proofErr w:type="gramEnd"/>
            <w:r w:rsidRPr="00B222A4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»</w:t>
            </w:r>
          </w:p>
          <w:p w14:paraId="101A68DB" w14:textId="3AE94B34" w:rsidR="00B222A4" w:rsidRPr="00B222A4" w:rsidRDefault="00B222A4" w:rsidP="00B222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B222A4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Сертификат участника тестирования в рамках Общероссийской акции Тотальный тест «Доступная среда».</w:t>
            </w:r>
          </w:p>
          <w:p w14:paraId="7A3D6864" w14:textId="0CFC021A" w:rsidR="00B222A4" w:rsidRPr="00B222A4" w:rsidRDefault="00B222A4" w:rsidP="00B222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B222A4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Сертификат участника </w:t>
            </w:r>
            <w:proofErr w:type="spellStart"/>
            <w:r w:rsidRPr="00B222A4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вебинара</w:t>
            </w:r>
            <w:proofErr w:type="spellEnd"/>
            <w:r w:rsidRPr="00B222A4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 «Активные методы обучения на занятиях в школах и дошкольных учреждениях»</w:t>
            </w:r>
          </w:p>
          <w:p w14:paraId="04507FF8" w14:textId="798FBF05" w:rsidR="00B222A4" w:rsidRPr="00B222A4" w:rsidRDefault="00B222A4" w:rsidP="00B222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B222A4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Сертификат участника Всероссийского </w:t>
            </w:r>
            <w:proofErr w:type="spellStart"/>
            <w:r w:rsidRPr="00B222A4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вебинара</w:t>
            </w:r>
            <w:proofErr w:type="spellEnd"/>
            <w:r w:rsidRPr="00B222A4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 «Развитие функциональной грамотности в ДОУ»</w:t>
            </w:r>
          </w:p>
          <w:p w14:paraId="2FDD00BF" w14:textId="1AA026C5" w:rsidR="00981D12" w:rsidRPr="00A67030" w:rsidRDefault="00B222A4" w:rsidP="00B222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</w:pPr>
            <w:r w:rsidRPr="00B222A4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Сертификат участника </w:t>
            </w:r>
            <w:proofErr w:type="spellStart"/>
            <w:r w:rsidRPr="00B222A4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>вебинара</w:t>
            </w:r>
            <w:proofErr w:type="spellEnd"/>
            <w:r w:rsidRPr="00B222A4">
              <w:rPr>
                <w:rFonts w:ascii="Times New Roman" w:hAnsi="Times New Roman" w:cs="Times New Roman"/>
                <w:bCs/>
                <w:iCs/>
                <w:sz w:val="28"/>
                <w:szCs w:val="24"/>
              </w:rPr>
              <w:t xml:space="preserve"> «Профилактика и коррекция нарушений письменной речи старших  дошкольников и младших школьников», 12.03.2024 г.</w:t>
            </w:r>
          </w:p>
        </w:tc>
      </w:tr>
    </w:tbl>
    <w:p w14:paraId="5F52CFBB" w14:textId="77777777" w:rsidR="00A45D8E" w:rsidRDefault="00A45D8E" w:rsidP="00A45D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C6DBF" w14:textId="77777777" w:rsidR="006708B5" w:rsidRDefault="006708B5" w:rsidP="006708B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Прошла </w:t>
      </w:r>
      <w:r w:rsidRPr="006F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</w:t>
      </w:r>
      <w:r w:rsidRPr="007D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EC1B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«Организация логопедического сопровождения детей с нарушением речи в условиях образовательной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анизации в соответствии с ФГОС» г</w:t>
      </w:r>
      <w:r w:rsidRPr="00EC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Екатеринбург, ООО «Высшая школа делового администрирования»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C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с 03.03. 2024 по 13.03.2024 г., в объеме 72 часа.</w:t>
      </w:r>
    </w:p>
    <w:p w14:paraId="4F1B155F" w14:textId="77777777" w:rsidR="006708B5" w:rsidRDefault="006708B5" w:rsidP="006708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C361E" w14:textId="30212BB5" w:rsidR="00210C07" w:rsidRPr="006A2A59" w:rsidRDefault="00EB3BC1" w:rsidP="005D6B2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210C07" w:rsidRPr="006A2A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Общий вывод о проделанной работе</w:t>
      </w:r>
    </w:p>
    <w:p w14:paraId="0A7135E7" w14:textId="6788FDFF" w:rsidR="00606378" w:rsidRDefault="0024425A" w:rsidP="006063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</w:t>
      </w:r>
      <w:r w:rsidR="0016187C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коррекционной работы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A670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22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B222A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были тщательно проанализированы, сделаны выводы о том, что в целом работа проводила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целенаправленно и эффективно, </w:t>
      </w:r>
      <w:r w:rsidR="00606378" w:rsidRPr="006A2A59">
        <w:rPr>
          <w:sz w:val="28"/>
          <w:szCs w:val="28"/>
        </w:rPr>
        <w:t xml:space="preserve"> </w:t>
      </w:r>
      <w:r w:rsidRPr="0024425A">
        <w:rPr>
          <w:rFonts w:ascii="Times New Roman" w:hAnsi="Times New Roman" w:cs="Times New Roman"/>
          <w:sz w:val="28"/>
          <w:szCs w:val="28"/>
        </w:rPr>
        <w:t>улучшилось качество обучения, повысилась мотивация детей к получению новых знаний.</w:t>
      </w:r>
    </w:p>
    <w:p w14:paraId="55CD7DB9" w14:textId="77777777" w:rsidR="00C94E42" w:rsidRPr="0024425A" w:rsidRDefault="00C94E42" w:rsidP="006063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A703C" w14:textId="16BB4DEE" w:rsidR="00210C07" w:rsidRPr="006A2A59" w:rsidRDefault="00EE399B" w:rsidP="006559A9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210C07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10C07" w:rsidRPr="006A2A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Определение цели и задач на следующий учебный год, дальнейших направлений работы по реализации намеченных стратегий.</w:t>
      </w:r>
    </w:p>
    <w:p w14:paraId="79D07101" w14:textId="054C9D1F" w:rsidR="00210C07" w:rsidRPr="006A2A59" w:rsidRDefault="00210C07" w:rsidP="00210C0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успехов и проблем, возникших в минувшем учебном году</w:t>
      </w:r>
      <w:r w:rsidR="00A7481B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намечены </w:t>
      </w:r>
      <w:r w:rsidR="000648DC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975D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48DC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D2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48DC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75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0648DC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задачи:</w:t>
      </w:r>
    </w:p>
    <w:p w14:paraId="4EB5B5E4" w14:textId="3EC55D52" w:rsidR="00623C51" w:rsidRPr="006A2A59" w:rsidRDefault="00623C51" w:rsidP="00623C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Оптимизировать систему работы по коррекции речи у детей с ТНР в современных условиях.</w:t>
      </w:r>
    </w:p>
    <w:p w14:paraId="2C0FDB79" w14:textId="4E979616" w:rsidR="00623C51" w:rsidRPr="006A2A59" w:rsidRDefault="00623C51" w:rsidP="00623C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коррекционно-образовательную работу в сотрудничестве с педагогами и родителями, развивая и совершенствуя все компоненты речевой системы.</w:t>
      </w:r>
    </w:p>
    <w:p w14:paraId="62FEF4A8" w14:textId="21179210" w:rsidR="00210C07" w:rsidRPr="006A2A59" w:rsidRDefault="00210C07" w:rsidP="00210C0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392A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</w:t>
      </w:r>
      <w:r w:rsidR="009F392A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</w:t>
      </w:r>
      <w:r w:rsidR="009F392A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РППС в </w:t>
      </w:r>
      <w:r w:rsidR="009F392A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кабинете.</w:t>
      </w:r>
    </w:p>
    <w:p w14:paraId="69FCCB9D" w14:textId="7C4FAAAC" w:rsidR="00210C07" w:rsidRPr="006A2A59" w:rsidRDefault="00210C07" w:rsidP="00210C0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Повыш</w:t>
      </w:r>
      <w:r w:rsidR="009F392A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</w:t>
      </w:r>
      <w:r w:rsidR="009F392A"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мастерства путём участия в семинарах, мастер-классах</w:t>
      </w:r>
      <w:r w:rsidR="00244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442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="0024425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конференциях, форумах</w:t>
      </w:r>
      <w:r w:rsidRPr="006A2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1C262C" w14:textId="77777777" w:rsidR="009270EA" w:rsidRPr="006A2A59" w:rsidRDefault="009270EA">
      <w:pPr>
        <w:rPr>
          <w:sz w:val="28"/>
          <w:szCs w:val="28"/>
        </w:rPr>
      </w:pPr>
    </w:p>
    <w:p w14:paraId="2CF11B2F" w14:textId="27DEA5F3" w:rsidR="00A7481B" w:rsidRPr="006A2A59" w:rsidRDefault="00A7481B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7481B" w:rsidRPr="006A2A59" w:rsidSect="00210C07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9A1"/>
    <w:multiLevelType w:val="multilevel"/>
    <w:tmpl w:val="8402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84DD9"/>
    <w:multiLevelType w:val="multilevel"/>
    <w:tmpl w:val="7D86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BC70FE"/>
    <w:multiLevelType w:val="multilevel"/>
    <w:tmpl w:val="1DAE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004C2"/>
    <w:multiLevelType w:val="multilevel"/>
    <w:tmpl w:val="80A6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61247E"/>
    <w:multiLevelType w:val="hybridMultilevel"/>
    <w:tmpl w:val="4872B72E"/>
    <w:lvl w:ilvl="0" w:tplc="D306112E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958F16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32A8DBDC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7A4944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2348FB6A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BB5EBBC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DF5EA9F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F1C6C39E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2842D54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07"/>
    <w:rsid w:val="00001579"/>
    <w:rsid w:val="00004BE5"/>
    <w:rsid w:val="00023457"/>
    <w:rsid w:val="00031DA5"/>
    <w:rsid w:val="00052430"/>
    <w:rsid w:val="000648DC"/>
    <w:rsid w:val="00087933"/>
    <w:rsid w:val="000A43CD"/>
    <w:rsid w:val="000B6789"/>
    <w:rsid w:val="000F62AD"/>
    <w:rsid w:val="00124BB0"/>
    <w:rsid w:val="0016187C"/>
    <w:rsid w:val="00171C29"/>
    <w:rsid w:val="00190BF3"/>
    <w:rsid w:val="00197767"/>
    <w:rsid w:val="001D69AF"/>
    <w:rsid w:val="001F17A6"/>
    <w:rsid w:val="00201259"/>
    <w:rsid w:val="00201695"/>
    <w:rsid w:val="00210C07"/>
    <w:rsid w:val="00221C72"/>
    <w:rsid w:val="00237F9C"/>
    <w:rsid w:val="0024425A"/>
    <w:rsid w:val="002A2B56"/>
    <w:rsid w:val="002A3D7C"/>
    <w:rsid w:val="002A420E"/>
    <w:rsid w:val="002E17F1"/>
    <w:rsid w:val="002F7563"/>
    <w:rsid w:val="00335E11"/>
    <w:rsid w:val="00337288"/>
    <w:rsid w:val="0035659E"/>
    <w:rsid w:val="00361B01"/>
    <w:rsid w:val="00363D4F"/>
    <w:rsid w:val="00371983"/>
    <w:rsid w:val="00376341"/>
    <w:rsid w:val="0037653A"/>
    <w:rsid w:val="00391DCA"/>
    <w:rsid w:val="003A2E0C"/>
    <w:rsid w:val="003C7605"/>
    <w:rsid w:val="003D72A5"/>
    <w:rsid w:val="003F5B9E"/>
    <w:rsid w:val="00475CFE"/>
    <w:rsid w:val="004A5500"/>
    <w:rsid w:val="004A616E"/>
    <w:rsid w:val="004B39E7"/>
    <w:rsid w:val="004B7B7B"/>
    <w:rsid w:val="004C2812"/>
    <w:rsid w:val="004F3E0F"/>
    <w:rsid w:val="00504299"/>
    <w:rsid w:val="005674F0"/>
    <w:rsid w:val="005A12DD"/>
    <w:rsid w:val="005C1CAB"/>
    <w:rsid w:val="005C5F66"/>
    <w:rsid w:val="005D6B21"/>
    <w:rsid w:val="005E47C7"/>
    <w:rsid w:val="005E763E"/>
    <w:rsid w:val="005F2D9A"/>
    <w:rsid w:val="00606378"/>
    <w:rsid w:val="00623C51"/>
    <w:rsid w:val="0064322B"/>
    <w:rsid w:val="006559A9"/>
    <w:rsid w:val="006708B5"/>
    <w:rsid w:val="00692667"/>
    <w:rsid w:val="00694236"/>
    <w:rsid w:val="006A2A59"/>
    <w:rsid w:val="006A34B6"/>
    <w:rsid w:val="006C1ABB"/>
    <w:rsid w:val="006C2196"/>
    <w:rsid w:val="006C7F08"/>
    <w:rsid w:val="006F23DC"/>
    <w:rsid w:val="007015F4"/>
    <w:rsid w:val="00763103"/>
    <w:rsid w:val="007706CC"/>
    <w:rsid w:val="00771D33"/>
    <w:rsid w:val="00773DC5"/>
    <w:rsid w:val="007A3FF3"/>
    <w:rsid w:val="007C69F1"/>
    <w:rsid w:val="007F030B"/>
    <w:rsid w:val="0081344B"/>
    <w:rsid w:val="00836470"/>
    <w:rsid w:val="0084659A"/>
    <w:rsid w:val="0086708E"/>
    <w:rsid w:val="008B01AB"/>
    <w:rsid w:val="008B38DA"/>
    <w:rsid w:val="008B45FF"/>
    <w:rsid w:val="008D3945"/>
    <w:rsid w:val="00903DCD"/>
    <w:rsid w:val="009256FD"/>
    <w:rsid w:val="009270EA"/>
    <w:rsid w:val="00934340"/>
    <w:rsid w:val="0093556C"/>
    <w:rsid w:val="009400FC"/>
    <w:rsid w:val="00962D2F"/>
    <w:rsid w:val="00974941"/>
    <w:rsid w:val="00975D2E"/>
    <w:rsid w:val="00981D12"/>
    <w:rsid w:val="009A5701"/>
    <w:rsid w:val="009A6757"/>
    <w:rsid w:val="009B563D"/>
    <w:rsid w:val="009C0209"/>
    <w:rsid w:val="009C3C4C"/>
    <w:rsid w:val="009C7F24"/>
    <w:rsid w:val="009D046E"/>
    <w:rsid w:val="009E35F4"/>
    <w:rsid w:val="009F392A"/>
    <w:rsid w:val="00A11463"/>
    <w:rsid w:val="00A20AEF"/>
    <w:rsid w:val="00A3104E"/>
    <w:rsid w:val="00A40B28"/>
    <w:rsid w:val="00A45D8E"/>
    <w:rsid w:val="00A67030"/>
    <w:rsid w:val="00A7481B"/>
    <w:rsid w:val="00AA66EB"/>
    <w:rsid w:val="00AA7E5A"/>
    <w:rsid w:val="00B01B11"/>
    <w:rsid w:val="00B066B9"/>
    <w:rsid w:val="00B119F3"/>
    <w:rsid w:val="00B2123D"/>
    <w:rsid w:val="00B222A4"/>
    <w:rsid w:val="00B2599B"/>
    <w:rsid w:val="00B454C8"/>
    <w:rsid w:val="00B46A9B"/>
    <w:rsid w:val="00B5778E"/>
    <w:rsid w:val="00B62612"/>
    <w:rsid w:val="00B64CFA"/>
    <w:rsid w:val="00B731AF"/>
    <w:rsid w:val="00B80E2B"/>
    <w:rsid w:val="00B969A7"/>
    <w:rsid w:val="00BE0F80"/>
    <w:rsid w:val="00BF17AD"/>
    <w:rsid w:val="00C07F5C"/>
    <w:rsid w:val="00C42F52"/>
    <w:rsid w:val="00C47C5F"/>
    <w:rsid w:val="00C72146"/>
    <w:rsid w:val="00C72449"/>
    <w:rsid w:val="00C94E42"/>
    <w:rsid w:val="00C96926"/>
    <w:rsid w:val="00CA0790"/>
    <w:rsid w:val="00CC21CD"/>
    <w:rsid w:val="00CC3DE5"/>
    <w:rsid w:val="00CC6865"/>
    <w:rsid w:val="00CD530E"/>
    <w:rsid w:val="00CE1994"/>
    <w:rsid w:val="00CE1CBF"/>
    <w:rsid w:val="00D14C80"/>
    <w:rsid w:val="00D17A1D"/>
    <w:rsid w:val="00D20828"/>
    <w:rsid w:val="00D375F0"/>
    <w:rsid w:val="00D8118B"/>
    <w:rsid w:val="00D81A23"/>
    <w:rsid w:val="00D84E9B"/>
    <w:rsid w:val="00DB24B0"/>
    <w:rsid w:val="00E0707E"/>
    <w:rsid w:val="00E10D80"/>
    <w:rsid w:val="00E27379"/>
    <w:rsid w:val="00E30298"/>
    <w:rsid w:val="00E43505"/>
    <w:rsid w:val="00E71F1E"/>
    <w:rsid w:val="00E839F1"/>
    <w:rsid w:val="00EB3BC1"/>
    <w:rsid w:val="00EC70DE"/>
    <w:rsid w:val="00EE399B"/>
    <w:rsid w:val="00EF5288"/>
    <w:rsid w:val="00EF6A3F"/>
    <w:rsid w:val="00F04845"/>
    <w:rsid w:val="00F2587B"/>
    <w:rsid w:val="00F465B5"/>
    <w:rsid w:val="00F5650B"/>
    <w:rsid w:val="00F732A3"/>
    <w:rsid w:val="00F93F5F"/>
    <w:rsid w:val="00FA513B"/>
    <w:rsid w:val="00FC2843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2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7A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31D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31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31DA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031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B969A7"/>
    <w:pPr>
      <w:widowControl w:val="0"/>
      <w:autoSpaceDE w:val="0"/>
      <w:autoSpaceDN w:val="0"/>
      <w:spacing w:after="0" w:line="240" w:lineRule="auto"/>
      <w:ind w:left="159" w:hanging="360"/>
      <w:jc w:val="both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unhideWhenUsed/>
    <w:rsid w:val="0098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981D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7A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31D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31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31DA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031D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B969A7"/>
    <w:pPr>
      <w:widowControl w:val="0"/>
      <w:autoSpaceDE w:val="0"/>
      <w:autoSpaceDN w:val="0"/>
      <w:spacing w:after="0" w:line="240" w:lineRule="auto"/>
      <w:ind w:left="159" w:hanging="360"/>
      <w:jc w:val="both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unhideWhenUsed/>
    <w:rsid w:val="0098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rsid w:val="00981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8258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37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6567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4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510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6178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463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63488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355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8891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88043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4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1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72033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26</c:v>
                </c:pt>
                <c:pt idx="1">
                  <c:v>20</c:v>
                </c:pt>
                <c:pt idx="2">
                  <c:v>24</c:v>
                </c:pt>
                <c:pt idx="3">
                  <c:v>26</c:v>
                </c:pt>
                <c:pt idx="4">
                  <c:v>27</c:v>
                </c:pt>
                <c:pt idx="5">
                  <c:v>28</c:v>
                </c:pt>
                <c:pt idx="6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50</c:v>
                </c:pt>
                <c:pt idx="1">
                  <c:v>45</c:v>
                </c:pt>
                <c:pt idx="2">
                  <c:v>48</c:v>
                </c:pt>
                <c:pt idx="3">
                  <c:v>52</c:v>
                </c:pt>
                <c:pt idx="4">
                  <c:v>42</c:v>
                </c:pt>
                <c:pt idx="5">
                  <c:v>44</c:v>
                </c:pt>
                <c:pt idx="6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298752"/>
        <c:axId val="122300288"/>
      </c:barChart>
      <c:catAx>
        <c:axId val="122298752"/>
        <c:scaling>
          <c:orientation val="minMax"/>
        </c:scaling>
        <c:delete val="0"/>
        <c:axPos val="b"/>
        <c:majorTickMark val="out"/>
        <c:minorTickMark val="none"/>
        <c:tickLblPos val="nextTo"/>
        <c:crossAx val="122300288"/>
        <c:crossesAt val="0"/>
        <c:auto val="1"/>
        <c:lblAlgn val="ctr"/>
        <c:lblOffset val="100"/>
        <c:noMultiLvlLbl val="0"/>
      </c:catAx>
      <c:valAx>
        <c:axId val="122300288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29875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66</c:v>
                </c:pt>
                <c:pt idx="1">
                  <c:v>45</c:v>
                </c:pt>
                <c:pt idx="2">
                  <c:v>64</c:v>
                </c:pt>
                <c:pt idx="3">
                  <c:v>77</c:v>
                </c:pt>
                <c:pt idx="4">
                  <c:v>64</c:v>
                </c:pt>
                <c:pt idx="5">
                  <c:v>65</c:v>
                </c:pt>
                <c:pt idx="6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88</c:v>
                </c:pt>
                <c:pt idx="1">
                  <c:v>86</c:v>
                </c:pt>
                <c:pt idx="2">
                  <c:v>89</c:v>
                </c:pt>
                <c:pt idx="3">
                  <c:v>88</c:v>
                </c:pt>
                <c:pt idx="4">
                  <c:v>86</c:v>
                </c:pt>
                <c:pt idx="5">
                  <c:v>89</c:v>
                </c:pt>
                <c:pt idx="6">
                  <c:v>90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Артикуляционная моторика</c:v>
                </c:pt>
                <c:pt idx="1">
                  <c:v>Звукопроизношение</c:v>
                </c:pt>
                <c:pt idx="2">
                  <c:v>Фонематические процессы</c:v>
                </c:pt>
                <c:pt idx="3">
                  <c:v>Слоговая структура</c:v>
                </c:pt>
                <c:pt idx="4">
                  <c:v>Грамматический строй</c:v>
                </c:pt>
                <c:pt idx="5">
                  <c:v>Связная речь</c:v>
                </c:pt>
                <c:pt idx="6">
                  <c:v>Словарный запас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252672"/>
        <c:axId val="122262656"/>
      </c:barChart>
      <c:catAx>
        <c:axId val="122252672"/>
        <c:scaling>
          <c:orientation val="minMax"/>
        </c:scaling>
        <c:delete val="0"/>
        <c:axPos val="b"/>
        <c:majorTickMark val="out"/>
        <c:minorTickMark val="none"/>
        <c:tickLblPos val="nextTo"/>
        <c:crossAx val="122262656"/>
        <c:crossesAt val="0"/>
        <c:auto val="1"/>
        <c:lblAlgn val="ctr"/>
        <c:lblOffset val="100"/>
        <c:noMultiLvlLbl val="0"/>
      </c:catAx>
      <c:valAx>
        <c:axId val="122262656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252672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7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2021-05-25T06:17:00Z</cp:lastPrinted>
  <dcterms:created xsi:type="dcterms:W3CDTF">2021-05-25T05:49:00Z</dcterms:created>
  <dcterms:modified xsi:type="dcterms:W3CDTF">2024-05-19T11:21:00Z</dcterms:modified>
</cp:coreProperties>
</file>