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DC" w:rsidRDefault="00A264DC" w:rsidP="00A264DC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  <w:r>
        <w:rPr>
          <w:rStyle w:val="c0"/>
          <w:color w:val="000000"/>
        </w:rPr>
        <w:t xml:space="preserve">Без игры </w:t>
      </w:r>
      <w:proofErr w:type="gramStart"/>
      <w:r>
        <w:rPr>
          <w:rStyle w:val="c0"/>
          <w:color w:val="000000"/>
        </w:rPr>
        <w:t>нет и не может</w:t>
      </w:r>
      <w:proofErr w:type="gramEnd"/>
    </w:p>
    <w:p w:rsidR="00A264DC" w:rsidRDefault="00A264DC" w:rsidP="00A264DC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  <w:r>
        <w:rPr>
          <w:rStyle w:val="c0"/>
          <w:color w:val="000000"/>
        </w:rPr>
        <w:t xml:space="preserve">быть </w:t>
      </w:r>
      <w:proofErr w:type="gramStart"/>
      <w:r>
        <w:rPr>
          <w:rStyle w:val="c0"/>
          <w:color w:val="000000"/>
        </w:rPr>
        <w:t>полноценного</w:t>
      </w:r>
      <w:proofErr w:type="gramEnd"/>
    </w:p>
    <w:p w:rsidR="00A264DC" w:rsidRDefault="00A264DC" w:rsidP="00A264DC">
      <w:pPr>
        <w:pStyle w:val="c6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</w:rPr>
      </w:pPr>
      <w:r>
        <w:rPr>
          <w:rStyle w:val="c0"/>
          <w:color w:val="000000"/>
        </w:rPr>
        <w:t>умственного развития ребенка. </w:t>
      </w:r>
    </w:p>
    <w:p w:rsidR="00A264DC" w:rsidRDefault="00A264DC" w:rsidP="00A264DC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23206" w:rsidRDefault="00323206" w:rsidP="00A26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1B6E" w:rsidRPr="00E90961" w:rsidRDefault="00461B6E" w:rsidP="00A26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 xml:space="preserve">Тактильные ощущения, мелкая моторика, мыслительные  операции развиваются в детской игре. Работа с ребенком должна быть игровой, динамичной, эмоциональной приятной, неутомительной и разнообразной. А это объективно подталкивает к </w:t>
      </w:r>
      <w:proofErr w:type="gramStart"/>
      <w:r w:rsidRPr="00E90961">
        <w:rPr>
          <w:rFonts w:ascii="Times New Roman" w:hAnsi="Times New Roman" w:cs="Times New Roman"/>
          <w:sz w:val="24"/>
          <w:szCs w:val="24"/>
        </w:rPr>
        <w:t>поискам</w:t>
      </w:r>
      <w:proofErr w:type="gramEnd"/>
      <w:r w:rsidRPr="00E90961">
        <w:rPr>
          <w:rFonts w:ascii="Times New Roman" w:hAnsi="Times New Roman" w:cs="Times New Roman"/>
          <w:sz w:val="24"/>
          <w:szCs w:val="24"/>
        </w:rPr>
        <w:t xml:space="preserve"> как традиционных игровых приемов, так и нетрадиционных приемов и средств в работе с дошкольниками.</w:t>
      </w:r>
    </w:p>
    <w:p w:rsidR="00461B6E" w:rsidRPr="00E90961" w:rsidRDefault="00461B6E" w:rsidP="00A26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 xml:space="preserve">    Одним из таких приемов служит специально организованная деятельность с использованием шариков </w:t>
      </w:r>
      <w:proofErr w:type="spellStart"/>
      <w:r w:rsidRPr="00E90961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E90961">
        <w:rPr>
          <w:rFonts w:ascii="Times New Roman" w:hAnsi="Times New Roman" w:cs="Times New Roman"/>
          <w:sz w:val="24"/>
          <w:szCs w:val="24"/>
        </w:rPr>
        <w:t xml:space="preserve"> и декоративных камушков</w:t>
      </w:r>
    </w:p>
    <w:p w:rsidR="00461B6E" w:rsidRPr="00E90961" w:rsidRDefault="00461B6E" w:rsidP="00A264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 xml:space="preserve">Стеклянный шарик </w:t>
      </w:r>
      <w:proofErr w:type="spellStart"/>
      <w:r w:rsidRPr="00E90961">
        <w:rPr>
          <w:rFonts w:ascii="Times New Roman" w:hAnsi="Times New Roman" w:cs="Times New Roman"/>
          <w:sz w:val="24"/>
          <w:szCs w:val="24"/>
        </w:rPr>
        <w:t>Марлбс</w:t>
      </w:r>
      <w:proofErr w:type="spellEnd"/>
      <w:r w:rsidRPr="00E90961">
        <w:rPr>
          <w:rFonts w:ascii="Times New Roman" w:hAnsi="Times New Roman" w:cs="Times New Roman"/>
          <w:sz w:val="24"/>
          <w:szCs w:val="24"/>
        </w:rPr>
        <w:t xml:space="preserve"> - далёкий потомок глиняных шариков,  которые многие тысячи лет назад служили игрушками для древних людей. </w:t>
      </w:r>
    </w:p>
    <w:p w:rsidR="00461B6E" w:rsidRPr="00E90961" w:rsidRDefault="00461B6E" w:rsidP="00A264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>Шарики получили своё название от английского «</w:t>
      </w:r>
      <w:proofErr w:type="spellStart"/>
      <w:r w:rsidRPr="00E90961">
        <w:rPr>
          <w:rFonts w:ascii="Times New Roman" w:hAnsi="Times New Roman" w:cs="Times New Roman"/>
          <w:sz w:val="24"/>
          <w:szCs w:val="24"/>
        </w:rPr>
        <w:t>Марлбс</w:t>
      </w:r>
      <w:proofErr w:type="spellEnd"/>
      <w:r w:rsidRPr="00E90961">
        <w:rPr>
          <w:rFonts w:ascii="Times New Roman" w:hAnsi="Times New Roman" w:cs="Times New Roman"/>
          <w:sz w:val="24"/>
          <w:szCs w:val="24"/>
        </w:rPr>
        <w:t xml:space="preserve">» (то есть мраморные). </w:t>
      </w:r>
    </w:p>
    <w:p w:rsidR="00461B6E" w:rsidRPr="00E90961" w:rsidRDefault="00461B6E" w:rsidP="00A264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>Шарики имеют</w:t>
      </w:r>
      <w:r w:rsidR="00340197" w:rsidRPr="00E90961">
        <w:rPr>
          <w:rFonts w:ascii="Times New Roman" w:hAnsi="Times New Roman" w:cs="Times New Roman"/>
          <w:sz w:val="24"/>
          <w:szCs w:val="24"/>
        </w:rPr>
        <w:t xml:space="preserve"> разнообразную цветовую гамму. </w:t>
      </w:r>
    </w:p>
    <w:p w:rsidR="00461B6E" w:rsidRPr="00E90961" w:rsidRDefault="00461B6E" w:rsidP="00A264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 xml:space="preserve">Шарики </w:t>
      </w:r>
      <w:proofErr w:type="spellStart"/>
      <w:r w:rsidRPr="00E90961">
        <w:rPr>
          <w:rFonts w:ascii="Times New Roman" w:hAnsi="Times New Roman" w:cs="Times New Roman"/>
          <w:sz w:val="24"/>
          <w:szCs w:val="24"/>
        </w:rPr>
        <w:t>Марлбс</w:t>
      </w:r>
      <w:proofErr w:type="spellEnd"/>
      <w:r w:rsidRPr="00E90961">
        <w:rPr>
          <w:rFonts w:ascii="Times New Roman" w:hAnsi="Times New Roman" w:cs="Times New Roman"/>
          <w:sz w:val="24"/>
          <w:szCs w:val="24"/>
        </w:rPr>
        <w:t xml:space="preserve"> берут своё начало от развлечений древних римлян и    греков. Они объединяют в себеморскую волну, звёздную пыль, янтарь и каплю воды.</w:t>
      </w:r>
    </w:p>
    <w:p w:rsidR="00724E3A" w:rsidRPr="00E90961" w:rsidRDefault="00724E3A" w:rsidP="00E90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B6E" w:rsidRPr="00E90961" w:rsidRDefault="00461B6E" w:rsidP="00E90961">
      <w:pPr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 xml:space="preserve">Игры с шариками </w:t>
      </w:r>
      <w:proofErr w:type="spellStart"/>
      <w:r w:rsidRPr="00E90961">
        <w:rPr>
          <w:rFonts w:ascii="Times New Roman" w:hAnsi="Times New Roman" w:cs="Times New Roman"/>
          <w:sz w:val="24"/>
          <w:szCs w:val="24"/>
        </w:rPr>
        <w:t>Марлбс</w:t>
      </w:r>
      <w:proofErr w:type="spellEnd"/>
      <w:r w:rsidRPr="00E90961">
        <w:rPr>
          <w:rFonts w:ascii="Times New Roman" w:hAnsi="Times New Roman" w:cs="Times New Roman"/>
          <w:sz w:val="24"/>
          <w:szCs w:val="24"/>
        </w:rPr>
        <w:t xml:space="preserve"> – это физическое и умственное развитие ребёнка.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 xml:space="preserve">Использование шариков </w:t>
      </w:r>
      <w:proofErr w:type="spellStart"/>
      <w:r>
        <w:rPr>
          <w:rStyle w:val="c1"/>
          <w:color w:val="000000"/>
        </w:rPr>
        <w:t>Марблсна</w:t>
      </w:r>
      <w:proofErr w:type="spellEnd"/>
      <w:r>
        <w:rPr>
          <w:rStyle w:val="c1"/>
          <w:color w:val="000000"/>
        </w:rPr>
        <w:t xml:space="preserve"> практике решает следующие </w:t>
      </w:r>
      <w:r>
        <w:rPr>
          <w:rStyle w:val="c5"/>
          <w:b/>
          <w:bCs/>
          <w:color w:val="000000"/>
        </w:rPr>
        <w:t>задачи: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1. Развитие мелкой моторики, зрительно-двигательной координации.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2. Формирование правильного захвата шарика кистью руки.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3. Развитие сложно координированного движения пальцев и кистей рук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4. Развитие тактильных ощущений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5. Развитие пространственных представлений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6. Формирование представления о буквах и звуках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7. Развитие </w:t>
      </w:r>
      <w:proofErr w:type="gramStart"/>
      <w:r>
        <w:rPr>
          <w:rStyle w:val="c0"/>
          <w:color w:val="000000"/>
        </w:rPr>
        <w:t>лексико- грамматических</w:t>
      </w:r>
      <w:proofErr w:type="gramEnd"/>
      <w:r>
        <w:rPr>
          <w:rStyle w:val="c0"/>
          <w:color w:val="000000"/>
        </w:rPr>
        <w:t xml:space="preserve"> понятий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8. Развитие фонематического слуха и восприятия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9. Развитие связной речи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10. Формирование математических представлений и понятий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11. Развитие зрительного внимания, памяти, мышления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12. Развитие фантазии ребёнка</w:t>
      </w:r>
    </w:p>
    <w:p w:rsidR="00E90961" w:rsidRDefault="00E90961" w:rsidP="00E909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0961" w:rsidRDefault="0018062F" w:rsidP="0018062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71700" cy="1343025"/>
            <wp:effectExtent l="1905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787" r="3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961" w:rsidRDefault="00E90961" w:rsidP="00E909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3206" w:rsidRDefault="00323206" w:rsidP="0018062F">
      <w:pPr>
        <w:rPr>
          <w:rFonts w:ascii="Times New Roman" w:hAnsi="Times New Roman" w:cs="Times New Roman"/>
          <w:sz w:val="24"/>
          <w:szCs w:val="24"/>
        </w:rPr>
      </w:pPr>
    </w:p>
    <w:p w:rsidR="00E90961" w:rsidRDefault="0018062F" w:rsidP="00E90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461B6E" w:rsidRPr="00E9096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61B6E" w:rsidRPr="00E90961">
        <w:rPr>
          <w:rFonts w:ascii="Times New Roman" w:hAnsi="Times New Roman" w:cs="Times New Roman"/>
          <w:sz w:val="24"/>
          <w:szCs w:val="24"/>
        </w:rPr>
        <w:t xml:space="preserve">У </w:t>
      </w:r>
      <w:r w:rsidR="00E90961">
        <w:rPr>
          <w:rFonts w:ascii="Times New Roman" w:hAnsi="Times New Roman" w:cs="Times New Roman"/>
          <w:sz w:val="24"/>
          <w:szCs w:val="24"/>
        </w:rPr>
        <w:t>«Д</w:t>
      </w:r>
      <w:r w:rsidR="00461B6E" w:rsidRPr="00E90961">
        <w:rPr>
          <w:rFonts w:ascii="Times New Roman" w:hAnsi="Times New Roman" w:cs="Times New Roman"/>
          <w:sz w:val="24"/>
          <w:szCs w:val="24"/>
        </w:rPr>
        <w:t>етский сад №</w:t>
      </w:r>
      <w:r w:rsidR="00A264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E90961">
        <w:rPr>
          <w:rFonts w:ascii="Times New Roman" w:hAnsi="Times New Roman" w:cs="Times New Roman"/>
          <w:sz w:val="24"/>
          <w:szCs w:val="24"/>
        </w:rPr>
        <w:t>6»</w:t>
      </w:r>
      <w:r>
        <w:rPr>
          <w:rFonts w:ascii="Times New Roman" w:hAnsi="Times New Roman" w:cs="Times New Roman"/>
          <w:sz w:val="24"/>
          <w:szCs w:val="24"/>
        </w:rPr>
        <w:t xml:space="preserve"> г. Орска</w:t>
      </w:r>
    </w:p>
    <w:p w:rsidR="00461B6E" w:rsidRDefault="00461B6E" w:rsidP="00E90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4DC" w:rsidRPr="00E90961" w:rsidRDefault="00A264DC" w:rsidP="00E90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64DC" w:rsidRDefault="001D753E" w:rsidP="00E90961">
      <w:pPr>
        <w:jc w:val="both"/>
        <w:rPr>
          <w:rFonts w:ascii="Times New Roman" w:hAnsi="Times New Roman" w:cs="Times New Roman"/>
          <w:i/>
          <w:sz w:val="32"/>
          <w:szCs w:val="24"/>
        </w:rPr>
      </w:pPr>
      <w:r w:rsidRPr="001D753E">
        <w:rPr>
          <w:rFonts w:ascii="Times New Roman" w:hAnsi="Times New Roman" w:cs="Times New Roman"/>
          <w:i/>
          <w:sz w:val="32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3.25pt;height:107.25pt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font-size:20pt;v-text-kern:t" trim="t" fitpath="t" string="Игры &#10;с шариками Марблс&#10; для детей с ОВЗ&#10;3 - 7 лет&#10;"/>
          </v:shape>
        </w:pict>
      </w:r>
    </w:p>
    <w:p w:rsidR="00A264DC" w:rsidRDefault="00A264DC" w:rsidP="00E90961">
      <w:pPr>
        <w:jc w:val="both"/>
        <w:rPr>
          <w:rFonts w:ascii="Times New Roman" w:hAnsi="Times New Roman" w:cs="Times New Roman"/>
          <w:i/>
          <w:sz w:val="32"/>
          <w:szCs w:val="24"/>
        </w:rPr>
      </w:pPr>
    </w:p>
    <w:p w:rsidR="00461B6E" w:rsidRPr="00E90961" w:rsidRDefault="00A264DC" w:rsidP="00E909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59100" cy="1664494"/>
            <wp:effectExtent l="0" t="0" r="0" b="0"/>
            <wp:docPr id="1" name="Рисунок 1" descr="https://sun9-50.userapi.com/impf/c847220/v847220473/1705ef/mkIqfUxDeBI.jpg?size=1024x576&amp;quality=96&amp;sign=0c453d8f7559e6331c1a1915c7698c1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0.userapi.com/impf/c847220/v847220473/1705ef/mkIqfUxDeBI.jpg?size=1024x576&amp;quality=96&amp;sign=0c453d8f7559e6331c1a1915c7698c1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6644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1B6E" w:rsidRPr="00E90961" w:rsidRDefault="00461B6E" w:rsidP="00E90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1B6E" w:rsidRDefault="00461B6E" w:rsidP="00E90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3206" w:rsidRPr="00E90961" w:rsidRDefault="00323206" w:rsidP="00E90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0961" w:rsidRDefault="0018062F" w:rsidP="0018062F">
      <w:pPr>
        <w:tabs>
          <w:tab w:val="left" w:pos="-2268"/>
        </w:tabs>
        <w:spacing w:after="0" w:line="240" w:lineRule="auto"/>
        <w:ind w:left="-2127" w:right="2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Воспитатель </w:t>
      </w:r>
    </w:p>
    <w:p w:rsidR="00E90961" w:rsidRPr="00E90961" w:rsidRDefault="0018062F" w:rsidP="00E90961">
      <w:pPr>
        <w:spacing w:after="0" w:line="240" w:lineRule="auto"/>
        <w:ind w:right="2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Дорошина О.Р</w:t>
      </w:r>
      <w:r w:rsidR="00A264DC">
        <w:rPr>
          <w:rFonts w:ascii="Times New Roman" w:hAnsi="Times New Roman" w:cs="Times New Roman"/>
          <w:sz w:val="24"/>
          <w:szCs w:val="24"/>
        </w:rPr>
        <w:t>.</w:t>
      </w:r>
    </w:p>
    <w:p w:rsidR="00E90961" w:rsidRDefault="00E90961" w:rsidP="00E90961">
      <w:pPr>
        <w:jc w:val="center"/>
        <w:rPr>
          <w:rFonts w:ascii="Times New Roman" w:hAnsi="Times New Roman" w:cs="Times New Roman"/>
          <w:color w:val="FF0000"/>
          <w:sz w:val="28"/>
          <w:szCs w:val="24"/>
          <w:u w:val="single"/>
        </w:rPr>
      </w:pPr>
    </w:p>
    <w:p w:rsidR="00340197" w:rsidRPr="00E90961" w:rsidRDefault="00340197" w:rsidP="00E90961">
      <w:pPr>
        <w:ind w:left="142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E90961">
        <w:rPr>
          <w:rFonts w:ascii="Times New Roman" w:hAnsi="Times New Roman" w:cs="Times New Roman"/>
          <w:color w:val="FF0000"/>
          <w:sz w:val="28"/>
          <w:szCs w:val="24"/>
          <w:u w:val="single"/>
        </w:rPr>
        <w:lastRenderedPageBreak/>
        <w:t>Перечень игр с камешками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«Чудесный мешочек»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Цель: формировать умения сопоставлять зрительные и осязательные впечатления, развивать речь.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Задание: В мешочек кладут шарики разной формы, величины, цвета. Перед ребенком образец – шарик </w:t>
      </w:r>
      <w:proofErr w:type="spellStart"/>
      <w:r>
        <w:rPr>
          <w:rStyle w:val="c0"/>
          <w:color w:val="000000"/>
        </w:rPr>
        <w:t>Марблс</w:t>
      </w:r>
      <w:proofErr w:type="spellEnd"/>
      <w:r>
        <w:rPr>
          <w:rStyle w:val="c0"/>
          <w:color w:val="000000"/>
        </w:rPr>
        <w:t>. Педагог просит ребенка найти в мешочке такой же.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«Тучка и капельки»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Цель: учить детей соотносить и группировать предметы по размеру. Формировать зрительную координацию, понятия «большой», «маленький». Развивать мелкую моторику, логическое мышление. Развивать слуховое внимание, цветовое восприятие.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Задание: Выложить камешками </w:t>
      </w:r>
      <w:proofErr w:type="spellStart"/>
      <w:r>
        <w:rPr>
          <w:rStyle w:val="c0"/>
          <w:color w:val="000000"/>
        </w:rPr>
        <w:t>Марблс</w:t>
      </w:r>
      <w:proofErr w:type="spellEnd"/>
      <w:r>
        <w:rPr>
          <w:rStyle w:val="c0"/>
          <w:color w:val="000000"/>
        </w:rPr>
        <w:t xml:space="preserve"> синего цвета капельки Тучке. Камешки могут быть разного размера.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«Выложи по контуру»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Цель: развивать умения различать цвета, называть их. Развивать зрительное внимание, память, мелкую моторику рук.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Задание: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1) предлагается выложить по нарисованному контуру, цветовая гамма не учитывается.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2) Предлагается заполнить картинку, которая имеет только контур, учитывается цветовая гамма.</w:t>
      </w:r>
    </w:p>
    <w:p w:rsidR="00340197" w:rsidRPr="00323206" w:rsidRDefault="00724E3A" w:rsidP="00E909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06">
        <w:rPr>
          <w:rFonts w:ascii="Times New Roman" w:hAnsi="Times New Roman" w:cs="Times New Roman"/>
          <w:b/>
          <w:sz w:val="24"/>
          <w:szCs w:val="24"/>
        </w:rPr>
        <w:t>«Золушка»</w:t>
      </w:r>
    </w:p>
    <w:p w:rsidR="00340197" w:rsidRPr="00E90961" w:rsidRDefault="00323206" w:rsidP="00E9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340197" w:rsidRPr="00E90961">
        <w:rPr>
          <w:rFonts w:ascii="Times New Roman" w:hAnsi="Times New Roman" w:cs="Times New Roman"/>
          <w:sz w:val="24"/>
          <w:szCs w:val="24"/>
        </w:rPr>
        <w:t>: развитие тактильных ощущений; развитие умения выбирать предметы, отличающиеся по форме, цвету, размеру.</w:t>
      </w:r>
    </w:p>
    <w:p w:rsidR="00340197" w:rsidRPr="00E90961" w:rsidRDefault="00340197" w:rsidP="00E9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>Вариант 1. Разбери по цвету.</w:t>
      </w:r>
    </w:p>
    <w:p w:rsidR="00340197" w:rsidRPr="00E90961" w:rsidRDefault="00340197" w:rsidP="00E9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lastRenderedPageBreak/>
        <w:t>Вариант 2. Разбери по форме.</w:t>
      </w:r>
    </w:p>
    <w:p w:rsidR="00340197" w:rsidRPr="00E90961" w:rsidRDefault="00340197" w:rsidP="00E90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>Вариант 3. Разбери по размеру.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«Гирлянда»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Цель: развивать цветовое восприятие, зрительную память, зрительно- двигательные координации, учить выполнять действия по образцу.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Задание: у ребенка лист бумаги с нарисованными произвольно изогнутыми линиями и разноцветные камешки. Педагог показывает образец части гирлянды, на которой дано определенное чередование цветов. Ребенок по памяти собирает гирлянды из разноцветных камешков в соответствии с образцом.</w:t>
      </w:r>
    </w:p>
    <w:p w:rsidR="00323206" w:rsidRPr="00323206" w:rsidRDefault="00340197" w:rsidP="0032320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323206">
        <w:rPr>
          <w:rFonts w:ascii="Times New Roman" w:hAnsi="Times New Roman" w:cs="Times New Roman"/>
          <w:sz w:val="24"/>
          <w:szCs w:val="24"/>
        </w:rPr>
        <w:t>.</w:t>
      </w:r>
      <w:r w:rsidR="00323206" w:rsidRPr="00323206">
        <w:rPr>
          <w:rStyle w:val="c2"/>
          <w:rFonts w:ascii="Times New Roman" w:hAnsi="Times New Roman" w:cs="Times New Roman"/>
          <w:b/>
          <w:bCs/>
          <w:color w:val="000000"/>
        </w:rPr>
        <w:t>Игры «Лабиринты».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Игра учит ориентироваться на плоскости, развивать тактильные ощущения, движения пальцев рук, зрительную память, внимание.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Предварительно на основу пустой коробки из-под конфет наклеиваются обрезанные карандаши, так чтобы оставались свободные дорожки для передвижения камешков </w:t>
      </w:r>
      <w:proofErr w:type="spellStart"/>
      <w:r>
        <w:rPr>
          <w:rStyle w:val="c0"/>
          <w:color w:val="000000"/>
        </w:rPr>
        <w:t>марблс</w:t>
      </w:r>
      <w:proofErr w:type="spellEnd"/>
      <w:r>
        <w:rPr>
          <w:rStyle w:val="c0"/>
          <w:color w:val="000000"/>
        </w:rPr>
        <w:t>. Затем, ребенок выбирает понравившейся ему камешек и наклоном коробки перекатывает его.</w:t>
      </w:r>
    </w:p>
    <w:p w:rsidR="00724E3A" w:rsidRPr="00323206" w:rsidRDefault="00724E3A" w:rsidP="00E90961">
      <w:pPr>
        <w:spacing w:after="0"/>
        <w:ind w:right="2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206">
        <w:rPr>
          <w:rFonts w:ascii="Times New Roman" w:hAnsi="Times New Roman" w:cs="Times New Roman"/>
          <w:b/>
          <w:sz w:val="24"/>
          <w:szCs w:val="24"/>
        </w:rPr>
        <w:t>«Знакомство с буквой»</w:t>
      </w:r>
    </w:p>
    <w:p w:rsidR="00724E3A" w:rsidRPr="00E90961" w:rsidRDefault="00323206" w:rsidP="00E90961">
      <w:pPr>
        <w:spacing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724E3A" w:rsidRPr="00E90961">
        <w:rPr>
          <w:rFonts w:ascii="Times New Roman" w:hAnsi="Times New Roman" w:cs="Times New Roman"/>
          <w:sz w:val="24"/>
          <w:szCs w:val="24"/>
        </w:rPr>
        <w:t>: Закрепить зрительный образ изучаемой буквы, развитие мелкой моторики рук.</w:t>
      </w:r>
    </w:p>
    <w:p w:rsidR="00724E3A" w:rsidRPr="00E90961" w:rsidRDefault="00724E3A" w:rsidP="00E90961">
      <w:pPr>
        <w:spacing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  <w:r w:rsidRPr="00E90961">
        <w:rPr>
          <w:rFonts w:ascii="Times New Roman" w:hAnsi="Times New Roman" w:cs="Times New Roman"/>
          <w:sz w:val="24"/>
          <w:szCs w:val="24"/>
        </w:rPr>
        <w:t xml:space="preserve">Оборудование: камушки </w:t>
      </w:r>
      <w:proofErr w:type="spellStart"/>
      <w:r w:rsidRPr="00E90961">
        <w:rPr>
          <w:rFonts w:ascii="Times New Roman" w:hAnsi="Times New Roman" w:cs="Times New Roman"/>
          <w:sz w:val="24"/>
          <w:szCs w:val="24"/>
        </w:rPr>
        <w:t>марблс</w:t>
      </w:r>
      <w:proofErr w:type="spellEnd"/>
      <w:r w:rsidRPr="00E90961">
        <w:rPr>
          <w:rFonts w:ascii="Times New Roman" w:hAnsi="Times New Roman" w:cs="Times New Roman"/>
          <w:sz w:val="24"/>
          <w:szCs w:val="24"/>
        </w:rPr>
        <w:t>, карточки с образцами букв для наложения камушков.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Игра «Радужные камешки».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Ребенок сидит в кресле. Психолог просит закрыть глаза и сделать из ладошек лодочку. Затем он вкладывает в детские ладошки камешек </w:t>
      </w:r>
      <w:proofErr w:type="spellStart"/>
      <w:r>
        <w:rPr>
          <w:rStyle w:val="c0"/>
          <w:color w:val="000000"/>
        </w:rPr>
        <w:t>марблс</w:t>
      </w:r>
      <w:proofErr w:type="spellEnd"/>
      <w:r>
        <w:rPr>
          <w:rStyle w:val="c0"/>
          <w:color w:val="000000"/>
        </w:rPr>
        <w:t xml:space="preserve"> или кабошон и дает инструкцию. «Возьми камушек в ладошки, согрей его, сложи ладошки вместе, покатай, подыши на него, согрей своим дыханием, отдай ему часть своего тепла и ласки. Открой глаза, посмотри на камешек, расскажи о чувствах, которые возникли у тебя во время выполнения упражнения».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2"/>
          <w:b/>
          <w:bCs/>
          <w:color w:val="000000"/>
        </w:rPr>
        <w:t>Игра «Сортируем камешки».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цвету: можно заранее подготовить цветные тарелочки (емкости), и ребенок будет подбирать каждой тарелке свои камешки;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размеру: можно поставить несколько коробок с указателями для различного размера  - для маленьких, средних, больших камней;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форме: можно оформить коробку, проделав в нем несколько отверстий различного диаметра  - для овальных камней, круглых;</w:t>
      </w:r>
    </w:p>
    <w:p w:rsidR="00323206" w:rsidRDefault="00323206" w:rsidP="00323206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весу: можно поставить опыт: сколько камней потребуется, чтобы уравновесить один большой и тяжелый камень. Попробуйте сначала определить вес по внешнему виду, или взвешиванием на руке, а затем проверьте результат на «весах»;</w:t>
      </w:r>
    </w:p>
    <w:p w:rsidR="00323206" w:rsidRDefault="00323206" w:rsidP="0032320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</w:rPr>
        <w:t>По фактуре: сделайте «тактильный мешочек» - насыпьте в непрозрачный мешок камешки различной величины, формы и фактуры. Пусть ребенок по вашей просьбе на ощупь ищет гладкий камешек, а затем длинный, шершавый, круглый, маленький.</w:t>
      </w:r>
    </w:p>
    <w:p w:rsidR="00724E3A" w:rsidRPr="00E90961" w:rsidRDefault="00724E3A" w:rsidP="00323206">
      <w:pPr>
        <w:spacing w:after="0"/>
        <w:ind w:right="265"/>
        <w:jc w:val="both"/>
        <w:rPr>
          <w:rFonts w:ascii="Times New Roman" w:hAnsi="Times New Roman" w:cs="Times New Roman"/>
          <w:sz w:val="24"/>
          <w:szCs w:val="24"/>
        </w:rPr>
      </w:pPr>
    </w:p>
    <w:sectPr w:rsidR="00724E3A" w:rsidRPr="00E90961" w:rsidSect="00A264DC">
      <w:pgSz w:w="16838" w:h="11906" w:orient="landscape"/>
      <w:pgMar w:top="851" w:right="720" w:bottom="720" w:left="720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0B8"/>
    <w:rsid w:val="000625C6"/>
    <w:rsid w:val="0018062F"/>
    <w:rsid w:val="001C4888"/>
    <w:rsid w:val="001D753E"/>
    <w:rsid w:val="00323206"/>
    <w:rsid w:val="00340197"/>
    <w:rsid w:val="00443776"/>
    <w:rsid w:val="00461B6E"/>
    <w:rsid w:val="004630B8"/>
    <w:rsid w:val="00724E3A"/>
    <w:rsid w:val="00776D2D"/>
    <w:rsid w:val="009F0D07"/>
    <w:rsid w:val="00A21F62"/>
    <w:rsid w:val="00A264DC"/>
    <w:rsid w:val="00E90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197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2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64DC"/>
  </w:style>
  <w:style w:type="paragraph" w:customStyle="1" w:styleId="c3">
    <w:name w:val="c3"/>
    <w:basedOn w:val="a"/>
    <w:rsid w:val="0032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206"/>
  </w:style>
  <w:style w:type="character" w:customStyle="1" w:styleId="c5">
    <w:name w:val="c5"/>
    <w:basedOn w:val="a0"/>
    <w:rsid w:val="00323206"/>
  </w:style>
  <w:style w:type="character" w:customStyle="1" w:styleId="c2">
    <w:name w:val="c2"/>
    <w:basedOn w:val="a0"/>
    <w:rsid w:val="00323206"/>
  </w:style>
  <w:style w:type="paragraph" w:customStyle="1" w:styleId="c7">
    <w:name w:val="c7"/>
    <w:basedOn w:val="a"/>
    <w:rsid w:val="0032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197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26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264DC"/>
  </w:style>
  <w:style w:type="paragraph" w:customStyle="1" w:styleId="c3">
    <w:name w:val="c3"/>
    <w:basedOn w:val="a"/>
    <w:rsid w:val="0032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3206"/>
  </w:style>
  <w:style w:type="character" w:customStyle="1" w:styleId="c5">
    <w:name w:val="c5"/>
    <w:basedOn w:val="a0"/>
    <w:rsid w:val="00323206"/>
  </w:style>
  <w:style w:type="character" w:customStyle="1" w:styleId="c2">
    <w:name w:val="c2"/>
    <w:basedOn w:val="a0"/>
    <w:rsid w:val="00323206"/>
  </w:style>
  <w:style w:type="paragraph" w:customStyle="1" w:styleId="c7">
    <w:name w:val="c7"/>
    <w:basedOn w:val="a"/>
    <w:rsid w:val="0032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Ст воспитатель</cp:lastModifiedBy>
  <cp:revision>2</cp:revision>
  <dcterms:created xsi:type="dcterms:W3CDTF">2026-03-27T11:41:00Z</dcterms:created>
  <dcterms:modified xsi:type="dcterms:W3CDTF">2026-03-27T11:41:00Z</dcterms:modified>
</cp:coreProperties>
</file>