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3463" w:rsidRP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Муниципальное дошкольное образовательное автономное учреждение</w:t>
      </w:r>
    </w:p>
    <w:p w:rsidR="00B13463" w:rsidRP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 xml:space="preserve"> «Детский сад № 106 «Анютины глазки» комбинированного вида» </w:t>
      </w:r>
    </w:p>
    <w:p w:rsidR="00A93E4C" w:rsidRP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г. Орска</w:t>
      </w:r>
    </w:p>
    <w:p w:rsid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B13463" w:rsidRP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>Обобщение  опыта работы:</w:t>
      </w:r>
    </w:p>
    <w:p w:rsidR="00B13463" w:rsidRP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>«Формирование элементарных математических представлений у дошкольников с помощью дидактических игр и занимательного материала».</w:t>
      </w:r>
    </w:p>
    <w:p w:rsidR="00B13463" w:rsidRPr="00B13463" w:rsidRDefault="00B13463" w:rsidP="00B13463">
      <w:pPr>
        <w:pStyle w:val="10"/>
        <w:widowControl w:val="0"/>
        <w:spacing w:line="360" w:lineRule="auto"/>
        <w:jc w:val="center"/>
        <w:rPr>
          <w:b/>
          <w:color w:val="000000" w:themeColor="text1"/>
          <w:sz w:val="40"/>
          <w:szCs w:val="40"/>
        </w:rPr>
      </w:pPr>
    </w:p>
    <w:p w:rsidR="00B13463" w:rsidRDefault="00B13463">
      <w:pPr>
        <w:pStyle w:val="10"/>
        <w:widowControl w:val="0"/>
        <w:spacing w:line="360" w:lineRule="auto"/>
        <w:jc w:val="center"/>
        <w:rPr>
          <w:b/>
          <w:sz w:val="28"/>
        </w:rPr>
      </w:pPr>
    </w:p>
    <w:p w:rsidR="00B13463" w:rsidRDefault="00B13463">
      <w:pPr>
        <w:pStyle w:val="10"/>
        <w:widowControl w:val="0"/>
        <w:spacing w:line="360" w:lineRule="auto"/>
        <w:jc w:val="center"/>
        <w:rPr>
          <w:b/>
          <w:sz w:val="28"/>
        </w:rPr>
      </w:pPr>
    </w:p>
    <w:p w:rsidR="00A93E4C" w:rsidRDefault="00A93E4C">
      <w:pPr>
        <w:pStyle w:val="10"/>
        <w:widowControl w:val="0"/>
        <w:spacing w:line="360" w:lineRule="auto"/>
        <w:jc w:val="center"/>
        <w:rPr>
          <w:b/>
          <w:sz w:val="28"/>
        </w:rPr>
      </w:pPr>
      <w:r w:rsidRPr="00A93E4C">
        <w:rPr>
          <w:b/>
          <w:noProof/>
          <w:sz w:val="28"/>
        </w:rPr>
        <w:drawing>
          <wp:inline distT="0" distB="0" distL="0" distR="0">
            <wp:extent cx="4318545" cy="2367280"/>
            <wp:effectExtent l="19050" t="0" r="5805" b="0"/>
            <wp:docPr id="45" name="Рисунок 21" descr="C:\Users\metodist\Desktop\55879_html_75139b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odist\Desktop\55879_html_75139b8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89" t="3415" r="7370" b="44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45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17B" w:rsidRDefault="0044417B" w:rsidP="0044417B">
      <w:pPr>
        <w:pStyle w:val="10"/>
        <w:widowControl w:val="0"/>
        <w:spacing w:line="360" w:lineRule="auto"/>
        <w:ind w:firstLine="540"/>
        <w:jc w:val="center"/>
        <w:rPr>
          <w:b/>
          <w:color w:val="auto"/>
          <w:sz w:val="32"/>
          <w:szCs w:val="32"/>
        </w:rPr>
      </w:pPr>
    </w:p>
    <w:p w:rsidR="00A93E4C" w:rsidRPr="0044417B" w:rsidRDefault="0044417B" w:rsidP="0044417B">
      <w:pPr>
        <w:pStyle w:val="10"/>
        <w:widowControl w:val="0"/>
        <w:spacing w:line="360" w:lineRule="auto"/>
        <w:ind w:firstLine="540"/>
        <w:jc w:val="center"/>
        <w:rPr>
          <w:color w:val="auto"/>
          <w:sz w:val="36"/>
          <w:szCs w:val="36"/>
        </w:rPr>
      </w:pPr>
      <w:r w:rsidRPr="0044417B">
        <w:rPr>
          <w:b/>
          <w:color w:val="auto"/>
          <w:sz w:val="36"/>
          <w:szCs w:val="36"/>
        </w:rPr>
        <w:t>Подготовила воспитатель</w:t>
      </w:r>
      <w:r>
        <w:rPr>
          <w:b/>
          <w:color w:val="auto"/>
          <w:sz w:val="36"/>
          <w:szCs w:val="36"/>
        </w:rPr>
        <w:t xml:space="preserve"> </w:t>
      </w:r>
      <w:r w:rsidRPr="0044417B">
        <w:rPr>
          <w:rFonts w:eastAsia="Batang"/>
          <w:b/>
          <w:noProof/>
          <w:color w:val="auto"/>
          <w:sz w:val="36"/>
          <w:szCs w:val="36"/>
        </w:rPr>
        <w:t>МДОАУ № 106 г. Орска</w:t>
      </w:r>
    </w:p>
    <w:p w:rsidR="00A93E4C" w:rsidRPr="0044417B" w:rsidRDefault="00B07B14" w:rsidP="00B13463">
      <w:pPr>
        <w:pStyle w:val="10"/>
        <w:widowControl w:val="0"/>
        <w:spacing w:line="360" w:lineRule="auto"/>
        <w:ind w:firstLine="540"/>
        <w:jc w:val="center"/>
        <w:rPr>
          <w:b/>
          <w:color w:val="002060"/>
          <w:sz w:val="48"/>
          <w:szCs w:val="48"/>
        </w:rPr>
      </w:pPr>
      <w:proofErr w:type="spellStart"/>
      <w:r>
        <w:rPr>
          <w:b/>
          <w:color w:val="002060"/>
          <w:sz w:val="48"/>
          <w:szCs w:val="48"/>
        </w:rPr>
        <w:t>Каракат</w:t>
      </w:r>
      <w:proofErr w:type="spellEnd"/>
      <w:r>
        <w:rPr>
          <w:b/>
          <w:color w:val="002060"/>
          <w:sz w:val="48"/>
          <w:szCs w:val="48"/>
        </w:rPr>
        <w:t xml:space="preserve"> Наталья Александровна</w:t>
      </w:r>
      <w:r w:rsidR="00B13463" w:rsidRPr="0044417B">
        <w:rPr>
          <w:b/>
          <w:color w:val="002060"/>
          <w:sz w:val="48"/>
          <w:szCs w:val="48"/>
        </w:rPr>
        <w:t xml:space="preserve">. </w:t>
      </w:r>
      <w:r w:rsidR="00B13463" w:rsidRPr="0044417B">
        <w:rPr>
          <w:b/>
          <w:color w:val="002060"/>
          <w:sz w:val="48"/>
          <w:szCs w:val="48"/>
        </w:rPr>
        <w:br/>
      </w:r>
    </w:p>
    <w:p w:rsidR="00A93E4C" w:rsidRPr="00A93E4C" w:rsidRDefault="00A93E4C" w:rsidP="00A93E4C">
      <w:pPr>
        <w:jc w:val="right"/>
        <w:rPr>
          <w:rFonts w:ascii="Batang" w:eastAsia="Batang" w:hAnsi="Batang"/>
          <w:b/>
          <w:noProof/>
          <w:color w:val="002060"/>
          <w:szCs w:val="24"/>
        </w:rPr>
      </w:pPr>
    </w:p>
    <w:p w:rsidR="00A93E4C" w:rsidRDefault="00A93E4C" w:rsidP="00A93E4C">
      <w:pPr>
        <w:pStyle w:val="10"/>
        <w:widowControl w:val="0"/>
        <w:spacing w:line="360" w:lineRule="auto"/>
        <w:ind w:firstLine="540"/>
        <w:jc w:val="center"/>
        <w:rPr>
          <w:color w:val="002060"/>
          <w:szCs w:val="24"/>
        </w:rPr>
      </w:pPr>
    </w:p>
    <w:p w:rsidR="0044417B" w:rsidRPr="00A93E4C" w:rsidRDefault="0044417B" w:rsidP="00A93E4C">
      <w:pPr>
        <w:pStyle w:val="10"/>
        <w:widowControl w:val="0"/>
        <w:spacing w:line="360" w:lineRule="auto"/>
        <w:ind w:firstLine="540"/>
        <w:jc w:val="center"/>
        <w:rPr>
          <w:color w:val="002060"/>
          <w:szCs w:val="24"/>
        </w:rPr>
      </w:pPr>
    </w:p>
    <w:p w:rsidR="00A93E4C" w:rsidRPr="00A93E4C" w:rsidRDefault="00A93E4C" w:rsidP="00A93E4C">
      <w:pPr>
        <w:pStyle w:val="10"/>
        <w:widowControl w:val="0"/>
        <w:spacing w:line="360" w:lineRule="auto"/>
        <w:ind w:firstLine="540"/>
        <w:jc w:val="center"/>
        <w:rPr>
          <w:color w:val="002060"/>
          <w:szCs w:val="24"/>
        </w:rPr>
      </w:pPr>
    </w:p>
    <w:p w:rsidR="00E86592" w:rsidRDefault="00E86592" w:rsidP="00E86592">
      <w:pPr>
        <w:pStyle w:val="10"/>
        <w:widowControl w:val="0"/>
        <w:spacing w:line="360" w:lineRule="auto"/>
        <w:ind w:firstLine="720"/>
        <w:jc w:val="center"/>
        <w:rPr>
          <w:sz w:val="28"/>
        </w:rPr>
      </w:pPr>
      <w:r>
        <w:rPr>
          <w:b/>
          <w:color w:val="FF0000"/>
          <w:sz w:val="28"/>
        </w:rPr>
        <w:lastRenderedPageBreak/>
        <w:t>2</w:t>
      </w:r>
      <w:r w:rsidR="00E33E66" w:rsidRPr="00E33E66">
        <w:rPr>
          <w:b/>
          <w:color w:val="FF0000"/>
          <w:sz w:val="28"/>
        </w:rPr>
        <w:t xml:space="preserve"> СЛАЙД</w:t>
      </w:r>
    </w:p>
    <w:p w:rsidR="005E5407" w:rsidRDefault="00B13463" w:rsidP="000420FF">
      <w:pPr>
        <w:pStyle w:val="10"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Развитие элементарных математических представлений у детей дошкольного возврата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</w:t>
      </w:r>
      <w:r w:rsidR="005E5407">
        <w:rPr>
          <w:sz w:val="28"/>
        </w:rPr>
        <w:t>.</w:t>
      </w:r>
      <w:r w:rsidR="00E86592">
        <w:rPr>
          <w:sz w:val="28"/>
        </w:rPr>
        <w:t xml:space="preserve"> </w:t>
      </w:r>
      <w:r w:rsidR="005E5407">
        <w:rPr>
          <w:sz w:val="28"/>
        </w:rPr>
        <w:t>По моему мнению, эта тема является одной и самых сложных и интересных проблем дошкольного образования, так как основы логического мышления закладываются в дошкольном детстве. 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Это обусловлено «математизацией» и «компьютеризацией» всех сфер жизнедеятельности человека.</w:t>
      </w:r>
    </w:p>
    <w:p w:rsidR="00F463D3" w:rsidRDefault="005E5407" w:rsidP="000420FF">
      <w:pPr>
        <w:pStyle w:val="10"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Проводя беседы, анкетирование родителей, я обнаружила, что многие из них </w:t>
      </w:r>
      <w:proofErr w:type="gramStart"/>
      <w:r>
        <w:rPr>
          <w:sz w:val="28"/>
        </w:rPr>
        <w:t>считают</w:t>
      </w:r>
      <w:proofErr w:type="gramEnd"/>
      <w:r w:rsidR="00E86592">
        <w:rPr>
          <w:sz w:val="28"/>
        </w:rPr>
        <w:t xml:space="preserve"> что</w:t>
      </w:r>
      <w:r>
        <w:rPr>
          <w:sz w:val="28"/>
        </w:rPr>
        <w:t xml:space="preserve"> главной целью обучения детей математике является обучение детей считать, а так же накопление минимальных знаний, например, знакомство с цифрами и геометрическими фигурами. Родители забывают, что математика вносит большой вклад в развитие логического мышлений, воспитание таких важных качеств научного мышлений, как критичность и обобщенность, формирование способности к анализу и синтезу, умений выдвинуть и сформулировать</w:t>
      </w:r>
      <w:r w:rsidR="00F463D3">
        <w:rPr>
          <w:sz w:val="28"/>
        </w:rPr>
        <w:t xml:space="preserve"> логически обоснованную гипотезу и т.д.</w:t>
      </w:r>
    </w:p>
    <w:p w:rsidR="00E86592" w:rsidRDefault="00E86592" w:rsidP="00E86592">
      <w:pPr>
        <w:pStyle w:val="10"/>
        <w:widowControl w:val="0"/>
        <w:spacing w:line="360" w:lineRule="auto"/>
        <w:ind w:firstLine="72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3</w:t>
      </w:r>
      <w:r w:rsidRPr="00E33E66">
        <w:rPr>
          <w:b/>
          <w:color w:val="FF0000"/>
          <w:sz w:val="28"/>
        </w:rPr>
        <w:t xml:space="preserve"> СЛАЙД</w:t>
      </w:r>
    </w:p>
    <w:p w:rsidR="00E86592" w:rsidRDefault="00E86592" w:rsidP="00E86592">
      <w:pPr>
        <w:pStyle w:val="10"/>
        <w:widowControl w:val="0"/>
        <w:spacing w:line="360" w:lineRule="auto"/>
        <w:ind w:firstLine="720"/>
        <w:jc w:val="both"/>
        <w:rPr>
          <w:sz w:val="28"/>
        </w:rPr>
      </w:pPr>
      <w:r w:rsidRPr="00E86592">
        <w:rPr>
          <w:sz w:val="28"/>
        </w:rPr>
        <w:t>В.А. Сухомлинский</w:t>
      </w:r>
      <w:r>
        <w:rPr>
          <w:sz w:val="28"/>
        </w:rPr>
        <w:t xml:space="preserve"> сказал </w:t>
      </w:r>
      <w:r w:rsidRPr="00E86592">
        <w:rPr>
          <w:sz w:val="28"/>
        </w:rPr>
        <w:t xml:space="preserve"> “Без игры </w:t>
      </w:r>
      <w:proofErr w:type="gramStart"/>
      <w:r w:rsidRPr="00E86592">
        <w:rPr>
          <w:sz w:val="28"/>
        </w:rPr>
        <w:t>нет и не может</w:t>
      </w:r>
      <w:proofErr w:type="gramEnd"/>
      <w:r w:rsidRPr="00E86592">
        <w:rPr>
          <w:sz w:val="28"/>
        </w:rPr>
        <w:t xml:space="preserve">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</w:t>
      </w:r>
      <w:proofErr w:type="gramStart"/>
      <w:r w:rsidRPr="00E86592">
        <w:rPr>
          <w:sz w:val="28"/>
        </w:rPr>
        <w:t>.”</w:t>
      </w:r>
      <w:proofErr w:type="gramEnd"/>
    </w:p>
    <w:p w:rsidR="00B13463" w:rsidRDefault="00F463D3" w:rsidP="000420FF">
      <w:pPr>
        <w:pStyle w:val="10"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дошкольном возрасте ведущей деятельностью ребенка является игра. В связи с этим учитывается возрастные особенности детей, все виды </w:t>
      </w:r>
      <w:r>
        <w:rPr>
          <w:sz w:val="28"/>
        </w:rPr>
        <w:lastRenderedPageBreak/>
        <w:t xml:space="preserve">занятий я провожу в форме игры или с содержанием игровой ситуации, использую персонаж (игрушку). Игровые методы и приёмы помогают успешно реализовать </w:t>
      </w:r>
      <w:r w:rsidR="00E86592">
        <w:rPr>
          <w:sz w:val="28"/>
        </w:rPr>
        <w:t>обучающие</w:t>
      </w:r>
      <w:r>
        <w:rPr>
          <w:sz w:val="28"/>
        </w:rPr>
        <w:t xml:space="preserve"> задач</w:t>
      </w:r>
      <w:r w:rsidR="00E86592">
        <w:rPr>
          <w:sz w:val="28"/>
        </w:rPr>
        <w:t>и</w:t>
      </w:r>
      <w:r>
        <w:rPr>
          <w:sz w:val="28"/>
        </w:rPr>
        <w:t xml:space="preserve">, так как игра положительно влияет на формирование эмоциональной сферы дошкольника. </w:t>
      </w:r>
    </w:p>
    <w:p w:rsidR="00965E88" w:rsidRDefault="00E86592" w:rsidP="00E86592">
      <w:pPr>
        <w:pStyle w:val="10"/>
        <w:widowControl w:val="0"/>
        <w:spacing w:line="360" w:lineRule="auto"/>
        <w:ind w:firstLine="720"/>
        <w:jc w:val="center"/>
        <w:rPr>
          <w:sz w:val="28"/>
        </w:rPr>
      </w:pPr>
      <w:r>
        <w:rPr>
          <w:b/>
          <w:color w:val="FF0000"/>
          <w:sz w:val="28"/>
        </w:rPr>
        <w:t>4</w:t>
      </w:r>
      <w:r w:rsidR="00E33E66" w:rsidRPr="00E33E66">
        <w:rPr>
          <w:b/>
          <w:color w:val="FF0000"/>
          <w:sz w:val="28"/>
        </w:rPr>
        <w:t xml:space="preserve"> СЛАЙД</w:t>
      </w:r>
    </w:p>
    <w:p w:rsidR="00E86592" w:rsidRPr="00E86592" w:rsidRDefault="00E86592" w:rsidP="0044417B">
      <w:pPr>
        <w:pStyle w:val="10"/>
        <w:widowControl w:val="0"/>
        <w:spacing w:line="360" w:lineRule="auto"/>
        <w:ind w:firstLine="720"/>
        <w:jc w:val="both"/>
        <w:rPr>
          <w:b/>
          <w:color w:val="auto"/>
          <w:sz w:val="28"/>
        </w:rPr>
      </w:pPr>
      <w:r w:rsidRPr="0044417B">
        <w:rPr>
          <w:color w:val="auto"/>
          <w:sz w:val="28"/>
          <w:u w:val="single"/>
        </w:rPr>
        <w:t>АКТУАЛЬНОСТЬ</w:t>
      </w:r>
      <w:r w:rsidRPr="0044417B">
        <w:rPr>
          <w:color w:val="auto"/>
          <w:sz w:val="28"/>
          <w:u w:val="single"/>
        </w:rPr>
        <w:br/>
      </w:r>
      <w:r w:rsidRPr="00E86592">
        <w:rPr>
          <w:color w:val="auto"/>
          <w:sz w:val="28"/>
        </w:rPr>
        <w:t>Сегодня, а тем более,  завтра, математика будет необходима огромному числу людей различных профессий. В математике заложены огромные возможности для развития мышления детей, в процессе их обучения с самого раннего возраста. 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обучения, вариативный подход – вот содержательная полнота, актуальная для ребёнка.</w:t>
      </w:r>
    </w:p>
    <w:p w:rsidR="00E33E66" w:rsidRPr="00B8783E" w:rsidRDefault="00E86592" w:rsidP="00B8783E">
      <w:pPr>
        <w:pStyle w:val="10"/>
        <w:widowControl w:val="0"/>
        <w:spacing w:line="360" w:lineRule="auto"/>
        <w:ind w:firstLine="720"/>
        <w:jc w:val="both"/>
        <w:rPr>
          <w:b/>
          <w:color w:val="FF0000"/>
          <w:sz w:val="28"/>
        </w:rPr>
      </w:pPr>
      <w:r w:rsidRPr="00B8783E">
        <w:rPr>
          <w:b/>
          <w:color w:val="FF0000"/>
          <w:sz w:val="28"/>
        </w:rPr>
        <w:t>5</w:t>
      </w:r>
      <w:r w:rsidR="00E33E66" w:rsidRPr="00B8783E">
        <w:rPr>
          <w:b/>
          <w:color w:val="FF0000"/>
          <w:sz w:val="28"/>
        </w:rPr>
        <w:t xml:space="preserve"> СЛАЙД</w:t>
      </w:r>
    </w:p>
    <w:p w:rsidR="00E86592" w:rsidRPr="00B8783E" w:rsidRDefault="00E86592" w:rsidP="00B8783E">
      <w:pPr>
        <w:pStyle w:val="10"/>
        <w:widowControl w:val="0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783E">
        <w:rPr>
          <w:color w:val="auto"/>
          <w:sz w:val="28"/>
          <w:szCs w:val="28"/>
        </w:rPr>
        <w:t>Особую роль занимают дидактические игры, использование которых в качестве учебного материала</w:t>
      </w:r>
      <w:r w:rsidR="00B8783E" w:rsidRPr="00B8783E">
        <w:rPr>
          <w:color w:val="auto"/>
          <w:sz w:val="28"/>
          <w:szCs w:val="28"/>
        </w:rPr>
        <w:t xml:space="preserve"> позволяет учить детей сравнивать предметы, сопоставлять их, выделять общее, производить простейшую классификацию, а также решать другие учебные задачи в игровой форме.</w:t>
      </w:r>
    </w:p>
    <w:p w:rsidR="00E86592" w:rsidRDefault="00B8783E" w:rsidP="0044417B">
      <w:pPr>
        <w:pStyle w:val="10"/>
        <w:widowControl w:val="0"/>
        <w:spacing w:line="360" w:lineRule="auto"/>
        <w:ind w:firstLine="720"/>
        <w:jc w:val="both"/>
        <w:rPr>
          <w:b/>
          <w:color w:val="FF0000"/>
          <w:sz w:val="28"/>
        </w:rPr>
      </w:pPr>
      <w:r w:rsidRPr="00B8783E">
        <w:rPr>
          <w:color w:val="auto"/>
          <w:sz w:val="28"/>
          <w:szCs w:val="28"/>
        </w:rPr>
        <w:t xml:space="preserve">Дидактические игры – одно из средств воспитания и обучения детей дошкольного возраста. Дидактическая игра содержит в себе большие возможности в учебном  и воспитательном процессе обучения дошкольников. Она может успешно использоваться и как форма обучения, и как самостоятельная игровая деятельность, и как средство воспитания различных сторон личности ребенка. Использование дидактических игр способствует повышению уровня </w:t>
      </w:r>
      <w:proofErr w:type="spellStart"/>
      <w:r w:rsidRPr="00B8783E">
        <w:rPr>
          <w:color w:val="auto"/>
          <w:sz w:val="28"/>
          <w:szCs w:val="28"/>
        </w:rPr>
        <w:t>сформированности</w:t>
      </w:r>
      <w:proofErr w:type="spellEnd"/>
      <w:r w:rsidRPr="00B8783E">
        <w:rPr>
          <w:color w:val="auto"/>
          <w:sz w:val="28"/>
          <w:szCs w:val="28"/>
        </w:rPr>
        <w:t xml:space="preserve"> элементарных математических представлений у дошкольников.</w:t>
      </w:r>
    </w:p>
    <w:p w:rsidR="00E33E66" w:rsidRDefault="00B8783E" w:rsidP="000420FF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6</w:t>
      </w:r>
      <w:r w:rsidR="000420FF" w:rsidRPr="00E33E66">
        <w:rPr>
          <w:b/>
          <w:color w:val="FF0000"/>
          <w:sz w:val="28"/>
        </w:rPr>
        <w:t xml:space="preserve"> СЛАЙД</w:t>
      </w:r>
    </w:p>
    <w:p w:rsidR="00B8783E" w:rsidRPr="00B8783E" w:rsidRDefault="00B8783E" w:rsidP="00B8783E">
      <w:pPr>
        <w:pStyle w:val="10"/>
        <w:widowControl w:val="0"/>
        <w:spacing w:line="360" w:lineRule="auto"/>
        <w:jc w:val="both"/>
        <w:rPr>
          <w:sz w:val="28"/>
          <w:szCs w:val="28"/>
          <w:u w:val="single"/>
        </w:rPr>
      </w:pPr>
      <w:r w:rsidRPr="00B8783E">
        <w:rPr>
          <w:sz w:val="28"/>
          <w:szCs w:val="28"/>
        </w:rPr>
        <w:t xml:space="preserve">Основная цель моей работы: </w:t>
      </w:r>
      <w:r w:rsidRPr="00B8783E">
        <w:rPr>
          <w:sz w:val="28"/>
          <w:szCs w:val="28"/>
          <w:u w:val="single"/>
        </w:rPr>
        <w:t xml:space="preserve">Воспитывать у детей познавательный интерес, </w:t>
      </w:r>
      <w:r w:rsidRPr="00B8783E">
        <w:rPr>
          <w:sz w:val="28"/>
          <w:szCs w:val="28"/>
          <w:u w:val="single"/>
        </w:rPr>
        <w:lastRenderedPageBreak/>
        <w:t>способность к исследовательскому и творческому поиску,  желание и умение учиться.</w:t>
      </w:r>
    </w:p>
    <w:p w:rsidR="00B8783E" w:rsidRDefault="00B8783E" w:rsidP="000420FF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 w:rsidRPr="00B8783E">
        <w:rPr>
          <w:sz w:val="28"/>
          <w:szCs w:val="28"/>
          <w:u w:val="single"/>
        </w:rPr>
        <w:t xml:space="preserve">  Формировать уверенность в своих силах, в себе</w:t>
      </w:r>
      <w:r w:rsidR="0044417B">
        <w:rPr>
          <w:sz w:val="28"/>
          <w:szCs w:val="28"/>
          <w:u w:val="single"/>
        </w:rPr>
        <w:t>.</w:t>
      </w:r>
    </w:p>
    <w:p w:rsidR="000420FF" w:rsidRPr="00BA05F1" w:rsidRDefault="00B8783E" w:rsidP="000420FF">
      <w:pPr>
        <w:pStyle w:val="10"/>
        <w:widowControl w:val="0"/>
        <w:spacing w:line="360" w:lineRule="auto"/>
        <w:jc w:val="both"/>
      </w:pPr>
      <w:r>
        <w:rPr>
          <w:b/>
          <w:color w:val="FF0000"/>
          <w:sz w:val="28"/>
        </w:rPr>
        <w:t>7</w:t>
      </w:r>
      <w:r w:rsidR="000420FF" w:rsidRPr="00E33E66">
        <w:rPr>
          <w:b/>
          <w:color w:val="FF0000"/>
          <w:sz w:val="28"/>
        </w:rPr>
        <w:t xml:space="preserve"> СЛАЙД</w:t>
      </w:r>
    </w:p>
    <w:p w:rsidR="00B8783E" w:rsidRPr="0044417B" w:rsidRDefault="00B8783E" w:rsidP="00092137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44417B">
        <w:rPr>
          <w:b/>
          <w:color w:val="auto"/>
          <w:sz w:val="28"/>
        </w:rPr>
        <w:t xml:space="preserve">Задачи, которые я ставлю перед собой: </w:t>
      </w:r>
    </w:p>
    <w:p w:rsidR="001D7887" w:rsidRPr="00B8783E" w:rsidRDefault="00D605EB" w:rsidP="00B8783E">
      <w:pPr>
        <w:pStyle w:val="10"/>
        <w:widowControl w:val="0"/>
        <w:numPr>
          <w:ilvl w:val="0"/>
          <w:numId w:val="35"/>
        </w:numPr>
        <w:spacing w:line="360" w:lineRule="auto"/>
        <w:jc w:val="both"/>
        <w:rPr>
          <w:color w:val="auto"/>
          <w:sz w:val="28"/>
        </w:rPr>
      </w:pPr>
      <w:r w:rsidRPr="00B8783E">
        <w:rPr>
          <w:bCs/>
          <w:color w:val="auto"/>
          <w:sz w:val="28"/>
        </w:rPr>
        <w:t>Развивать образное логическое  мышление произвольное внимание.</w:t>
      </w:r>
    </w:p>
    <w:p w:rsidR="001D7887" w:rsidRPr="00B8783E" w:rsidRDefault="00D605EB" w:rsidP="00B8783E">
      <w:pPr>
        <w:pStyle w:val="10"/>
        <w:widowControl w:val="0"/>
        <w:numPr>
          <w:ilvl w:val="0"/>
          <w:numId w:val="35"/>
        </w:numPr>
        <w:spacing w:line="360" w:lineRule="auto"/>
        <w:jc w:val="both"/>
        <w:rPr>
          <w:color w:val="auto"/>
          <w:sz w:val="28"/>
        </w:rPr>
      </w:pPr>
      <w:r w:rsidRPr="00B8783E">
        <w:rPr>
          <w:bCs/>
          <w:color w:val="auto"/>
          <w:sz w:val="28"/>
        </w:rPr>
        <w:t>Развивать интерес к решению познавательных творческих задач, к разнообразной интеллектуальной деятельности.</w:t>
      </w:r>
    </w:p>
    <w:p w:rsidR="001D7887" w:rsidRPr="00B8783E" w:rsidRDefault="00D605EB" w:rsidP="00B8783E">
      <w:pPr>
        <w:pStyle w:val="10"/>
        <w:widowControl w:val="0"/>
        <w:numPr>
          <w:ilvl w:val="0"/>
          <w:numId w:val="35"/>
        </w:numPr>
        <w:spacing w:line="360" w:lineRule="auto"/>
        <w:jc w:val="both"/>
        <w:rPr>
          <w:color w:val="auto"/>
          <w:sz w:val="28"/>
        </w:rPr>
      </w:pPr>
      <w:r w:rsidRPr="00B8783E">
        <w:rPr>
          <w:bCs/>
          <w:color w:val="auto"/>
          <w:sz w:val="28"/>
        </w:rPr>
        <w:t>Формировать способность детей к анализу и синтезу.</w:t>
      </w:r>
    </w:p>
    <w:p w:rsidR="00B8783E" w:rsidRPr="00B8783E" w:rsidRDefault="00D605EB" w:rsidP="00092137">
      <w:pPr>
        <w:pStyle w:val="10"/>
        <w:widowControl w:val="0"/>
        <w:numPr>
          <w:ilvl w:val="0"/>
          <w:numId w:val="35"/>
        </w:numPr>
        <w:spacing w:line="360" w:lineRule="auto"/>
        <w:jc w:val="both"/>
        <w:rPr>
          <w:color w:val="auto"/>
          <w:sz w:val="28"/>
        </w:rPr>
      </w:pPr>
      <w:r w:rsidRPr="00B8783E">
        <w:rPr>
          <w:bCs/>
          <w:color w:val="auto"/>
          <w:sz w:val="28"/>
        </w:rPr>
        <w:t>Формировать навыки самоконтроля и самооценки.</w:t>
      </w:r>
    </w:p>
    <w:p w:rsidR="00092137" w:rsidRDefault="00B8783E" w:rsidP="00092137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8</w:t>
      </w:r>
      <w:r w:rsidR="00092137" w:rsidRPr="00E33E66">
        <w:rPr>
          <w:b/>
          <w:color w:val="FF0000"/>
          <w:sz w:val="28"/>
        </w:rPr>
        <w:t xml:space="preserve"> СЛАЙД</w:t>
      </w:r>
    </w:p>
    <w:p w:rsidR="00B8783E" w:rsidRPr="00B8783E" w:rsidRDefault="00B8783E" w:rsidP="00092137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B8783E">
        <w:rPr>
          <w:b/>
          <w:color w:val="auto"/>
          <w:sz w:val="28"/>
        </w:rPr>
        <w:t>Значение дидактических игр в развитии детей</w:t>
      </w:r>
    </w:p>
    <w:p w:rsidR="00B8783E" w:rsidRPr="0044417B" w:rsidRDefault="00B8783E" w:rsidP="00B8783E">
      <w:pPr>
        <w:pStyle w:val="10"/>
        <w:widowControl w:val="0"/>
        <w:numPr>
          <w:ilvl w:val="0"/>
          <w:numId w:val="36"/>
        </w:numPr>
        <w:spacing w:line="360" w:lineRule="auto"/>
        <w:jc w:val="both"/>
        <w:rPr>
          <w:color w:val="auto"/>
          <w:sz w:val="28"/>
        </w:rPr>
      </w:pPr>
      <w:r w:rsidRPr="0044417B">
        <w:rPr>
          <w:color w:val="auto"/>
          <w:sz w:val="28"/>
        </w:rPr>
        <w:t>Помогает сделать любой материал увлекательным.</w:t>
      </w:r>
    </w:p>
    <w:p w:rsidR="00B8783E" w:rsidRPr="0044417B" w:rsidRDefault="00B8783E" w:rsidP="00B8783E">
      <w:pPr>
        <w:pStyle w:val="10"/>
        <w:widowControl w:val="0"/>
        <w:numPr>
          <w:ilvl w:val="0"/>
          <w:numId w:val="36"/>
        </w:numPr>
        <w:spacing w:line="360" w:lineRule="auto"/>
        <w:jc w:val="both"/>
        <w:rPr>
          <w:color w:val="auto"/>
          <w:sz w:val="28"/>
        </w:rPr>
      </w:pPr>
      <w:r w:rsidRPr="0044417B">
        <w:rPr>
          <w:color w:val="auto"/>
          <w:sz w:val="28"/>
        </w:rPr>
        <w:t>Облегчает процесс усвоения знаний.</w:t>
      </w:r>
    </w:p>
    <w:p w:rsidR="00B8783E" w:rsidRPr="0044417B" w:rsidRDefault="00B8783E" w:rsidP="00B8783E">
      <w:pPr>
        <w:pStyle w:val="10"/>
        <w:widowControl w:val="0"/>
        <w:numPr>
          <w:ilvl w:val="0"/>
          <w:numId w:val="36"/>
        </w:numPr>
        <w:spacing w:line="360" w:lineRule="auto"/>
        <w:jc w:val="both"/>
        <w:rPr>
          <w:color w:val="auto"/>
          <w:sz w:val="28"/>
        </w:rPr>
      </w:pPr>
      <w:r w:rsidRPr="0044417B">
        <w:rPr>
          <w:color w:val="auto"/>
          <w:sz w:val="28"/>
        </w:rPr>
        <w:t>Создаёт радостное рабочее настроение.</w:t>
      </w:r>
    </w:p>
    <w:p w:rsidR="00B8783E" w:rsidRPr="0044417B" w:rsidRDefault="00B8783E" w:rsidP="00B8783E">
      <w:pPr>
        <w:pStyle w:val="10"/>
        <w:widowControl w:val="0"/>
        <w:numPr>
          <w:ilvl w:val="0"/>
          <w:numId w:val="36"/>
        </w:numPr>
        <w:spacing w:line="360" w:lineRule="auto"/>
        <w:jc w:val="both"/>
        <w:rPr>
          <w:color w:val="auto"/>
          <w:sz w:val="28"/>
        </w:rPr>
      </w:pPr>
      <w:r w:rsidRPr="0044417B">
        <w:rPr>
          <w:color w:val="auto"/>
          <w:sz w:val="28"/>
        </w:rPr>
        <w:t>Вызывает у детей глубокое удовлетворение.</w:t>
      </w:r>
    </w:p>
    <w:p w:rsidR="00433ADB" w:rsidRDefault="001A26D3" w:rsidP="00433ADB">
      <w:pPr>
        <w:pStyle w:val="10"/>
        <w:widowControl w:val="0"/>
        <w:spacing w:line="360" w:lineRule="auto"/>
        <w:jc w:val="both"/>
      </w:pPr>
      <w:r>
        <w:rPr>
          <w:b/>
          <w:color w:val="FF0000"/>
          <w:sz w:val="28"/>
        </w:rPr>
        <w:t xml:space="preserve">9 </w:t>
      </w:r>
      <w:r w:rsidR="00433ADB" w:rsidRPr="00E33E66">
        <w:rPr>
          <w:b/>
          <w:color w:val="FF0000"/>
          <w:sz w:val="28"/>
        </w:rPr>
        <w:t>СЛАЙД</w:t>
      </w:r>
    </w:p>
    <w:p w:rsidR="001A26D3" w:rsidRPr="0044417B" w:rsidRDefault="001A26D3" w:rsidP="00DC1D81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44417B">
        <w:rPr>
          <w:b/>
          <w:color w:val="auto"/>
          <w:sz w:val="28"/>
        </w:rPr>
        <w:t>Дидактические игры по ФЭМП у дошкольников подразделяются на 5 групп.</w:t>
      </w:r>
    </w:p>
    <w:p w:rsidR="001A26D3" w:rsidRDefault="001A26D3" w:rsidP="001A26D3">
      <w:pPr>
        <w:pStyle w:val="10"/>
        <w:widowControl w:val="0"/>
        <w:numPr>
          <w:ilvl w:val="0"/>
          <w:numId w:val="37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1 группа Игры с цифрами и числами.</w:t>
      </w:r>
    </w:p>
    <w:p w:rsidR="001A26D3" w:rsidRDefault="001A26D3" w:rsidP="001A26D3">
      <w:pPr>
        <w:pStyle w:val="10"/>
        <w:widowControl w:val="0"/>
        <w:numPr>
          <w:ilvl w:val="0"/>
          <w:numId w:val="37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2 группа Игры на ориентировку в пространстве.</w:t>
      </w:r>
    </w:p>
    <w:p w:rsidR="001A26D3" w:rsidRDefault="001A26D3" w:rsidP="001A26D3">
      <w:pPr>
        <w:pStyle w:val="10"/>
        <w:widowControl w:val="0"/>
        <w:numPr>
          <w:ilvl w:val="0"/>
          <w:numId w:val="37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3 группа Игры путешествие во времени.</w:t>
      </w:r>
    </w:p>
    <w:p w:rsidR="001A26D3" w:rsidRDefault="001A26D3" w:rsidP="001A26D3">
      <w:pPr>
        <w:pStyle w:val="10"/>
        <w:widowControl w:val="0"/>
        <w:numPr>
          <w:ilvl w:val="0"/>
          <w:numId w:val="37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4 группа Игры на логическое мышление.</w:t>
      </w:r>
    </w:p>
    <w:p w:rsidR="001A26D3" w:rsidRPr="001A26D3" w:rsidRDefault="001A26D3" w:rsidP="001A26D3">
      <w:pPr>
        <w:pStyle w:val="10"/>
        <w:widowControl w:val="0"/>
        <w:numPr>
          <w:ilvl w:val="0"/>
          <w:numId w:val="37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5 группа Игры с геометрическими фигурами. </w:t>
      </w:r>
    </w:p>
    <w:p w:rsidR="00DC1D81" w:rsidRDefault="001A26D3" w:rsidP="00DC1D81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10</w:t>
      </w:r>
      <w:r w:rsidR="00DC1D81" w:rsidRPr="00E33E66">
        <w:rPr>
          <w:b/>
          <w:color w:val="FF0000"/>
          <w:sz w:val="28"/>
        </w:rPr>
        <w:t xml:space="preserve"> СЛАЙД</w:t>
      </w:r>
    </w:p>
    <w:p w:rsidR="001A26D3" w:rsidRPr="001A26D3" w:rsidRDefault="001A26D3" w:rsidP="00DC1D81">
      <w:pPr>
        <w:pStyle w:val="10"/>
        <w:widowControl w:val="0"/>
        <w:spacing w:line="360" w:lineRule="auto"/>
        <w:jc w:val="both"/>
        <w:rPr>
          <w:color w:val="auto"/>
        </w:rPr>
      </w:pPr>
      <w:r w:rsidRPr="001A26D3">
        <w:rPr>
          <w:color w:val="auto"/>
          <w:sz w:val="28"/>
        </w:rPr>
        <w:t xml:space="preserve">В нашей группе мы создали </w:t>
      </w:r>
      <w:r w:rsidR="007E4BE0">
        <w:rPr>
          <w:color w:val="auto"/>
          <w:sz w:val="28"/>
        </w:rPr>
        <w:t>«У</w:t>
      </w:r>
      <w:r w:rsidRPr="001A26D3">
        <w:rPr>
          <w:color w:val="auto"/>
          <w:sz w:val="28"/>
        </w:rPr>
        <w:t>голок интеллектуального развития</w:t>
      </w:r>
      <w:r w:rsidR="007E4BE0">
        <w:rPr>
          <w:color w:val="auto"/>
          <w:sz w:val="28"/>
        </w:rPr>
        <w:t>» это специально отведённое</w:t>
      </w:r>
      <w:r w:rsidR="00543B61">
        <w:rPr>
          <w:color w:val="auto"/>
          <w:sz w:val="28"/>
        </w:rPr>
        <w:t xml:space="preserve">, тематически оснащённое играми, пособиями и материалами и определённым образом художественно оформленное место. Этим самым дошкольникам </w:t>
      </w:r>
      <w:proofErr w:type="gramStart"/>
      <w:r w:rsidR="00543B61">
        <w:rPr>
          <w:color w:val="auto"/>
          <w:sz w:val="28"/>
        </w:rPr>
        <w:t>представляется возможность</w:t>
      </w:r>
      <w:proofErr w:type="gramEnd"/>
      <w:r w:rsidR="00543B61">
        <w:rPr>
          <w:color w:val="auto"/>
          <w:sz w:val="28"/>
        </w:rPr>
        <w:t xml:space="preserve"> выбирать интересующую их игру, пособие  и играть индивидуально или совместно с </w:t>
      </w:r>
      <w:r w:rsidR="00543B61">
        <w:rPr>
          <w:color w:val="auto"/>
          <w:sz w:val="28"/>
        </w:rPr>
        <w:lastRenderedPageBreak/>
        <w:t xml:space="preserve">другими детьми, небольшой подгруппой. Это уголок создан для </w:t>
      </w:r>
      <w:r w:rsidRPr="001A26D3">
        <w:rPr>
          <w:color w:val="auto"/>
          <w:sz w:val="28"/>
        </w:rPr>
        <w:t xml:space="preserve"> развити</w:t>
      </w:r>
      <w:r w:rsidR="00543B61">
        <w:rPr>
          <w:color w:val="auto"/>
          <w:sz w:val="28"/>
        </w:rPr>
        <w:t>я</w:t>
      </w:r>
      <w:r w:rsidRPr="001A26D3">
        <w:rPr>
          <w:color w:val="auto"/>
          <w:sz w:val="28"/>
        </w:rPr>
        <w:t xml:space="preserve"> умственных сп</w:t>
      </w:r>
      <w:r w:rsidR="00543B61">
        <w:rPr>
          <w:color w:val="auto"/>
          <w:sz w:val="28"/>
        </w:rPr>
        <w:t>о</w:t>
      </w:r>
      <w:r w:rsidRPr="001A26D3">
        <w:rPr>
          <w:color w:val="auto"/>
          <w:sz w:val="28"/>
        </w:rPr>
        <w:t>собностей дошкольников.</w:t>
      </w:r>
    </w:p>
    <w:p w:rsidR="001A26D3" w:rsidRDefault="001A26D3" w:rsidP="007B743D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11</w:t>
      </w:r>
      <w:r w:rsidR="007B743D">
        <w:rPr>
          <w:b/>
          <w:color w:val="FF0000"/>
          <w:sz w:val="28"/>
        </w:rPr>
        <w:t>СЛАЙД</w:t>
      </w:r>
      <w:r>
        <w:rPr>
          <w:b/>
          <w:color w:val="FF0000"/>
          <w:sz w:val="28"/>
        </w:rPr>
        <w:t xml:space="preserve"> </w:t>
      </w:r>
    </w:p>
    <w:p w:rsidR="001A26D3" w:rsidRPr="001A26D3" w:rsidRDefault="001A26D3" w:rsidP="007E4BE0">
      <w:pPr>
        <w:pStyle w:val="10"/>
        <w:widowControl w:val="0"/>
        <w:spacing w:line="360" w:lineRule="auto"/>
        <w:jc w:val="both"/>
        <w:rPr>
          <w:b/>
          <w:sz w:val="28"/>
          <w:szCs w:val="28"/>
          <w:u w:val="single"/>
        </w:rPr>
      </w:pPr>
      <w:r w:rsidRPr="001A26D3">
        <w:rPr>
          <w:color w:val="auto"/>
          <w:sz w:val="28"/>
        </w:rPr>
        <w:t xml:space="preserve">Первая группа игр это: </w:t>
      </w:r>
      <w:r w:rsidR="007E4BE0">
        <w:rPr>
          <w:color w:val="auto"/>
          <w:sz w:val="28"/>
        </w:rPr>
        <w:t xml:space="preserve"> </w:t>
      </w:r>
      <w:r w:rsidRPr="001A26D3">
        <w:rPr>
          <w:b/>
          <w:sz w:val="28"/>
          <w:szCs w:val="28"/>
          <w:u w:val="single"/>
        </w:rPr>
        <w:t>Игры с цифрами и числами</w:t>
      </w:r>
    </w:p>
    <w:p w:rsidR="001A26D3" w:rsidRPr="001A26D3" w:rsidRDefault="001A26D3" w:rsidP="001A26D3">
      <w:pPr>
        <w:pStyle w:val="10"/>
        <w:widowControl w:val="0"/>
        <w:spacing w:line="360" w:lineRule="auto"/>
        <w:jc w:val="center"/>
        <w:rPr>
          <w:b/>
          <w:sz w:val="28"/>
          <w:szCs w:val="28"/>
        </w:rPr>
      </w:pPr>
      <w:r w:rsidRPr="001A26D3">
        <w:rPr>
          <w:b/>
          <w:sz w:val="28"/>
          <w:szCs w:val="28"/>
        </w:rPr>
        <w:t xml:space="preserve">           Задачи: </w:t>
      </w:r>
    </w:p>
    <w:p w:rsidR="001A26D3" w:rsidRPr="007E4BE0" w:rsidRDefault="001A26D3" w:rsidP="001A26D3">
      <w:pPr>
        <w:pStyle w:val="10"/>
        <w:widowControl w:val="0"/>
        <w:spacing w:line="360" w:lineRule="auto"/>
        <w:jc w:val="center"/>
        <w:rPr>
          <w:sz w:val="28"/>
          <w:szCs w:val="28"/>
        </w:rPr>
      </w:pPr>
      <w:r w:rsidRPr="001A26D3">
        <w:rPr>
          <w:b/>
          <w:sz w:val="28"/>
          <w:szCs w:val="28"/>
        </w:rPr>
        <w:t xml:space="preserve">         </w:t>
      </w:r>
      <w:r w:rsidRPr="007E4BE0">
        <w:rPr>
          <w:sz w:val="28"/>
          <w:szCs w:val="28"/>
        </w:rPr>
        <w:t xml:space="preserve">Учить </w:t>
      </w:r>
      <w:proofErr w:type="gramStart"/>
      <w:r w:rsidRPr="007E4BE0">
        <w:rPr>
          <w:sz w:val="28"/>
          <w:szCs w:val="28"/>
        </w:rPr>
        <w:t>свободно</w:t>
      </w:r>
      <w:proofErr w:type="gramEnd"/>
      <w:r w:rsidRPr="007E4BE0">
        <w:rPr>
          <w:sz w:val="28"/>
          <w:szCs w:val="28"/>
        </w:rPr>
        <w:t xml:space="preserve"> оперировать числами в пределах 10 и сопровождать словами свои действия.</w:t>
      </w:r>
    </w:p>
    <w:p w:rsidR="001A26D3" w:rsidRPr="007E4BE0" w:rsidRDefault="001A26D3" w:rsidP="001A26D3">
      <w:pPr>
        <w:pStyle w:val="10"/>
        <w:widowControl w:val="0"/>
        <w:spacing w:line="360" w:lineRule="auto"/>
        <w:jc w:val="center"/>
        <w:rPr>
          <w:sz w:val="28"/>
          <w:szCs w:val="28"/>
        </w:rPr>
      </w:pPr>
      <w:r w:rsidRPr="007E4BE0">
        <w:rPr>
          <w:sz w:val="28"/>
          <w:szCs w:val="28"/>
        </w:rPr>
        <w:t xml:space="preserve">         Помочь усвоить порядок следования чисел натурального ряда, упражнять в прямом и обратном счете.</w:t>
      </w:r>
    </w:p>
    <w:p w:rsidR="001A26D3" w:rsidRPr="007E4BE0" w:rsidRDefault="001A26D3" w:rsidP="001A26D3">
      <w:pPr>
        <w:pStyle w:val="10"/>
        <w:widowControl w:val="0"/>
        <w:spacing w:line="360" w:lineRule="auto"/>
        <w:jc w:val="center"/>
        <w:rPr>
          <w:sz w:val="28"/>
          <w:szCs w:val="28"/>
        </w:rPr>
      </w:pPr>
      <w:r w:rsidRPr="007E4BE0">
        <w:rPr>
          <w:sz w:val="28"/>
          <w:szCs w:val="28"/>
        </w:rPr>
        <w:t>Закрепление представлений о количественных отношениях между числами</w:t>
      </w:r>
    </w:p>
    <w:p w:rsidR="001A26D3" w:rsidRPr="007E4BE0" w:rsidRDefault="001A26D3" w:rsidP="001A26D3">
      <w:pPr>
        <w:pStyle w:val="10"/>
        <w:widowControl w:val="0"/>
        <w:spacing w:line="360" w:lineRule="auto"/>
        <w:jc w:val="center"/>
        <w:rPr>
          <w:sz w:val="28"/>
          <w:szCs w:val="28"/>
        </w:rPr>
      </w:pPr>
      <w:r w:rsidRPr="007E4BE0">
        <w:rPr>
          <w:sz w:val="28"/>
          <w:szCs w:val="28"/>
        </w:rPr>
        <w:t xml:space="preserve">         Развивать у детей внимание, память, мышление.</w:t>
      </w:r>
    </w:p>
    <w:p w:rsidR="007B743D" w:rsidRDefault="007B743D" w:rsidP="007B743D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r w:rsidR="001A26D3">
        <w:rPr>
          <w:b/>
          <w:color w:val="FF0000"/>
          <w:sz w:val="28"/>
        </w:rPr>
        <w:t>2</w:t>
      </w:r>
      <w:r w:rsidRPr="00E33E66">
        <w:rPr>
          <w:b/>
          <w:color w:val="FF0000"/>
          <w:sz w:val="28"/>
        </w:rPr>
        <w:t xml:space="preserve"> СЛАЙД</w:t>
      </w:r>
    </w:p>
    <w:p w:rsidR="007E4BE0" w:rsidRDefault="007E4BE0" w:rsidP="007E4BE0">
      <w:pPr>
        <w:pStyle w:val="10"/>
        <w:widowControl w:val="0"/>
        <w:spacing w:line="360" w:lineRule="auto"/>
        <w:jc w:val="both"/>
        <w:rPr>
          <w:rFonts w:eastAsiaTheme="minorHAnsi"/>
          <w:b/>
          <w:color w:val="auto"/>
          <w:sz w:val="28"/>
          <w:szCs w:val="28"/>
          <w:u w:val="single"/>
          <w:lang w:eastAsia="en-US"/>
        </w:rPr>
      </w:pPr>
      <w:r w:rsidRPr="007E4BE0">
        <w:rPr>
          <w:rFonts w:eastAsiaTheme="minorHAnsi"/>
          <w:color w:val="auto"/>
          <w:sz w:val="28"/>
          <w:szCs w:val="28"/>
          <w:lang w:eastAsia="en-US"/>
        </w:rPr>
        <w:t xml:space="preserve">Вторая группа игр: </w:t>
      </w:r>
      <w:r w:rsidRPr="007E4BE0">
        <w:rPr>
          <w:rFonts w:eastAsiaTheme="minorHAnsi"/>
          <w:b/>
          <w:color w:val="auto"/>
          <w:sz w:val="28"/>
          <w:szCs w:val="28"/>
          <w:u w:val="single"/>
          <w:lang w:eastAsia="en-US"/>
        </w:rPr>
        <w:t xml:space="preserve">Игры путешествие во времени </w:t>
      </w:r>
    </w:p>
    <w:p w:rsidR="007E4BE0" w:rsidRPr="007E4BE0" w:rsidRDefault="007E4BE0" w:rsidP="007E4BE0">
      <w:pPr>
        <w:pStyle w:val="10"/>
        <w:widowControl w:val="0"/>
        <w:spacing w:line="360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7E4BE0">
        <w:rPr>
          <w:rFonts w:eastAsiaTheme="minorHAnsi"/>
          <w:b/>
          <w:bCs/>
          <w:color w:val="auto"/>
          <w:sz w:val="28"/>
          <w:szCs w:val="28"/>
          <w:lang w:eastAsia="en-US"/>
        </w:rPr>
        <w:t>Задачи: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8"/>
        </w:numPr>
        <w:spacing w:line="360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7E4BE0">
        <w:rPr>
          <w:rFonts w:eastAsiaTheme="minorHAnsi"/>
          <w:bCs/>
          <w:color w:val="auto"/>
          <w:sz w:val="28"/>
          <w:szCs w:val="28"/>
          <w:lang w:eastAsia="en-US"/>
        </w:rPr>
        <w:t xml:space="preserve">Дать понятие </w:t>
      </w:r>
      <w:proofErr w:type="spellStart"/>
      <w:r w:rsidRPr="007E4BE0">
        <w:rPr>
          <w:rFonts w:eastAsiaTheme="minorHAnsi"/>
          <w:bCs/>
          <w:color w:val="auto"/>
          <w:sz w:val="28"/>
          <w:szCs w:val="28"/>
          <w:lang w:eastAsia="en-US"/>
        </w:rPr>
        <w:t>однонаправленности</w:t>
      </w:r>
      <w:proofErr w:type="spellEnd"/>
      <w:r w:rsidRPr="007E4BE0">
        <w:rPr>
          <w:rFonts w:eastAsiaTheme="minorHAnsi"/>
          <w:bCs/>
          <w:color w:val="auto"/>
          <w:sz w:val="28"/>
          <w:szCs w:val="28"/>
          <w:lang w:eastAsia="en-US"/>
        </w:rPr>
        <w:t xml:space="preserve"> времени.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8"/>
        </w:numPr>
        <w:spacing w:line="360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7E4BE0">
        <w:rPr>
          <w:rFonts w:eastAsiaTheme="minorHAnsi"/>
          <w:bCs/>
          <w:color w:val="auto"/>
          <w:sz w:val="28"/>
          <w:szCs w:val="28"/>
          <w:lang w:eastAsia="en-US"/>
        </w:rPr>
        <w:t>Систематизировать знания детей о частях суток. Формировать представление о временных отношениях в пределах суток, о смене дня и ночи.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8"/>
        </w:numPr>
        <w:spacing w:line="360" w:lineRule="auto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7E4BE0">
        <w:rPr>
          <w:rFonts w:eastAsiaTheme="minorHAnsi"/>
          <w:bCs/>
          <w:color w:val="auto"/>
          <w:sz w:val="28"/>
          <w:szCs w:val="28"/>
          <w:lang w:eastAsia="en-US"/>
        </w:rPr>
        <w:t>Систематизировать знания о смене времен года.</w:t>
      </w:r>
    </w:p>
    <w:p w:rsidR="001A26D3" w:rsidRPr="007E4BE0" w:rsidRDefault="00D605EB" w:rsidP="00675B49">
      <w:pPr>
        <w:pStyle w:val="10"/>
        <w:widowControl w:val="0"/>
        <w:numPr>
          <w:ilvl w:val="0"/>
          <w:numId w:val="38"/>
        </w:numPr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E4BE0">
        <w:rPr>
          <w:rFonts w:eastAsiaTheme="minorHAnsi"/>
          <w:bCs/>
          <w:color w:val="auto"/>
          <w:sz w:val="28"/>
          <w:szCs w:val="28"/>
          <w:lang w:eastAsia="en-US"/>
        </w:rPr>
        <w:t>Продолжать формировать представление о временных отношениях (в пределах года).</w:t>
      </w:r>
    </w:p>
    <w:p w:rsidR="007E4BE0" w:rsidRDefault="00675B49" w:rsidP="00675B49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 w:rsidRPr="00675B49">
        <w:rPr>
          <w:rFonts w:eastAsiaTheme="minorHAnsi"/>
          <w:b/>
          <w:color w:val="FF0000"/>
          <w:sz w:val="28"/>
          <w:szCs w:val="28"/>
          <w:lang w:eastAsia="en-US"/>
        </w:rPr>
        <w:t>1</w:t>
      </w:r>
      <w:r w:rsidR="007E4BE0">
        <w:rPr>
          <w:rFonts w:eastAsiaTheme="minorHAnsi"/>
          <w:b/>
          <w:color w:val="FF0000"/>
          <w:sz w:val="28"/>
          <w:szCs w:val="28"/>
          <w:lang w:eastAsia="en-US"/>
        </w:rPr>
        <w:t>3</w:t>
      </w:r>
      <w:r w:rsidRPr="00675B49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СЛАЙД</w:t>
      </w:r>
      <w:r w:rsidR="007E4BE0">
        <w:rPr>
          <w:b/>
          <w:color w:val="FF0000"/>
          <w:sz w:val="28"/>
        </w:rPr>
        <w:t xml:space="preserve"> </w:t>
      </w:r>
    </w:p>
    <w:p w:rsidR="007E4BE0" w:rsidRDefault="007E4BE0" w:rsidP="007E4BE0">
      <w:pPr>
        <w:pStyle w:val="10"/>
        <w:widowControl w:val="0"/>
        <w:spacing w:line="360" w:lineRule="auto"/>
        <w:jc w:val="both"/>
        <w:rPr>
          <w:b/>
          <w:sz w:val="28"/>
          <w:u w:val="single"/>
        </w:rPr>
      </w:pPr>
      <w:r w:rsidRPr="007E4BE0">
        <w:rPr>
          <w:color w:val="auto"/>
          <w:sz w:val="28"/>
        </w:rPr>
        <w:t>Третья группа игр</w:t>
      </w:r>
      <w:r>
        <w:rPr>
          <w:color w:val="auto"/>
          <w:sz w:val="28"/>
        </w:rPr>
        <w:t xml:space="preserve">: </w:t>
      </w:r>
      <w:r w:rsidRPr="007E4BE0">
        <w:rPr>
          <w:b/>
          <w:sz w:val="28"/>
          <w:u w:val="single"/>
        </w:rPr>
        <w:t>Игры на ориентировку в пространстве</w:t>
      </w:r>
    </w:p>
    <w:p w:rsidR="007E4BE0" w:rsidRPr="007E4BE0" w:rsidRDefault="007E4BE0" w:rsidP="007E4BE0">
      <w:pPr>
        <w:pStyle w:val="10"/>
        <w:widowControl w:val="0"/>
        <w:spacing w:line="360" w:lineRule="auto"/>
        <w:jc w:val="center"/>
        <w:rPr>
          <w:b/>
          <w:sz w:val="28"/>
        </w:rPr>
      </w:pPr>
      <w:r w:rsidRPr="007E4BE0">
        <w:rPr>
          <w:b/>
          <w:bCs/>
          <w:sz w:val="28"/>
        </w:rPr>
        <w:t>Задачи: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9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>Расширить и закрепить пространственные представления детей в процессе всех видов деятельности.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9"/>
        </w:numPr>
        <w:spacing w:line="360" w:lineRule="auto"/>
        <w:jc w:val="center"/>
        <w:rPr>
          <w:sz w:val="28"/>
        </w:rPr>
      </w:pPr>
      <w:proofErr w:type="gramStart"/>
      <w:r w:rsidRPr="007E4BE0">
        <w:rPr>
          <w:sz w:val="28"/>
        </w:rPr>
        <w:t>Помочь детям овладеть пространственными представлениями: слева, справа, вверху, внизу, впереди, сзади, далеко, близко.</w:t>
      </w:r>
      <w:proofErr w:type="gramEnd"/>
    </w:p>
    <w:p w:rsidR="001D7887" w:rsidRPr="007E4BE0" w:rsidRDefault="00D605EB" w:rsidP="007E4BE0">
      <w:pPr>
        <w:pStyle w:val="10"/>
        <w:widowControl w:val="0"/>
        <w:numPr>
          <w:ilvl w:val="0"/>
          <w:numId w:val="39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 xml:space="preserve">Научить детей ориентироваться в специально созданных пространственных ситуациях и определять свое место по заданному </w:t>
      </w:r>
      <w:r w:rsidRPr="007E4BE0">
        <w:rPr>
          <w:sz w:val="28"/>
        </w:rPr>
        <w:lastRenderedPageBreak/>
        <w:t>условию.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9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 xml:space="preserve">Упражнять детей в овладении умением определять словом положение того или иного предмета по отношению </w:t>
      </w:r>
      <w:proofErr w:type="gramStart"/>
      <w:r w:rsidRPr="007E4BE0">
        <w:rPr>
          <w:sz w:val="28"/>
        </w:rPr>
        <w:t>к</w:t>
      </w:r>
      <w:proofErr w:type="gramEnd"/>
      <w:r w:rsidRPr="007E4BE0">
        <w:rPr>
          <w:sz w:val="28"/>
        </w:rPr>
        <w:t xml:space="preserve"> другому.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39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>Учить употреблять слова для обозначения положения предметов.</w:t>
      </w:r>
    </w:p>
    <w:p w:rsidR="00675B49" w:rsidRDefault="00675B49" w:rsidP="00675B49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r w:rsidR="007E4BE0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 xml:space="preserve"> СЛАЙД</w:t>
      </w:r>
    </w:p>
    <w:p w:rsidR="007E4BE0" w:rsidRDefault="007E4BE0" w:rsidP="007E4BE0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7E4BE0">
        <w:rPr>
          <w:color w:val="auto"/>
          <w:sz w:val="28"/>
        </w:rPr>
        <w:t>Четвёртая группа игр:</w:t>
      </w:r>
      <w:r w:rsidRPr="007E4BE0">
        <w:rPr>
          <w:rFonts w:ascii="Verdana" w:eastAsia="+mn-ea" w:hAnsi="Verdana" w:cs="Arial"/>
          <w:kern w:val="24"/>
          <w:sz w:val="64"/>
          <w:szCs w:val="64"/>
        </w:rPr>
        <w:t xml:space="preserve"> </w:t>
      </w:r>
      <w:r w:rsidRPr="007E4BE0">
        <w:rPr>
          <w:b/>
          <w:color w:val="auto"/>
          <w:sz w:val="28"/>
        </w:rPr>
        <w:t>Игры с геометрическими фигурами</w:t>
      </w:r>
    </w:p>
    <w:p w:rsidR="007E4BE0" w:rsidRPr="007E4BE0" w:rsidRDefault="007E4BE0" w:rsidP="007E4BE0">
      <w:pPr>
        <w:pStyle w:val="10"/>
        <w:widowControl w:val="0"/>
        <w:spacing w:line="360" w:lineRule="auto"/>
        <w:jc w:val="center"/>
        <w:rPr>
          <w:b/>
          <w:color w:val="auto"/>
          <w:sz w:val="28"/>
        </w:rPr>
      </w:pPr>
      <w:r w:rsidRPr="007E4BE0">
        <w:rPr>
          <w:b/>
          <w:bCs/>
          <w:color w:val="auto"/>
          <w:sz w:val="28"/>
        </w:rPr>
        <w:t>Задачи: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0"/>
        </w:numPr>
        <w:spacing w:line="360" w:lineRule="auto"/>
        <w:jc w:val="center"/>
        <w:rPr>
          <w:color w:val="auto"/>
          <w:sz w:val="28"/>
        </w:rPr>
      </w:pPr>
      <w:r w:rsidRPr="007E4BE0">
        <w:rPr>
          <w:color w:val="auto"/>
          <w:sz w:val="28"/>
        </w:rPr>
        <w:t>Закрепить  знания о форме геометрических фигур.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0"/>
        </w:numPr>
        <w:spacing w:line="360" w:lineRule="auto"/>
        <w:jc w:val="center"/>
        <w:rPr>
          <w:color w:val="auto"/>
          <w:sz w:val="28"/>
        </w:rPr>
      </w:pPr>
      <w:r w:rsidRPr="007E4BE0">
        <w:rPr>
          <w:color w:val="auto"/>
          <w:sz w:val="28"/>
        </w:rPr>
        <w:t>Развивать внимание, память, мышление и воображение у детей.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0"/>
        </w:numPr>
        <w:spacing w:line="360" w:lineRule="auto"/>
        <w:jc w:val="center"/>
        <w:rPr>
          <w:color w:val="auto"/>
          <w:sz w:val="28"/>
        </w:rPr>
      </w:pPr>
      <w:r w:rsidRPr="007E4BE0">
        <w:rPr>
          <w:color w:val="auto"/>
          <w:sz w:val="28"/>
        </w:rPr>
        <w:t>Учить детей анализируют свои фигуры.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0"/>
        </w:numPr>
        <w:spacing w:line="360" w:lineRule="auto"/>
        <w:jc w:val="center"/>
        <w:rPr>
          <w:color w:val="auto"/>
          <w:sz w:val="28"/>
        </w:rPr>
      </w:pPr>
      <w:r w:rsidRPr="007E4BE0">
        <w:rPr>
          <w:color w:val="auto"/>
          <w:sz w:val="28"/>
        </w:rPr>
        <w:t>Находить сходства и различия в решении конструктивного замысла.</w:t>
      </w:r>
    </w:p>
    <w:p w:rsidR="0086295F" w:rsidRDefault="0086295F" w:rsidP="0086295F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r w:rsidR="007E4BE0">
        <w:rPr>
          <w:b/>
          <w:color w:val="FF0000"/>
          <w:sz w:val="28"/>
        </w:rPr>
        <w:t>5</w:t>
      </w:r>
      <w:r>
        <w:rPr>
          <w:b/>
          <w:color w:val="FF0000"/>
          <w:sz w:val="28"/>
        </w:rPr>
        <w:t xml:space="preserve"> СЛАЙД</w:t>
      </w:r>
    </w:p>
    <w:p w:rsidR="007E4BE0" w:rsidRDefault="007E4BE0" w:rsidP="007E4BE0">
      <w:pPr>
        <w:pStyle w:val="10"/>
        <w:widowControl w:val="0"/>
        <w:spacing w:line="360" w:lineRule="auto"/>
        <w:jc w:val="both"/>
        <w:rPr>
          <w:b/>
          <w:sz w:val="28"/>
        </w:rPr>
      </w:pPr>
      <w:r w:rsidRPr="007E4BE0">
        <w:rPr>
          <w:color w:val="auto"/>
          <w:sz w:val="28"/>
        </w:rPr>
        <w:t>Пятая группа игр</w:t>
      </w:r>
      <w:r>
        <w:rPr>
          <w:color w:val="auto"/>
          <w:sz w:val="28"/>
        </w:rPr>
        <w:t>:</w:t>
      </w:r>
      <w:r w:rsidRPr="007E4BE0">
        <w:rPr>
          <w:rFonts w:ascii="Verdana" w:eastAsia="Verdana" w:hAnsi="Verdana" w:cs="Verdana"/>
          <w:kern w:val="24"/>
          <w:sz w:val="64"/>
          <w:szCs w:val="64"/>
        </w:rPr>
        <w:t xml:space="preserve"> </w:t>
      </w:r>
      <w:r w:rsidRPr="007E4BE0">
        <w:rPr>
          <w:b/>
          <w:sz w:val="28"/>
        </w:rPr>
        <w:t xml:space="preserve">Игры на развитие логического мышления. </w:t>
      </w:r>
    </w:p>
    <w:p w:rsidR="007E4BE0" w:rsidRPr="007E4BE0" w:rsidRDefault="007E4BE0" w:rsidP="007E4BE0">
      <w:pPr>
        <w:pStyle w:val="10"/>
        <w:widowControl w:val="0"/>
        <w:spacing w:line="360" w:lineRule="auto"/>
        <w:jc w:val="center"/>
        <w:rPr>
          <w:b/>
          <w:sz w:val="28"/>
        </w:rPr>
      </w:pPr>
      <w:r w:rsidRPr="007E4BE0">
        <w:rPr>
          <w:b/>
          <w:bCs/>
          <w:sz w:val="28"/>
        </w:rPr>
        <w:t>Задачи: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1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>Развитие у детей интереса к решению познавательных, творческих задач, к разнообразной интеллектуальной деятельности.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1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>Совершенствование интеллектуальных способностей детей дошкольного возраста.</w:t>
      </w:r>
    </w:p>
    <w:p w:rsidR="001D7887" w:rsidRPr="007E4BE0" w:rsidRDefault="00D605EB" w:rsidP="007E4BE0">
      <w:pPr>
        <w:pStyle w:val="10"/>
        <w:widowControl w:val="0"/>
        <w:numPr>
          <w:ilvl w:val="0"/>
          <w:numId w:val="41"/>
        </w:numPr>
        <w:spacing w:line="360" w:lineRule="auto"/>
        <w:jc w:val="center"/>
        <w:rPr>
          <w:sz w:val="28"/>
        </w:rPr>
      </w:pPr>
      <w:r w:rsidRPr="007E4BE0">
        <w:rPr>
          <w:sz w:val="28"/>
        </w:rPr>
        <w:t>Развивать активную мыслительную деятельность, стремясь достичь конечной цели, тем самым развивая логическое мышление.</w:t>
      </w:r>
    </w:p>
    <w:p w:rsidR="0086295F" w:rsidRDefault="0086295F" w:rsidP="0086295F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r w:rsidR="007E4BE0">
        <w:rPr>
          <w:b/>
          <w:color w:val="FF0000"/>
          <w:sz w:val="28"/>
        </w:rPr>
        <w:t>6</w:t>
      </w:r>
      <w:r>
        <w:rPr>
          <w:b/>
          <w:color w:val="FF0000"/>
          <w:sz w:val="28"/>
        </w:rPr>
        <w:t xml:space="preserve"> СЛАЙД</w:t>
      </w:r>
    </w:p>
    <w:p w:rsidR="00543B61" w:rsidRPr="0044417B" w:rsidRDefault="00543B61" w:rsidP="0086295F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44417B">
        <w:rPr>
          <w:b/>
          <w:color w:val="auto"/>
          <w:sz w:val="28"/>
        </w:rPr>
        <w:t>В группе собран занимательный игровой материал:</w:t>
      </w:r>
    </w:p>
    <w:p w:rsidR="001D7887" w:rsidRPr="00543B61" w:rsidRDefault="00D605EB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 w:rsidRPr="00543B61">
        <w:rPr>
          <w:bCs/>
          <w:color w:val="auto"/>
          <w:sz w:val="28"/>
        </w:rPr>
        <w:t>Игры на развитие воображения «Дорисуй и назови предмет»</w:t>
      </w:r>
    </w:p>
    <w:p w:rsidR="00543B61" w:rsidRP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bCs/>
          <w:color w:val="auto"/>
          <w:sz w:val="28"/>
        </w:rPr>
        <w:t>Картотека ребусов</w:t>
      </w:r>
    </w:p>
    <w:p w:rsidR="00543B61" w:rsidRP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bCs/>
          <w:color w:val="auto"/>
          <w:sz w:val="28"/>
        </w:rPr>
        <w:t xml:space="preserve">Картотека </w:t>
      </w:r>
      <w:proofErr w:type="gramStart"/>
      <w:r>
        <w:rPr>
          <w:bCs/>
          <w:color w:val="auto"/>
          <w:sz w:val="28"/>
        </w:rPr>
        <w:t>математических</w:t>
      </w:r>
      <w:proofErr w:type="gramEnd"/>
      <w:r>
        <w:rPr>
          <w:bCs/>
          <w:color w:val="auto"/>
          <w:sz w:val="28"/>
        </w:rPr>
        <w:t xml:space="preserve"> </w:t>
      </w:r>
      <w:proofErr w:type="spellStart"/>
      <w:r>
        <w:rPr>
          <w:bCs/>
          <w:color w:val="auto"/>
          <w:sz w:val="28"/>
        </w:rPr>
        <w:t>физминуток</w:t>
      </w:r>
      <w:proofErr w:type="spellEnd"/>
    </w:p>
    <w:p w:rsid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Картотека задач на развитие логического мышления</w:t>
      </w:r>
    </w:p>
    <w:p w:rsid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Игры головоломки по принципу «</w:t>
      </w:r>
      <w:proofErr w:type="spellStart"/>
      <w:r>
        <w:rPr>
          <w:color w:val="auto"/>
          <w:sz w:val="28"/>
        </w:rPr>
        <w:t>Танграм</w:t>
      </w:r>
      <w:proofErr w:type="spellEnd"/>
      <w:r>
        <w:rPr>
          <w:color w:val="auto"/>
          <w:sz w:val="28"/>
        </w:rPr>
        <w:t>»</w:t>
      </w:r>
    </w:p>
    <w:p w:rsid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Игры шашечного хода</w:t>
      </w:r>
    </w:p>
    <w:p w:rsid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Мозаики, </w:t>
      </w:r>
      <w:proofErr w:type="spellStart"/>
      <w:r>
        <w:rPr>
          <w:color w:val="auto"/>
          <w:sz w:val="28"/>
        </w:rPr>
        <w:t>Лотто</w:t>
      </w:r>
      <w:proofErr w:type="spellEnd"/>
    </w:p>
    <w:p w:rsidR="00132E67" w:rsidRDefault="00132E67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Рамки-вкладыши</w:t>
      </w:r>
    </w:p>
    <w:p w:rsidR="00543B61" w:rsidRDefault="00132E67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Игры на составление узоров </w:t>
      </w:r>
    </w:p>
    <w:p w:rsidR="00543B61" w:rsidRDefault="00543B61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="00132E67">
        <w:rPr>
          <w:color w:val="auto"/>
          <w:sz w:val="28"/>
        </w:rPr>
        <w:t>Лабиринты</w:t>
      </w:r>
    </w:p>
    <w:p w:rsidR="00132E67" w:rsidRPr="00E3096C" w:rsidRDefault="00132E67" w:rsidP="00543B61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 w:rsidRPr="00E3096C">
        <w:rPr>
          <w:color w:val="auto"/>
          <w:sz w:val="28"/>
        </w:rPr>
        <w:t>Игры на составление целого из частей</w:t>
      </w:r>
      <w:r w:rsidR="00E3096C">
        <w:rPr>
          <w:color w:val="auto"/>
          <w:sz w:val="28"/>
        </w:rPr>
        <w:t>.</w:t>
      </w:r>
      <w:r w:rsidRPr="00E3096C">
        <w:rPr>
          <w:color w:val="auto"/>
          <w:sz w:val="28"/>
        </w:rPr>
        <w:t xml:space="preserve"> Настольно-печатные игры</w:t>
      </w:r>
    </w:p>
    <w:p w:rsidR="00543B61" w:rsidRPr="00132E67" w:rsidRDefault="00132E67" w:rsidP="0086295F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b/>
          <w:color w:val="FF0000"/>
          <w:sz w:val="28"/>
        </w:rPr>
      </w:pPr>
      <w:r w:rsidRPr="00132E67">
        <w:rPr>
          <w:color w:val="auto"/>
          <w:sz w:val="28"/>
        </w:rPr>
        <w:t xml:space="preserve">Картотеки считалок, задач в стихотворной форме, стихов-шуток, </w:t>
      </w:r>
      <w:proofErr w:type="spellStart"/>
      <w:r w:rsidRPr="00132E67">
        <w:rPr>
          <w:color w:val="auto"/>
          <w:sz w:val="28"/>
        </w:rPr>
        <w:t>мирилок</w:t>
      </w:r>
      <w:proofErr w:type="spellEnd"/>
      <w:r w:rsidRPr="00132E67">
        <w:rPr>
          <w:color w:val="auto"/>
          <w:sz w:val="28"/>
        </w:rPr>
        <w:t>, математических сказок.</w:t>
      </w:r>
    </w:p>
    <w:p w:rsidR="00132E67" w:rsidRPr="00132E67" w:rsidRDefault="00132E67" w:rsidP="0086295F">
      <w:pPr>
        <w:pStyle w:val="10"/>
        <w:widowControl w:val="0"/>
        <w:numPr>
          <w:ilvl w:val="0"/>
          <w:numId w:val="42"/>
        </w:numPr>
        <w:spacing w:line="360" w:lineRule="auto"/>
        <w:jc w:val="both"/>
        <w:rPr>
          <w:color w:val="auto"/>
          <w:sz w:val="28"/>
        </w:rPr>
      </w:pPr>
      <w:r w:rsidRPr="00132E67">
        <w:rPr>
          <w:color w:val="auto"/>
          <w:sz w:val="28"/>
        </w:rPr>
        <w:t>Картотека пальчиковых игр.</w:t>
      </w:r>
    </w:p>
    <w:p w:rsidR="0086295F" w:rsidRDefault="0086295F" w:rsidP="0086295F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r w:rsidR="00132E67">
        <w:rPr>
          <w:b/>
          <w:color w:val="FF0000"/>
          <w:sz w:val="28"/>
        </w:rPr>
        <w:t>7</w:t>
      </w:r>
      <w:r>
        <w:rPr>
          <w:b/>
          <w:color w:val="FF0000"/>
          <w:sz w:val="28"/>
        </w:rPr>
        <w:t xml:space="preserve"> СЛАЙД</w:t>
      </w:r>
    </w:p>
    <w:p w:rsidR="00132E67" w:rsidRPr="0044417B" w:rsidRDefault="00132E67" w:rsidP="0086295F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44417B">
        <w:rPr>
          <w:b/>
          <w:color w:val="auto"/>
          <w:sz w:val="28"/>
        </w:rPr>
        <w:t>В группе ведётся активная работа с родителями.</w:t>
      </w:r>
    </w:p>
    <w:p w:rsidR="001D7887" w:rsidRPr="00132E67" w:rsidRDefault="00D605EB" w:rsidP="00132E67">
      <w:pPr>
        <w:pStyle w:val="10"/>
        <w:widowControl w:val="0"/>
        <w:numPr>
          <w:ilvl w:val="0"/>
          <w:numId w:val="43"/>
        </w:numPr>
        <w:spacing w:line="360" w:lineRule="auto"/>
        <w:jc w:val="both"/>
        <w:rPr>
          <w:color w:val="auto"/>
          <w:sz w:val="28"/>
        </w:rPr>
      </w:pPr>
      <w:r w:rsidRPr="00132E67">
        <w:rPr>
          <w:bCs/>
          <w:color w:val="auto"/>
          <w:sz w:val="28"/>
        </w:rPr>
        <w:t>Родительское собрание на тему «Дидактические игры в ознакомлении дошкольников с ФЭМП»</w:t>
      </w:r>
    </w:p>
    <w:p w:rsidR="001D7887" w:rsidRPr="00132E67" w:rsidRDefault="00D605EB" w:rsidP="00132E67">
      <w:pPr>
        <w:pStyle w:val="10"/>
        <w:widowControl w:val="0"/>
        <w:numPr>
          <w:ilvl w:val="0"/>
          <w:numId w:val="43"/>
        </w:numPr>
        <w:spacing w:line="360" w:lineRule="auto"/>
        <w:jc w:val="both"/>
        <w:rPr>
          <w:color w:val="auto"/>
          <w:sz w:val="28"/>
        </w:rPr>
      </w:pPr>
      <w:r w:rsidRPr="00132E67">
        <w:rPr>
          <w:bCs/>
          <w:color w:val="auto"/>
          <w:sz w:val="28"/>
        </w:rPr>
        <w:t>Индивидуальные консультации «Занимательный материал по математике в жизни ребёнка»</w:t>
      </w:r>
    </w:p>
    <w:p w:rsidR="001D7887" w:rsidRPr="00132E67" w:rsidRDefault="00D605EB" w:rsidP="00132E67">
      <w:pPr>
        <w:pStyle w:val="10"/>
        <w:widowControl w:val="0"/>
        <w:numPr>
          <w:ilvl w:val="0"/>
          <w:numId w:val="43"/>
        </w:numPr>
        <w:spacing w:line="360" w:lineRule="auto"/>
        <w:jc w:val="both"/>
        <w:rPr>
          <w:color w:val="auto"/>
          <w:sz w:val="28"/>
        </w:rPr>
      </w:pPr>
      <w:r w:rsidRPr="00132E67">
        <w:rPr>
          <w:bCs/>
          <w:color w:val="auto"/>
          <w:sz w:val="28"/>
        </w:rPr>
        <w:t>Анкетирование.</w:t>
      </w:r>
    </w:p>
    <w:p w:rsidR="001D7887" w:rsidRPr="00132E67" w:rsidRDefault="00D605EB" w:rsidP="00132E67">
      <w:pPr>
        <w:pStyle w:val="10"/>
        <w:widowControl w:val="0"/>
        <w:numPr>
          <w:ilvl w:val="0"/>
          <w:numId w:val="43"/>
        </w:numPr>
        <w:spacing w:line="360" w:lineRule="auto"/>
        <w:jc w:val="both"/>
        <w:rPr>
          <w:color w:val="auto"/>
          <w:sz w:val="28"/>
        </w:rPr>
      </w:pPr>
      <w:r w:rsidRPr="00132E67">
        <w:rPr>
          <w:bCs/>
          <w:color w:val="auto"/>
          <w:sz w:val="28"/>
        </w:rPr>
        <w:t xml:space="preserve"> Наглядная информация на тему «Играйте вместе с детьми»</w:t>
      </w:r>
    </w:p>
    <w:p w:rsidR="001D7887" w:rsidRPr="00132E67" w:rsidRDefault="00D605EB" w:rsidP="00132E67">
      <w:pPr>
        <w:pStyle w:val="10"/>
        <w:widowControl w:val="0"/>
        <w:numPr>
          <w:ilvl w:val="0"/>
          <w:numId w:val="43"/>
        </w:numPr>
        <w:spacing w:line="360" w:lineRule="auto"/>
        <w:jc w:val="both"/>
        <w:rPr>
          <w:color w:val="auto"/>
          <w:sz w:val="28"/>
        </w:rPr>
      </w:pPr>
      <w:r w:rsidRPr="00132E67">
        <w:rPr>
          <w:bCs/>
          <w:color w:val="auto"/>
          <w:sz w:val="28"/>
        </w:rPr>
        <w:t>Семейный турнир по шашкам</w:t>
      </w:r>
    </w:p>
    <w:p w:rsidR="00132E67" w:rsidRPr="00132E67" w:rsidRDefault="00D605EB" w:rsidP="0086295F">
      <w:pPr>
        <w:pStyle w:val="10"/>
        <w:widowControl w:val="0"/>
        <w:numPr>
          <w:ilvl w:val="0"/>
          <w:numId w:val="43"/>
        </w:numPr>
        <w:spacing w:line="360" w:lineRule="auto"/>
        <w:jc w:val="both"/>
        <w:rPr>
          <w:color w:val="auto"/>
          <w:sz w:val="28"/>
        </w:rPr>
      </w:pPr>
      <w:r w:rsidRPr="00132E67">
        <w:rPr>
          <w:bCs/>
          <w:color w:val="auto"/>
          <w:sz w:val="28"/>
        </w:rPr>
        <w:t xml:space="preserve">Круглый стол «Завтра в школу» </w:t>
      </w:r>
    </w:p>
    <w:p w:rsidR="00DA5FAA" w:rsidRDefault="00E968EC" w:rsidP="00E968EC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</w:t>
      </w:r>
      <w:bookmarkStart w:id="0" w:name="_GoBack"/>
      <w:bookmarkEnd w:id="0"/>
      <w:r w:rsidR="00132E67">
        <w:rPr>
          <w:b/>
          <w:color w:val="FF0000"/>
          <w:sz w:val="28"/>
        </w:rPr>
        <w:t>8</w:t>
      </w:r>
      <w:r>
        <w:rPr>
          <w:b/>
          <w:color w:val="FF0000"/>
          <w:sz w:val="28"/>
        </w:rPr>
        <w:t xml:space="preserve"> СЛАЙД</w:t>
      </w:r>
    </w:p>
    <w:p w:rsidR="00132E67" w:rsidRDefault="00132E67" w:rsidP="00E968EC">
      <w:pPr>
        <w:pStyle w:val="10"/>
        <w:widowControl w:val="0"/>
        <w:spacing w:line="360" w:lineRule="auto"/>
        <w:jc w:val="both"/>
        <w:rPr>
          <w:color w:val="auto"/>
          <w:sz w:val="28"/>
        </w:rPr>
      </w:pPr>
      <w:r w:rsidRPr="00132E67">
        <w:rPr>
          <w:color w:val="auto"/>
          <w:sz w:val="28"/>
        </w:rPr>
        <w:t>Также дидактические игры активно использую во всех образовательных областях.</w:t>
      </w:r>
    </w:p>
    <w:p w:rsidR="00132E67" w:rsidRDefault="00132E67" w:rsidP="00132E67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t>19 СЛАЙД</w:t>
      </w:r>
    </w:p>
    <w:p w:rsidR="00116F57" w:rsidRPr="0044417B" w:rsidRDefault="00132E67" w:rsidP="00132E67">
      <w:pPr>
        <w:pStyle w:val="10"/>
        <w:widowControl w:val="0"/>
        <w:spacing w:line="360" w:lineRule="auto"/>
        <w:jc w:val="both"/>
        <w:rPr>
          <w:b/>
          <w:color w:val="auto"/>
          <w:sz w:val="28"/>
        </w:rPr>
      </w:pPr>
      <w:r w:rsidRPr="0044417B">
        <w:rPr>
          <w:b/>
          <w:color w:val="auto"/>
          <w:sz w:val="28"/>
        </w:rPr>
        <w:t xml:space="preserve">И в конце моего сообщения я хочу сделать вывод: </w:t>
      </w:r>
    </w:p>
    <w:p w:rsidR="00132E67" w:rsidRDefault="00132E67" w:rsidP="00132E67">
      <w:pPr>
        <w:pStyle w:val="10"/>
        <w:widowControl w:val="0"/>
        <w:spacing w:line="360" w:lineRule="auto"/>
        <w:jc w:val="both"/>
        <w:rPr>
          <w:color w:val="auto"/>
          <w:sz w:val="28"/>
        </w:rPr>
      </w:pPr>
      <w:r>
        <w:rPr>
          <w:color w:val="auto"/>
          <w:sz w:val="28"/>
        </w:rPr>
        <w:t>Благодаря использованию продуманной системы дидактических игр в регламентир</w:t>
      </w:r>
      <w:r w:rsidR="00116F57">
        <w:rPr>
          <w:color w:val="auto"/>
          <w:sz w:val="28"/>
        </w:rPr>
        <w:t xml:space="preserve">ованных и нерегламентированных формах работы, дети усвоили математические знания и умения без перегрузок и утомительных занятий. </w:t>
      </w:r>
    </w:p>
    <w:p w:rsidR="00132E67" w:rsidRPr="00E968EC" w:rsidRDefault="00132E67" w:rsidP="00E968EC">
      <w:pPr>
        <w:pStyle w:val="10"/>
        <w:widowControl w:val="0"/>
        <w:spacing w:line="360" w:lineRule="auto"/>
        <w:jc w:val="both"/>
        <w:rPr>
          <w:b/>
          <w:color w:val="FF0000"/>
          <w:sz w:val="28"/>
        </w:rPr>
      </w:pPr>
      <w:r w:rsidRPr="00132E67">
        <w:rPr>
          <w:sz w:val="28"/>
        </w:rPr>
        <w:t xml:space="preserve">Дидактические игры необходимы в обучении и воспитании детей. Они повышают эффективность педагогического процесса,  способствуют развитию памяти, мышления у детей, оказывая огромное влияние на умственное развитие ребенка. </w:t>
      </w:r>
      <w:r w:rsidR="00116F57">
        <w:rPr>
          <w:sz w:val="28"/>
        </w:rPr>
        <w:t>К концу года большая часть дошкольников имеет высокий уровень развития математических представлений.</w:t>
      </w:r>
    </w:p>
    <w:sectPr w:rsidR="00132E67" w:rsidRPr="00E968EC" w:rsidSect="0044417B">
      <w:pgSz w:w="11906" w:h="16838"/>
      <w:pgMar w:top="1134" w:right="991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5F" w:rsidRDefault="0060425F" w:rsidP="00A93E4C">
      <w:r>
        <w:separator/>
      </w:r>
    </w:p>
  </w:endnote>
  <w:endnote w:type="continuationSeparator" w:id="0">
    <w:p w:rsidR="0060425F" w:rsidRDefault="0060425F" w:rsidP="00A9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5F" w:rsidRDefault="0060425F" w:rsidP="00A93E4C">
      <w:r>
        <w:separator/>
      </w:r>
    </w:p>
  </w:footnote>
  <w:footnote w:type="continuationSeparator" w:id="0">
    <w:p w:rsidR="0060425F" w:rsidRDefault="0060425F" w:rsidP="00A93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7BA271E"/>
    <w:multiLevelType w:val="hybridMultilevel"/>
    <w:tmpl w:val="C4EE8856"/>
    <w:lvl w:ilvl="0" w:tplc="D9C60B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E1A2BE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62B8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B4DF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821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DCD6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AE99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9231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5E6A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5D6C45"/>
    <w:multiLevelType w:val="multilevel"/>
    <w:tmpl w:val="D3FE646A"/>
    <w:lvl w:ilvl="0">
      <w:start w:val="1"/>
      <w:numFmt w:val="upperRoman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1C8B49D5"/>
    <w:multiLevelType w:val="multilevel"/>
    <w:tmpl w:val="69B4758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1D5049D2"/>
    <w:multiLevelType w:val="multilevel"/>
    <w:tmpl w:val="774ABBF0"/>
    <w:lvl w:ilvl="0">
      <w:start w:val="1"/>
      <w:numFmt w:val="bullet"/>
      <w:lvlText w:val="●"/>
      <w:lvlJc w:val="left"/>
      <w:pPr>
        <w:ind w:left="833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27202833"/>
    <w:multiLevelType w:val="hybridMultilevel"/>
    <w:tmpl w:val="E2A45858"/>
    <w:lvl w:ilvl="0" w:tplc="AAF87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CA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20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0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44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A07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5C2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3A5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82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4D0E0D"/>
    <w:multiLevelType w:val="multilevel"/>
    <w:tmpl w:val="7B8AEB60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2A6343B0"/>
    <w:multiLevelType w:val="multilevel"/>
    <w:tmpl w:val="EB081226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nsid w:val="2AE60363"/>
    <w:multiLevelType w:val="hybridMultilevel"/>
    <w:tmpl w:val="2EF274DC"/>
    <w:lvl w:ilvl="0" w:tplc="BF64D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D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CA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49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A1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A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A7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25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A7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CBB372A"/>
    <w:multiLevelType w:val="multilevel"/>
    <w:tmpl w:val="E4DC4C94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193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30F84572"/>
    <w:multiLevelType w:val="multilevel"/>
    <w:tmpl w:val="DF62584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34270A5F"/>
    <w:multiLevelType w:val="multilevel"/>
    <w:tmpl w:val="0F8835D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>
    <w:nsid w:val="35B46B2F"/>
    <w:multiLevelType w:val="hybridMultilevel"/>
    <w:tmpl w:val="57802E68"/>
    <w:lvl w:ilvl="0" w:tplc="B52AA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A9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5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CCC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C6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C5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05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08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9E2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93A20F1"/>
    <w:multiLevelType w:val="hybridMultilevel"/>
    <w:tmpl w:val="FD30E5C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E6C73A1"/>
    <w:multiLevelType w:val="multilevel"/>
    <w:tmpl w:val="6EE247BC"/>
    <w:lvl w:ilvl="0">
      <w:start w:val="1"/>
      <w:numFmt w:val="bullet"/>
      <w:lvlText w:val="●"/>
      <w:lvlJc w:val="left"/>
      <w:pPr>
        <w:ind w:left="833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>
    <w:nsid w:val="3F71012F"/>
    <w:multiLevelType w:val="hybridMultilevel"/>
    <w:tmpl w:val="10001D3C"/>
    <w:lvl w:ilvl="0" w:tplc="03E24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81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B49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C4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80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E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589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83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78C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124470E"/>
    <w:multiLevelType w:val="multilevel"/>
    <w:tmpl w:val="6354F22A"/>
    <w:lvl w:ilvl="0">
      <w:start w:val="1"/>
      <w:numFmt w:val="bullet"/>
      <w:lvlText w:val="●"/>
      <w:lvlJc w:val="left"/>
      <w:pPr>
        <w:ind w:left="833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nsid w:val="419E089D"/>
    <w:multiLevelType w:val="hybridMultilevel"/>
    <w:tmpl w:val="2C1CBD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30BF1"/>
    <w:multiLevelType w:val="hybridMultilevel"/>
    <w:tmpl w:val="B59EF456"/>
    <w:lvl w:ilvl="0" w:tplc="50B8F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42A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2B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A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BA9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EE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25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21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5A0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34C0399"/>
    <w:multiLevelType w:val="multilevel"/>
    <w:tmpl w:val="64E4D66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>
    <w:nsid w:val="4430383D"/>
    <w:multiLevelType w:val="hybridMultilevel"/>
    <w:tmpl w:val="8254325C"/>
    <w:lvl w:ilvl="0" w:tplc="419ED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43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C6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E1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405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C2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2E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CB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CA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43F6EC9"/>
    <w:multiLevelType w:val="hybridMultilevel"/>
    <w:tmpl w:val="D138DA76"/>
    <w:lvl w:ilvl="0" w:tplc="98928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824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6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4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25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CC6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E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6C7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4E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7E96DED"/>
    <w:multiLevelType w:val="hybridMultilevel"/>
    <w:tmpl w:val="B810F09A"/>
    <w:lvl w:ilvl="0" w:tplc="FBAE0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A8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B64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07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6E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00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28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A03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C1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80A71A4"/>
    <w:multiLevelType w:val="hybridMultilevel"/>
    <w:tmpl w:val="FFFC0D9A"/>
    <w:lvl w:ilvl="0" w:tplc="37121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AF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25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3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05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EE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C5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A7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9EE7FD4"/>
    <w:multiLevelType w:val="hybridMultilevel"/>
    <w:tmpl w:val="71CC14F2"/>
    <w:lvl w:ilvl="0" w:tplc="ED020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E0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6F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241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00A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C8A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8E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CE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A4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8C2661"/>
    <w:multiLevelType w:val="multilevel"/>
    <w:tmpl w:val="0DF6F22E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5">
    <w:nsid w:val="5200151A"/>
    <w:multiLevelType w:val="hybridMultilevel"/>
    <w:tmpl w:val="8888359A"/>
    <w:lvl w:ilvl="0" w:tplc="B622A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08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58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5CA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B29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9E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A42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E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2AF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4DE198F"/>
    <w:multiLevelType w:val="hybridMultilevel"/>
    <w:tmpl w:val="7194AB1A"/>
    <w:lvl w:ilvl="0" w:tplc="81A86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542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CB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925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8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6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21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8CD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29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7F755ED"/>
    <w:multiLevelType w:val="hybridMultilevel"/>
    <w:tmpl w:val="4678FEAA"/>
    <w:lvl w:ilvl="0" w:tplc="52CCE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03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44F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E0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A6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849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CA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0D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98C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86900C7"/>
    <w:multiLevelType w:val="hybridMultilevel"/>
    <w:tmpl w:val="EF86AA96"/>
    <w:lvl w:ilvl="0" w:tplc="ECA07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41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FC4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E8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566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6A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22A1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487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82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9DA3A17"/>
    <w:multiLevelType w:val="hybridMultilevel"/>
    <w:tmpl w:val="A49C76A0"/>
    <w:lvl w:ilvl="0" w:tplc="7C80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40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8A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A9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F06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E6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CCB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07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826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F6F02E4"/>
    <w:multiLevelType w:val="hybridMultilevel"/>
    <w:tmpl w:val="49080830"/>
    <w:lvl w:ilvl="0" w:tplc="82767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A42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0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06F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EE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C49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906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E8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F8A0641"/>
    <w:multiLevelType w:val="multilevel"/>
    <w:tmpl w:val="3B7201C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2">
    <w:nsid w:val="625518D1"/>
    <w:multiLevelType w:val="hybridMultilevel"/>
    <w:tmpl w:val="A5705154"/>
    <w:lvl w:ilvl="0" w:tplc="6A98D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CB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A6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67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C0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AE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87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20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23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82B7A7F"/>
    <w:multiLevelType w:val="multilevel"/>
    <w:tmpl w:val="6AA231F6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193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4">
    <w:nsid w:val="6CFC51CB"/>
    <w:multiLevelType w:val="multilevel"/>
    <w:tmpl w:val="19BA7AEE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5">
    <w:nsid w:val="6DA04FBD"/>
    <w:multiLevelType w:val="hybridMultilevel"/>
    <w:tmpl w:val="8CF2B8CC"/>
    <w:lvl w:ilvl="0" w:tplc="FBCC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EA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29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03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02B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B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41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08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E4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F780E8F"/>
    <w:multiLevelType w:val="multilevel"/>
    <w:tmpl w:val="703C4D2E"/>
    <w:lvl w:ilvl="0">
      <w:start w:val="1"/>
      <w:numFmt w:val="upperRoman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7">
    <w:nsid w:val="72D35377"/>
    <w:multiLevelType w:val="multilevel"/>
    <w:tmpl w:val="84DC85E2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8">
    <w:nsid w:val="77665204"/>
    <w:multiLevelType w:val="hybridMultilevel"/>
    <w:tmpl w:val="4EAA3622"/>
    <w:lvl w:ilvl="0" w:tplc="2026A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CC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22F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0E0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8A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8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C9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E4E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BE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9F61EC4"/>
    <w:multiLevelType w:val="hybridMultilevel"/>
    <w:tmpl w:val="140EB862"/>
    <w:lvl w:ilvl="0" w:tplc="F5DED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0AC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6A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704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68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4E1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8F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8F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AE7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CC140B5"/>
    <w:multiLevelType w:val="hybridMultilevel"/>
    <w:tmpl w:val="4EEC0E3E"/>
    <w:lvl w:ilvl="0" w:tplc="E0AE04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E51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8E0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444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E6A5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DC5F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A22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CB8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E7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635F5B"/>
    <w:multiLevelType w:val="hybridMultilevel"/>
    <w:tmpl w:val="F6549280"/>
    <w:lvl w:ilvl="0" w:tplc="D110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AE0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846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63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5C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0C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AEA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6CF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F0F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F692886"/>
    <w:multiLevelType w:val="hybridMultilevel"/>
    <w:tmpl w:val="A37AF994"/>
    <w:lvl w:ilvl="0" w:tplc="51E2A83A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36"/>
  </w:num>
  <w:num w:numId="5">
    <w:abstractNumId w:val="5"/>
  </w:num>
  <w:num w:numId="6">
    <w:abstractNumId w:val="9"/>
  </w:num>
  <w:num w:numId="7">
    <w:abstractNumId w:val="15"/>
  </w:num>
  <w:num w:numId="8">
    <w:abstractNumId w:val="33"/>
  </w:num>
  <w:num w:numId="9">
    <w:abstractNumId w:val="3"/>
  </w:num>
  <w:num w:numId="10">
    <w:abstractNumId w:val="37"/>
  </w:num>
  <w:num w:numId="11">
    <w:abstractNumId w:val="34"/>
  </w:num>
  <w:num w:numId="12">
    <w:abstractNumId w:val="18"/>
  </w:num>
  <w:num w:numId="13">
    <w:abstractNumId w:val="1"/>
  </w:num>
  <w:num w:numId="14">
    <w:abstractNumId w:val="24"/>
  </w:num>
  <w:num w:numId="15">
    <w:abstractNumId w:val="6"/>
  </w:num>
  <w:num w:numId="16">
    <w:abstractNumId w:val="13"/>
  </w:num>
  <w:num w:numId="17">
    <w:abstractNumId w:val="8"/>
  </w:num>
  <w:num w:numId="18">
    <w:abstractNumId w:val="42"/>
  </w:num>
  <w:num w:numId="19">
    <w:abstractNumId w:val="20"/>
  </w:num>
  <w:num w:numId="20">
    <w:abstractNumId w:val="30"/>
  </w:num>
  <w:num w:numId="21">
    <w:abstractNumId w:val="17"/>
  </w:num>
  <w:num w:numId="22">
    <w:abstractNumId w:val="23"/>
  </w:num>
  <w:num w:numId="23">
    <w:abstractNumId w:val="38"/>
  </w:num>
  <w:num w:numId="24">
    <w:abstractNumId w:val="41"/>
  </w:num>
  <w:num w:numId="25">
    <w:abstractNumId w:val="39"/>
  </w:num>
  <w:num w:numId="26">
    <w:abstractNumId w:val="26"/>
  </w:num>
  <w:num w:numId="27">
    <w:abstractNumId w:val="29"/>
  </w:num>
  <w:num w:numId="28">
    <w:abstractNumId w:val="21"/>
  </w:num>
  <w:num w:numId="29">
    <w:abstractNumId w:val="14"/>
  </w:num>
  <w:num w:numId="30">
    <w:abstractNumId w:val="28"/>
  </w:num>
  <w:num w:numId="31">
    <w:abstractNumId w:val="4"/>
  </w:num>
  <w:num w:numId="32">
    <w:abstractNumId w:val="27"/>
  </w:num>
  <w:num w:numId="33">
    <w:abstractNumId w:val="11"/>
  </w:num>
  <w:num w:numId="34">
    <w:abstractNumId w:val="25"/>
  </w:num>
  <w:num w:numId="35">
    <w:abstractNumId w:val="40"/>
  </w:num>
  <w:num w:numId="36">
    <w:abstractNumId w:val="16"/>
  </w:num>
  <w:num w:numId="37">
    <w:abstractNumId w:val="12"/>
  </w:num>
  <w:num w:numId="38">
    <w:abstractNumId w:val="7"/>
  </w:num>
  <w:num w:numId="39">
    <w:abstractNumId w:val="32"/>
  </w:num>
  <w:num w:numId="40">
    <w:abstractNumId w:val="35"/>
  </w:num>
  <w:num w:numId="41">
    <w:abstractNumId w:val="22"/>
  </w:num>
  <w:num w:numId="42">
    <w:abstractNumId w:val="0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0754E"/>
    <w:rsid w:val="00021ECB"/>
    <w:rsid w:val="00026542"/>
    <w:rsid w:val="000420FF"/>
    <w:rsid w:val="00092137"/>
    <w:rsid w:val="000970D3"/>
    <w:rsid w:val="000D2FCD"/>
    <w:rsid w:val="00116F57"/>
    <w:rsid w:val="00132E67"/>
    <w:rsid w:val="00133566"/>
    <w:rsid w:val="001A26D3"/>
    <w:rsid w:val="001D7887"/>
    <w:rsid w:val="002970B5"/>
    <w:rsid w:val="003526D2"/>
    <w:rsid w:val="00433ADB"/>
    <w:rsid w:val="0044417B"/>
    <w:rsid w:val="00543B61"/>
    <w:rsid w:val="005D01D2"/>
    <w:rsid w:val="005E5407"/>
    <w:rsid w:val="0060425F"/>
    <w:rsid w:val="00675B49"/>
    <w:rsid w:val="0069088E"/>
    <w:rsid w:val="007B743D"/>
    <w:rsid w:val="007E4BE0"/>
    <w:rsid w:val="00842000"/>
    <w:rsid w:val="0086295F"/>
    <w:rsid w:val="00965E88"/>
    <w:rsid w:val="00A93E4C"/>
    <w:rsid w:val="00B07B14"/>
    <w:rsid w:val="00B13463"/>
    <w:rsid w:val="00B8783E"/>
    <w:rsid w:val="00BE1859"/>
    <w:rsid w:val="00C57C70"/>
    <w:rsid w:val="00CA3173"/>
    <w:rsid w:val="00D0754E"/>
    <w:rsid w:val="00D605EB"/>
    <w:rsid w:val="00D85F1F"/>
    <w:rsid w:val="00DA5FAA"/>
    <w:rsid w:val="00DB4087"/>
    <w:rsid w:val="00DB6FBD"/>
    <w:rsid w:val="00DC1D81"/>
    <w:rsid w:val="00DD1FB0"/>
    <w:rsid w:val="00E3096C"/>
    <w:rsid w:val="00E33E66"/>
    <w:rsid w:val="00E54414"/>
    <w:rsid w:val="00E86592"/>
    <w:rsid w:val="00E968EC"/>
    <w:rsid w:val="00F4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70"/>
  </w:style>
  <w:style w:type="paragraph" w:styleId="1">
    <w:name w:val="heading 1"/>
    <w:basedOn w:val="10"/>
    <w:next w:val="10"/>
    <w:rsid w:val="00D0754E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10"/>
    <w:next w:val="10"/>
    <w:rsid w:val="00D0754E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10"/>
    <w:next w:val="10"/>
    <w:rsid w:val="00D0754E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10"/>
    <w:next w:val="10"/>
    <w:rsid w:val="00D0754E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5">
    <w:name w:val="heading 5"/>
    <w:basedOn w:val="10"/>
    <w:next w:val="10"/>
    <w:rsid w:val="00D0754E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6">
    <w:name w:val="heading 6"/>
    <w:basedOn w:val="10"/>
    <w:next w:val="10"/>
    <w:rsid w:val="00D0754E"/>
    <w:pPr>
      <w:keepNext/>
      <w:keepLines/>
      <w:spacing w:before="240" w:after="60"/>
      <w:contextualSpacing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0754E"/>
  </w:style>
  <w:style w:type="table" w:customStyle="1" w:styleId="TableNormal">
    <w:name w:val="Table Normal"/>
    <w:rsid w:val="00D075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0754E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D0754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D0754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0754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93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3E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93E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93E4C"/>
  </w:style>
  <w:style w:type="paragraph" w:styleId="ab">
    <w:name w:val="footer"/>
    <w:basedOn w:val="a"/>
    <w:link w:val="ac"/>
    <w:uiPriority w:val="99"/>
    <w:semiHidden/>
    <w:unhideWhenUsed/>
    <w:rsid w:val="00A93E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3E4C"/>
  </w:style>
  <w:style w:type="paragraph" w:styleId="ad">
    <w:name w:val="List Paragraph"/>
    <w:basedOn w:val="a"/>
    <w:uiPriority w:val="34"/>
    <w:qFormat/>
    <w:rsid w:val="00A93E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0D2FCD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Hyperlink"/>
    <w:basedOn w:val="a0"/>
    <w:uiPriority w:val="99"/>
    <w:unhideWhenUsed/>
    <w:rsid w:val="00021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360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73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935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689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24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114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343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9674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043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87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48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67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15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8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91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3010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04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7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981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084">
          <w:marLeft w:val="547"/>
          <w:marRight w:val="0"/>
          <w:marTop w:val="2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5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8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5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3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7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9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0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6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26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90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982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68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0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928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211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433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271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784">
          <w:marLeft w:val="21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73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741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55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06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97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 МО тематический контроль.doc.docx</vt:lpstr>
    </vt:vector>
  </TitlesOfParts>
  <Company>Microsoft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МО тематический контроль.doc.docx</dc:title>
  <cp:lastModifiedBy>Костя</cp:lastModifiedBy>
  <cp:revision>19</cp:revision>
  <cp:lastPrinted>2017-01-14T18:20:00Z</cp:lastPrinted>
  <dcterms:created xsi:type="dcterms:W3CDTF">2015-01-28T13:32:00Z</dcterms:created>
  <dcterms:modified xsi:type="dcterms:W3CDTF">2019-03-19T03:45:00Z</dcterms:modified>
</cp:coreProperties>
</file>