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B4B2C" w14:textId="77777777"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0A9FAD9B" w14:textId="77777777"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(</w:t>
      </w:r>
      <w:proofErr w:type="gramEnd"/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14:paraId="7FD0F283" w14:textId="77777777" w:rsidTr="00932E5A">
        <w:tc>
          <w:tcPr>
            <w:tcW w:w="675" w:type="dxa"/>
          </w:tcPr>
          <w:p w14:paraId="2AD3C5E3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195B603F" w14:textId="77777777"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61880F00" w14:textId="7F330606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637B179A" w14:textId="77777777" w:rsidR="00241529" w:rsidRPr="00E828DC" w:rsidRDefault="0024152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BB46318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124A5F5F" w14:textId="155E1072" w:rsidR="00E02876" w:rsidRPr="00CF7FA0" w:rsidRDefault="007C696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    Бухарев Саша, Катюшина А.В. Сертификат участника муниципального Флешмоба «Аз и буки – основа науки», посвященного Международному дню грамотности – 8 сентября. (Организаторы: 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г.Орска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, ГМО учителей-логопедов/дефектологов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г.Орска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)</w:t>
            </w:r>
          </w:p>
          <w:p w14:paraId="4A397636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978C006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86B67D1" w14:textId="2DAA940B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/24г.</w:t>
            </w:r>
          </w:p>
          <w:p w14:paraId="5B7A9B42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C96B9C7" w14:textId="080F06D1" w:rsidR="00A67E69" w:rsidRDefault="00E02876" w:rsidP="00A67E6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/24г.</w:t>
            </w:r>
          </w:p>
          <w:p w14:paraId="47836869" w14:textId="13404906" w:rsidR="00A67E69" w:rsidRDefault="00A67E69" w:rsidP="00A67E6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243E3656" w14:textId="13C19EDB" w:rsidR="00A67E69" w:rsidRDefault="00A67E69" w:rsidP="00A67E6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Январь/25г.</w:t>
            </w:r>
          </w:p>
          <w:p w14:paraId="75506341" w14:textId="27FCA635" w:rsidR="00A67E69" w:rsidRDefault="00A67E69" w:rsidP="00A67E6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228100D1" w14:textId="1915C7C9" w:rsidR="00A67E69" w:rsidRDefault="00A67E69" w:rsidP="00A67E6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Февраль/25г</w:t>
            </w:r>
          </w:p>
          <w:p w14:paraId="0282FA64" w14:textId="75CC6F25" w:rsidR="00A67E69" w:rsidRDefault="00A67E69" w:rsidP="00A67E6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3ED0CDB6" w14:textId="0EF650B5" w:rsidR="00A67E69" w:rsidRDefault="00A67E69" w:rsidP="00A67E6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Март/25г</w:t>
            </w:r>
          </w:p>
          <w:p w14:paraId="1A82DA3E" w14:textId="28FB2FA0" w:rsidR="00A67E69" w:rsidRDefault="00A67E69" w:rsidP="00A67E6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475EE251" w14:textId="54F86966" w:rsidR="00A67E69" w:rsidRDefault="00A67E69" w:rsidP="00A67E6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Апрель/25г</w:t>
            </w:r>
          </w:p>
          <w:p w14:paraId="58F05305" w14:textId="16ADCAA0" w:rsidR="00A67E69" w:rsidRDefault="00A67E69" w:rsidP="00A67E6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24430D81" w14:textId="39C541CF" w:rsidR="00A67E69" w:rsidRDefault="00A67E69" w:rsidP="00A67E6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Май/25г</w:t>
            </w:r>
          </w:p>
          <w:p w14:paraId="5F7A6F73" w14:textId="792FDA76" w:rsidR="00A67E69" w:rsidRDefault="00222D14" w:rsidP="00A67E69">
            <w:pPr>
              <w:rPr>
                <w:rFonts w:ascii="Times New Roman" w:eastAsia="Times New Roman" w:hAnsi="Times New Roman" w:cs="Times New Roman"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u w:val="single"/>
              </w:rPr>
              <w:t xml:space="preserve">     Диплом участника конкурса чтецов «Мы о войне стихами говорим» Садчикова Виктория, наставник Катюшина А.В.</w:t>
            </w:r>
          </w:p>
          <w:p w14:paraId="3BDCD9E1" w14:textId="77E35378" w:rsidR="00222D14" w:rsidRPr="00222D14" w:rsidRDefault="00222D14" w:rsidP="00A67E69">
            <w:pPr>
              <w:rPr>
                <w:rFonts w:ascii="Times New Roman" w:eastAsia="Times New Roman" w:hAnsi="Times New Roman" w:cs="Times New Roman"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u w:val="single"/>
              </w:rPr>
              <w:t xml:space="preserve">     Сертификат участника онлайн – акции «Читают дети о Победе» Саморосенко Вероника, наставник учитель-логопед Катюшина А.В.</w:t>
            </w:r>
          </w:p>
          <w:p w14:paraId="19D3D519" w14:textId="7E22AFF2" w:rsidR="00A67E69" w:rsidRDefault="00A67E69" w:rsidP="00A67E6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Июнь/25г</w:t>
            </w:r>
          </w:p>
          <w:p w14:paraId="13C4C7D6" w14:textId="77777777" w:rsidR="00241529" w:rsidRPr="00A67E69" w:rsidRDefault="00241529" w:rsidP="00A67E6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1ECA1999" w14:textId="3F240459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63C7AC1D" w14:textId="77777777" w:rsidR="00241529" w:rsidRDefault="0024152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A44BADA" w14:textId="03451DF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/24г</w:t>
            </w:r>
          </w:p>
          <w:p w14:paraId="49C126D8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1FC0AA8" w14:textId="3729BBB3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/24г</w:t>
            </w:r>
          </w:p>
          <w:p w14:paraId="0D318EE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142D18F" w14:textId="65033F0C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/24г</w:t>
            </w:r>
          </w:p>
          <w:p w14:paraId="3B6E3EE7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F700999" w14:textId="71031402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/24г</w:t>
            </w:r>
          </w:p>
          <w:p w14:paraId="1E237EE0" w14:textId="52C70B73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390F1DD5" w14:textId="27AAD67B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 25г</w:t>
            </w:r>
          </w:p>
          <w:p w14:paraId="5FF2EF4B" w14:textId="05D2FC72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0A2B5FFC" w14:textId="0371876B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Февраль25г</w:t>
            </w:r>
          </w:p>
          <w:p w14:paraId="3564C699" w14:textId="7623B44B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52C8A3D8" w14:textId="3418D37A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Март25г</w:t>
            </w:r>
          </w:p>
          <w:p w14:paraId="3775D1A1" w14:textId="3DF7CCF4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667E80B5" w14:textId="7BC56EE2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Апрель25г</w:t>
            </w:r>
          </w:p>
          <w:p w14:paraId="603BDE91" w14:textId="73D6544A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006C7F24" w14:textId="0627F3BD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Май25г</w:t>
            </w:r>
          </w:p>
          <w:p w14:paraId="45BE4113" w14:textId="2ED33E36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79065BF4" w14:textId="5108EC5F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Июнь25г</w:t>
            </w:r>
          </w:p>
          <w:p w14:paraId="5E60E84E" w14:textId="77777777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1459411F" w14:textId="56A117C5" w:rsidR="00241529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699C406D" w14:textId="246F2311" w:rsidR="00E02876" w:rsidRPr="00FD0ABD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24г</w:t>
            </w:r>
          </w:p>
          <w:p w14:paraId="515DA4D3" w14:textId="59A4DAEA" w:rsidR="00E02876" w:rsidRPr="00FD0ABD" w:rsidRDefault="00E02876" w:rsidP="00FD0AB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/24г</w:t>
            </w:r>
          </w:p>
          <w:p w14:paraId="741B962B" w14:textId="1A8E216C" w:rsidR="00E02876" w:rsidRPr="00FD0ABD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24г</w:t>
            </w:r>
          </w:p>
          <w:p w14:paraId="79172022" w14:textId="34F79EA6" w:rsidR="00A67E69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24г</w:t>
            </w:r>
          </w:p>
          <w:p w14:paraId="0A004075" w14:textId="5F28A2BA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Январь25г</w:t>
            </w:r>
          </w:p>
          <w:p w14:paraId="72D06E13" w14:textId="66F4FA06" w:rsidR="00222D14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lastRenderedPageBreak/>
              <w:t>Февраль/25г</w:t>
            </w:r>
          </w:p>
          <w:p w14:paraId="4948571D" w14:textId="29A2D5E8" w:rsidR="00222D14" w:rsidRDefault="00222D14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Март/25</w:t>
            </w:r>
          </w:p>
          <w:p w14:paraId="58393F05" w14:textId="066C043E" w:rsidR="00FD0ABD" w:rsidRPr="00FD0ABD" w:rsidRDefault="00222D14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Апрель/25г</w:t>
            </w:r>
          </w:p>
          <w:p w14:paraId="3E5402D7" w14:textId="7CA38E9B" w:rsidR="00222D14" w:rsidRPr="00FD0ABD" w:rsidRDefault="00FD0ABD" w:rsidP="00E02876">
            <w:pPr>
              <w:rPr>
                <w:rFonts w:ascii="Times New Roman" w:eastAsia="Times New Roman" w:hAnsi="Times New Roman" w:cs="Times New Roman"/>
                <w:color w:val="26282A"/>
                <w:u w:val="single"/>
              </w:rPr>
            </w:pPr>
            <w:r w:rsidRPr="00FD0ABD">
              <w:rPr>
                <w:rFonts w:ascii="Times New Roman" w:eastAsia="Times New Roman" w:hAnsi="Times New Roman" w:cs="Times New Roman"/>
                <w:b/>
                <w:bCs/>
                <w:color w:val="26282A"/>
                <w:u w:val="single"/>
              </w:rPr>
              <w:t xml:space="preserve">     </w:t>
            </w:r>
            <w:r w:rsidRPr="00FD0ABD">
              <w:rPr>
                <w:rFonts w:ascii="Times New Roman" w:eastAsia="Times New Roman" w:hAnsi="Times New Roman" w:cs="Times New Roman"/>
                <w:b/>
                <w:bCs/>
                <w:color w:val="26282A"/>
                <w:u w:val="single"/>
              </w:rPr>
              <w:t>Диплом</w:t>
            </w:r>
            <w:r>
              <w:rPr>
                <w:rFonts w:ascii="Times New Roman" w:eastAsia="Times New Roman" w:hAnsi="Times New Roman" w:cs="Times New Roman"/>
                <w:color w:val="26282A"/>
                <w:u w:val="single"/>
              </w:rPr>
              <w:t xml:space="preserve"> Победителя во Всероссийском детском творческом конкурсе ко Дню космонавтики «Космос над нами». Название работы «Космос»</w:t>
            </w:r>
          </w:p>
          <w:p w14:paraId="1ED0913A" w14:textId="7BFC3591" w:rsidR="00222D14" w:rsidRDefault="00222D14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Май/25г</w:t>
            </w:r>
          </w:p>
          <w:p w14:paraId="35F08B28" w14:textId="31577AEB" w:rsidR="00A67E69" w:rsidRPr="00E05628" w:rsidRDefault="00E05628" w:rsidP="00E02876">
            <w:pPr>
              <w:rPr>
                <w:rFonts w:ascii="Times New Roman" w:eastAsia="Times New Roman" w:hAnsi="Times New Roman" w:cs="Times New Roman"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u w:val="single"/>
              </w:rPr>
              <w:t xml:space="preserve">     </w:t>
            </w:r>
            <w:r w:rsidRPr="00FD0ABD">
              <w:rPr>
                <w:rFonts w:ascii="Times New Roman" w:eastAsia="Times New Roman" w:hAnsi="Times New Roman" w:cs="Times New Roman"/>
                <w:b/>
                <w:bCs/>
                <w:color w:val="26282A"/>
                <w:u w:val="single"/>
              </w:rPr>
              <w:t>Диплом</w:t>
            </w:r>
            <w:r w:rsidRPr="00E05628">
              <w:rPr>
                <w:rFonts w:ascii="Times New Roman" w:eastAsia="Times New Roman" w:hAnsi="Times New Roman" w:cs="Times New Roman"/>
                <w:color w:val="26282A"/>
                <w:u w:val="single"/>
              </w:rPr>
              <w:t xml:space="preserve"> № </w:t>
            </w:r>
            <w:r w:rsidRPr="00E05628">
              <w:rPr>
                <w:rFonts w:ascii="Times New Roman" w:eastAsia="Times New Roman" w:hAnsi="Times New Roman" w:cs="Times New Roman"/>
                <w:color w:val="26282A"/>
                <w:u w:val="single"/>
                <w:lang w:val="en-US"/>
              </w:rPr>
              <w:t>RS</w:t>
            </w:r>
            <w:r w:rsidRPr="00E05628">
              <w:rPr>
                <w:rFonts w:ascii="Times New Roman" w:eastAsia="Times New Roman" w:hAnsi="Times New Roman" w:cs="Times New Roman"/>
                <w:color w:val="26282A"/>
                <w:u w:val="single"/>
              </w:rPr>
              <w:t>338-</w:t>
            </w:r>
            <w:proofErr w:type="gramStart"/>
            <w:r w:rsidRPr="00E05628">
              <w:rPr>
                <w:rFonts w:ascii="Times New Roman" w:eastAsia="Times New Roman" w:hAnsi="Times New Roman" w:cs="Times New Roman"/>
                <w:color w:val="26282A"/>
                <w:u w:val="single"/>
              </w:rPr>
              <w:t>177654  Репина</w:t>
            </w:r>
            <w:proofErr w:type="gramEnd"/>
            <w:r w:rsidRPr="00E05628">
              <w:rPr>
                <w:rFonts w:ascii="Times New Roman" w:eastAsia="Times New Roman" w:hAnsi="Times New Roman" w:cs="Times New Roman"/>
                <w:color w:val="26282A"/>
                <w:u w:val="single"/>
              </w:rPr>
              <w:t xml:space="preserve"> Арина, участник Всероссийского конкурса для детей и молодежи «Планета талантов»</w:t>
            </w:r>
            <w:r>
              <w:rPr>
                <w:rFonts w:ascii="Times New Roman" w:eastAsia="Times New Roman" w:hAnsi="Times New Roman" w:cs="Times New Roman"/>
                <w:color w:val="26282A"/>
                <w:u w:val="single"/>
              </w:rPr>
              <w:t>, номинация «Изобразительное творчество», название работы «Книжка – малышка «Теремок»</w:t>
            </w:r>
          </w:p>
          <w:p w14:paraId="1302BA39" w14:textId="78EB7990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Март/25</w:t>
            </w:r>
          </w:p>
          <w:p w14:paraId="5301C3E1" w14:textId="3CEF69F6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Апрель/25г</w:t>
            </w:r>
          </w:p>
          <w:p w14:paraId="5FC974DA" w14:textId="5F7B54AB" w:rsidR="00E05628" w:rsidRDefault="00E05628" w:rsidP="00E02876">
            <w:pPr>
              <w:rPr>
                <w:rFonts w:ascii="Times New Roman" w:eastAsia="Times New Roman" w:hAnsi="Times New Roman" w:cs="Times New Roman"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u w:val="single"/>
              </w:rPr>
              <w:t xml:space="preserve">     </w:t>
            </w:r>
            <w:r w:rsidRPr="00FD0ABD">
              <w:rPr>
                <w:rFonts w:ascii="Times New Roman" w:eastAsia="Times New Roman" w:hAnsi="Times New Roman" w:cs="Times New Roman"/>
                <w:b/>
                <w:bCs/>
                <w:color w:val="26282A"/>
                <w:u w:val="single"/>
              </w:rPr>
              <w:t>Диплом</w:t>
            </w:r>
            <w:r>
              <w:rPr>
                <w:rFonts w:ascii="Times New Roman" w:eastAsia="Times New Roman" w:hAnsi="Times New Roman" w:cs="Times New Roman"/>
                <w:color w:val="26282A"/>
                <w:u w:val="single"/>
              </w:rPr>
              <w:t xml:space="preserve"> № 776127К, Привалов Егор, 1 место во Всероссийском конкурсе «Военная техника», «Парад. День Победы». Руководитель Катюшина А.В.  </w:t>
            </w:r>
          </w:p>
          <w:p w14:paraId="7EE290F8" w14:textId="53122154" w:rsidR="00E05628" w:rsidRPr="00E05628" w:rsidRDefault="00E05628" w:rsidP="00E02876">
            <w:pPr>
              <w:rPr>
                <w:rFonts w:ascii="Times New Roman" w:eastAsia="Times New Roman" w:hAnsi="Times New Roman" w:cs="Times New Roman"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u w:val="single"/>
              </w:rPr>
              <w:t xml:space="preserve">     </w:t>
            </w:r>
            <w:r w:rsidRPr="00FD0ABD">
              <w:rPr>
                <w:rFonts w:ascii="Times New Roman" w:eastAsia="Times New Roman" w:hAnsi="Times New Roman" w:cs="Times New Roman"/>
                <w:b/>
                <w:bCs/>
                <w:color w:val="26282A"/>
                <w:u w:val="single"/>
              </w:rPr>
              <w:t>Диплом</w:t>
            </w:r>
            <w:r>
              <w:rPr>
                <w:rFonts w:ascii="Times New Roman" w:eastAsia="Times New Roman" w:hAnsi="Times New Roman" w:cs="Times New Roman"/>
                <w:color w:val="26282A"/>
                <w:u w:val="single"/>
              </w:rPr>
              <w:t xml:space="preserve"> №776131К, награждается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82A"/>
                <w:u w:val="single"/>
              </w:rPr>
              <w:t>Байзакова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6282A"/>
                <w:u w:val="single"/>
              </w:rPr>
              <w:t xml:space="preserve"> Ая за 2 место во Всероссийском конкурсе чтецов «Спасибо деду за Победу!» Руководитель Катюшина А.В.</w:t>
            </w:r>
          </w:p>
          <w:p w14:paraId="327D0DB7" w14:textId="2FBDBCDB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Май25г</w:t>
            </w:r>
          </w:p>
          <w:p w14:paraId="1D02DFB9" w14:textId="124D7E99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41FE6483" w14:textId="34208D10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Июнь/25г</w:t>
            </w:r>
          </w:p>
          <w:p w14:paraId="5FD080E4" w14:textId="77777777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42F69F98" w14:textId="3B40AD6B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3B49C0F5" w14:textId="77777777" w:rsidR="00241529" w:rsidRDefault="0024152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A555440" w14:textId="43F1852B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24г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68DE06A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BE6E8BA" w14:textId="5E81E9A5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/24г</w:t>
            </w:r>
          </w:p>
          <w:p w14:paraId="347ACD1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61B8515" w14:textId="67E38B02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24г</w:t>
            </w:r>
          </w:p>
          <w:p w14:paraId="48CD75A2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D269D20" w14:textId="5D69B635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24г</w:t>
            </w:r>
          </w:p>
          <w:p w14:paraId="3B7FE725" w14:textId="34D352C1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2A1A8790" w14:textId="03993A48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Январь/25г</w:t>
            </w:r>
          </w:p>
          <w:p w14:paraId="47962479" w14:textId="66021B7C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79E5429A" w14:textId="4174D8E1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Февраль/25г</w:t>
            </w:r>
          </w:p>
          <w:p w14:paraId="3AB0F725" w14:textId="32062441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30A994FA" w14:textId="6D410DD8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Март/25г</w:t>
            </w:r>
          </w:p>
          <w:p w14:paraId="73BD187E" w14:textId="386191E2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12266B8A" w14:textId="33F2311A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Апрель/25г</w:t>
            </w:r>
          </w:p>
          <w:p w14:paraId="6D5293C6" w14:textId="13FC1143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482EF468" w14:textId="09C8AFFE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Май/25г</w:t>
            </w:r>
          </w:p>
          <w:p w14:paraId="73145194" w14:textId="6D8A7E58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751DDF3D" w14:textId="7149C53D"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Июнь/25г</w:t>
            </w:r>
          </w:p>
          <w:p w14:paraId="1D667CDD" w14:textId="3620A8C7"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2D72F830" w14:textId="77777777" w:rsidTr="00932E5A">
        <w:tc>
          <w:tcPr>
            <w:tcW w:w="675" w:type="dxa"/>
          </w:tcPr>
          <w:p w14:paraId="0DF48FB1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14:paraId="7A3935C4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14:paraId="7FD09071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F424325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C16EBA3" w14:textId="77777777"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065A962C" w14:textId="50554D28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 w:rsidRPr="0024152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  <w:t>Муниципальный</w:t>
            </w:r>
          </w:p>
          <w:p w14:paraId="737DC6CD" w14:textId="77777777" w:rsidR="00241529" w:rsidRPr="00241529" w:rsidRDefault="00241529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</w:p>
          <w:p w14:paraId="5C3FD42C" w14:textId="648F1730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/24г</w:t>
            </w:r>
          </w:p>
          <w:p w14:paraId="17BB930C" w14:textId="4101B6D6" w:rsidR="00E02876" w:rsidRDefault="00000800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    Катюшина А.В.  Сертификат победителя 2 степени шейкер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квиза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«Семейный переполох», проведенного в рамках августовской творческой конференции учителей – логопедов/дефектологов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г.Орска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.  </w:t>
            </w:r>
          </w:p>
          <w:p w14:paraId="79CFF413" w14:textId="54A9A7CD" w:rsidR="00000800" w:rsidRDefault="00000800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    Катюшина А.В. Сертификат участника вебинара на Международном образовательно – просветительском портале «ФГОС онлайн» по теме «Активные методы обучения на занятиях в школах и дошкольных</w:t>
            </w:r>
            <w:r w:rsidR="00A51293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учреждениях. № СРТ 1000528441</w:t>
            </w:r>
          </w:p>
          <w:p w14:paraId="0B973AC5" w14:textId="44C4813C" w:rsidR="007C6963" w:rsidRDefault="007C696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    Катюшина А.В. Сертификат участника авторского мастер – класса Н.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Гафиятулиной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«Как помочь логопеду запустить речь неговорящим детям»</w:t>
            </w:r>
          </w:p>
          <w:p w14:paraId="419EC319" w14:textId="77777777" w:rsidR="007C6963" w:rsidRPr="00CF7FA0" w:rsidRDefault="007C696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9EAFA44" w14:textId="1DA3D104" w:rsidR="000A1637" w:rsidRPr="00A542FD" w:rsidRDefault="00E02876" w:rsidP="000A163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</w:t>
            </w:r>
            <w:r w:rsidR="000A1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/24г</w:t>
            </w:r>
            <w:r w:rsidR="000A1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 </w:t>
            </w:r>
          </w:p>
          <w:p w14:paraId="63F33F5D" w14:textId="05D2BAF0" w:rsidR="00A542FD" w:rsidRDefault="000A1637" w:rsidP="000A163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0A1637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     </w:t>
            </w:r>
            <w:r w:rsidRPr="000A1637">
              <w:rPr>
                <w:rFonts w:ascii="Times New Roman" w:eastAsia="Times New Roman" w:hAnsi="Times New Roman" w:cs="Times New Roman"/>
                <w:color w:val="000000" w:themeColor="text1"/>
              </w:rPr>
              <w:t>Катюшина А.В. Сертификат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участника муниципального флешмоба ГМО логопедов «Аз и буки – основа науки»</w:t>
            </w:r>
            <w:r w:rsidRPr="000A1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 </w:t>
            </w:r>
          </w:p>
          <w:p w14:paraId="70B43463" w14:textId="4CD34ADE" w:rsidR="00A542FD" w:rsidRDefault="00A542FD" w:rsidP="000A1637">
            <w:pPr>
              <w:spacing w:line="10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Катюшина А.В. Диплом участника муниципального проекта «День матери»</w:t>
            </w:r>
          </w:p>
          <w:p w14:paraId="60EC0103" w14:textId="58EFAC2D" w:rsidR="00A542FD" w:rsidRDefault="00A542FD" w:rsidP="000A1637">
            <w:pPr>
              <w:spacing w:line="10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14:paraId="7DAD1D40" w14:textId="77777777" w:rsidR="00A542FD" w:rsidRPr="00A542FD" w:rsidRDefault="00A542FD" w:rsidP="000A1637">
            <w:pPr>
              <w:spacing w:line="10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14:paraId="480E8FCD" w14:textId="4BDBCFC6" w:rsidR="00E02876" w:rsidRPr="000A1637" w:rsidRDefault="00E02876" w:rsidP="000A163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lastRenderedPageBreak/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/24г</w:t>
            </w:r>
          </w:p>
          <w:p w14:paraId="71AF7EDD" w14:textId="6A8DFDAC" w:rsidR="00E02876" w:rsidRDefault="00C3080D" w:rsidP="00932E5A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Катюшина А.В.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Сертификат участника муниципальной серии досуговых мероприятий «Что может быть семьи дороже»</w:t>
            </w:r>
          </w:p>
          <w:p w14:paraId="6449A306" w14:textId="78B532B2" w:rsidR="00C3080D" w:rsidRPr="00C3080D" w:rsidRDefault="00C3080D" w:rsidP="00932E5A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    Катюшина А.В. Диплом победителя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КВИЗа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, посвященного Международному Дню логопеда, дефектолога.</w:t>
            </w:r>
          </w:p>
          <w:p w14:paraId="74A2EADA" w14:textId="1D0F4BA3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24г</w:t>
            </w:r>
          </w:p>
          <w:p w14:paraId="6ED55AD1" w14:textId="0A0A0362" w:rsidR="00A67E69" w:rsidRDefault="00A67E69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3D307907" w14:textId="1CFB2BB1" w:rsidR="00A67E69" w:rsidRDefault="00A67E69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Январь/25г</w:t>
            </w:r>
          </w:p>
          <w:p w14:paraId="6AC7F360" w14:textId="13D08E0F" w:rsidR="00A67E69" w:rsidRDefault="00A67E69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42E68361" w14:textId="4B1278FE" w:rsidR="00A67E69" w:rsidRDefault="00A67E69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Февраль/25г</w:t>
            </w:r>
          </w:p>
          <w:p w14:paraId="1EB88EA1" w14:textId="0C5EDCC9" w:rsidR="00A67E69" w:rsidRPr="00FC77DC" w:rsidRDefault="00FC77DC" w:rsidP="00932E5A">
            <w:pPr>
              <w:rPr>
                <w:rFonts w:ascii="Times New Roman" w:eastAsia="Times New Roman" w:hAnsi="Times New Roman" w:cs="Times New Roman"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u w:val="single"/>
              </w:rPr>
              <w:t xml:space="preserve">     Диплом участника муниципального проекта «Лучшие моменты, посвященные Дню защитника Отечества – 23 февраля»</w:t>
            </w:r>
          </w:p>
          <w:p w14:paraId="41543262" w14:textId="55468226" w:rsidR="00A67E69" w:rsidRDefault="00241529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Март/25г</w:t>
            </w:r>
          </w:p>
          <w:p w14:paraId="0CFBD60E" w14:textId="344FA04B" w:rsidR="00241529" w:rsidRDefault="00241529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6DC5227A" w14:textId="1ADA8961" w:rsidR="00241529" w:rsidRDefault="00241529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Апрель/25г</w:t>
            </w:r>
          </w:p>
          <w:p w14:paraId="4CD50636" w14:textId="235C1365" w:rsidR="00241529" w:rsidRDefault="00241529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1E60D200" w14:textId="1652906B" w:rsidR="00241529" w:rsidRDefault="00241529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Май/25г</w:t>
            </w:r>
          </w:p>
          <w:p w14:paraId="787B0693" w14:textId="22B82DF7" w:rsidR="00241529" w:rsidRDefault="00241529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0EC81A40" w14:textId="6624F59B" w:rsidR="00241529" w:rsidRDefault="00241529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Июнь/25г</w:t>
            </w:r>
          </w:p>
          <w:p w14:paraId="2918B617" w14:textId="77777777"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14:paraId="340E64CD" w14:textId="34EDB4DB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 w:rsidRPr="0024152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  <w:t>Региональный</w:t>
            </w:r>
          </w:p>
          <w:p w14:paraId="1E4015EB" w14:textId="77777777" w:rsidR="00241529" w:rsidRPr="00241529" w:rsidRDefault="00241529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</w:p>
          <w:p w14:paraId="273DDB26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B0D1002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F2BCFFB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ED68CF4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7EA2C0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5DA7FC02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07BAF0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73F71C6C" w14:textId="77777777"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A5CDC" w14:textId="07268192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 w:rsidRPr="0024152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  <w:t>Всероссийский</w:t>
            </w:r>
          </w:p>
          <w:p w14:paraId="6B456C6B" w14:textId="77777777" w:rsidR="00241529" w:rsidRPr="00241529" w:rsidRDefault="00241529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</w:p>
          <w:p w14:paraId="2A99470E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547A379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8574C6C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81BA18E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71181A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65A7BEEE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F54937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AA92DDF" w14:textId="77777777"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675172FD" w14:textId="181EE6D8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 w:rsidRPr="0024152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  <w:t>Международный</w:t>
            </w:r>
          </w:p>
          <w:p w14:paraId="748AAD47" w14:textId="77777777" w:rsidR="00241529" w:rsidRPr="00241529" w:rsidRDefault="0024152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</w:p>
          <w:p w14:paraId="3AB54FD8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8C4D594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2426CE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957AC9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385B15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4AF13A2F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352064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CC7862C" w14:textId="77777777"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45228500" w14:textId="77777777" w:rsidTr="00932E5A">
        <w:tc>
          <w:tcPr>
            <w:tcW w:w="675" w:type="dxa"/>
          </w:tcPr>
          <w:p w14:paraId="2EA817BD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14:paraId="01A38063" w14:textId="77777777"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7880F774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6A224C4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51E0DE8" w14:textId="25E57374" w:rsidR="00E02876" w:rsidRPr="00241529" w:rsidRDefault="00E02876" w:rsidP="0024152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7D085E9C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2596F1C7" w14:textId="77777777" w:rsidTr="00932E5A">
        <w:tc>
          <w:tcPr>
            <w:tcW w:w="675" w:type="dxa"/>
          </w:tcPr>
          <w:p w14:paraId="5855346E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14:paraId="57C93B39" w14:textId="77777777"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5DF1DCB0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22AC23C1" w14:textId="5B8D87B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="00241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/24г</w:t>
            </w:r>
          </w:p>
          <w:p w14:paraId="36B2ABF7" w14:textId="3DDB1F72" w:rsidR="00FC77DC" w:rsidRDefault="00A56DDF" w:rsidP="00E02876">
            <w:pPr>
              <w:spacing w:line="100" w:lineRule="atLeast"/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 w:rsidRPr="00C3080D">
              <w:rPr>
                <w:rFonts w:ascii="Times New Roman" w:eastAsia="Times New Roman" w:hAnsi="Times New Roman" w:cs="Times New Roman"/>
                <w:iCs/>
                <w:color w:val="26282A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  <w:u w:val="single"/>
              </w:rPr>
              <w:t xml:space="preserve"> Катюшина А.В. </w:t>
            </w:r>
            <w:r w:rsidRPr="00C3080D">
              <w:rPr>
                <w:rFonts w:ascii="Times New Roman" w:eastAsia="Times New Roman" w:hAnsi="Times New Roman" w:cs="Times New Roman"/>
                <w:iCs/>
                <w:color w:val="26282A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участника вебинара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«Активные методы обучения на занятиях в школах и дошкольных учреждениях». № диплома СРТ100052844</w:t>
            </w:r>
          </w:p>
          <w:p w14:paraId="1A522BE3" w14:textId="615F5CA5" w:rsidR="00FC77DC" w:rsidRDefault="00FC77DC" w:rsidP="00E02876">
            <w:pPr>
              <w:spacing w:line="100" w:lineRule="atLeast"/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     Сертификат участника авторского мастер – класса Н.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Гафиятулиной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Как логопеду запускать речь неговорящим детям»</w:t>
            </w:r>
          </w:p>
          <w:p w14:paraId="4D580F0F" w14:textId="46468D56" w:rsidR="00FC77DC" w:rsidRDefault="00FC77DC" w:rsidP="00E02876">
            <w:pPr>
              <w:spacing w:line="100" w:lineRule="atLeast"/>
              <w:rPr>
                <w:rFonts w:ascii="Times New Roman" w:eastAsia="Times New Roman" w:hAnsi="Times New Roman" w:cs="Times New Roman"/>
                <w:iCs/>
                <w:color w:val="26282A"/>
              </w:rPr>
            </w:pPr>
          </w:p>
          <w:p w14:paraId="1BA902BF" w14:textId="77777777" w:rsidR="00FC77DC" w:rsidRPr="00FC77DC" w:rsidRDefault="00FC77DC" w:rsidP="00E02876">
            <w:pPr>
              <w:spacing w:line="100" w:lineRule="atLeast"/>
              <w:rPr>
                <w:rFonts w:ascii="Times New Roman" w:eastAsia="Times New Roman" w:hAnsi="Times New Roman" w:cs="Times New Roman"/>
                <w:iCs/>
                <w:color w:val="26282A"/>
              </w:rPr>
            </w:pPr>
          </w:p>
          <w:p w14:paraId="17EDF613" w14:textId="19386111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241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24г</w:t>
            </w:r>
          </w:p>
          <w:p w14:paraId="1F05FB04" w14:textId="1E9FB52C" w:rsidR="00E02876" w:rsidRPr="00C3080D" w:rsidRDefault="00C3080D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 w:rsidRPr="00C3080D">
              <w:rPr>
                <w:rFonts w:ascii="Times New Roman" w:eastAsia="Times New Roman" w:hAnsi="Times New Roman" w:cs="Times New Roman"/>
                <w:iCs/>
                <w:color w:val="26282A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  <w:u w:val="single"/>
              </w:rPr>
              <w:t xml:space="preserve"> Катюшина А.В. </w:t>
            </w:r>
            <w:r w:rsidRPr="00C3080D">
              <w:rPr>
                <w:rFonts w:ascii="Times New Roman" w:eastAsia="Times New Roman" w:hAnsi="Times New Roman" w:cs="Times New Roman"/>
                <w:iCs/>
                <w:color w:val="26282A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участника вебинара «Как логопеду запускать речь неговорящим детям»</w:t>
            </w:r>
          </w:p>
          <w:p w14:paraId="437B8033" w14:textId="7A68027E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241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/24г</w:t>
            </w:r>
          </w:p>
          <w:p w14:paraId="73F203C2" w14:textId="35C891CC" w:rsidR="00E02876" w:rsidRPr="00C3080D" w:rsidRDefault="00C3080D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Катюшина А.В. Сертификат участника вебинара «Проектная деятельность – ресурс творческого развития обучающихся»</w:t>
            </w:r>
          </w:p>
          <w:p w14:paraId="26872483" w14:textId="31B449AB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241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/24г</w:t>
            </w:r>
          </w:p>
          <w:p w14:paraId="6C7AED80" w14:textId="42F6332C" w:rsidR="00241529" w:rsidRDefault="0024152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7A15F992" w14:textId="7757C3BE" w:rsidR="00241529" w:rsidRDefault="0024152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Январь/25г</w:t>
            </w:r>
          </w:p>
          <w:p w14:paraId="7CFD455C" w14:textId="1B5AC5A6" w:rsidR="00241529" w:rsidRDefault="0024152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045D2216" w14:textId="502A5CCD" w:rsidR="00241529" w:rsidRDefault="0024152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Февраль/25г</w:t>
            </w:r>
          </w:p>
          <w:p w14:paraId="043714B8" w14:textId="18E5E640" w:rsidR="00241529" w:rsidRPr="00E05628" w:rsidRDefault="00FC77DC" w:rsidP="00E02876">
            <w:pPr>
              <w:rPr>
                <w:rFonts w:ascii="Times New Roman" w:eastAsia="Times New Roman" w:hAnsi="Times New Roman" w:cs="Times New Roman"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  <w:u w:val="single"/>
              </w:rPr>
              <w:t xml:space="preserve">Катюшина А.В. </w:t>
            </w:r>
            <w:r w:rsidRPr="00C3080D">
              <w:rPr>
                <w:rFonts w:ascii="Times New Roman" w:eastAsia="Times New Roman" w:hAnsi="Times New Roman" w:cs="Times New Roman"/>
                <w:iCs/>
                <w:color w:val="26282A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участника вебинара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«Работа с детьми с синдромом дефицита внимания и гиперактивности как эффективный способ индивидуализации обучения».</w:t>
            </w:r>
          </w:p>
          <w:p w14:paraId="58B0F6FE" w14:textId="6AD13EC6" w:rsidR="00241529" w:rsidRDefault="0024152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Март/25г</w:t>
            </w:r>
          </w:p>
          <w:p w14:paraId="78622910" w14:textId="68CE43D2" w:rsidR="00241529" w:rsidRDefault="0024152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4C0CB69D" w14:textId="291B9562" w:rsidR="00241529" w:rsidRDefault="0024152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Апрель/25г</w:t>
            </w:r>
          </w:p>
          <w:p w14:paraId="223EAC17" w14:textId="0FDDEC0F" w:rsidR="00241529" w:rsidRDefault="00FC77DC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    </w:t>
            </w:r>
            <w:r w:rsidR="00A56DDF">
              <w:rPr>
                <w:rFonts w:ascii="Times New Roman" w:eastAsia="Times New Roman" w:hAnsi="Times New Roman" w:cs="Times New Roman"/>
                <w:iCs/>
                <w:color w:val="26282A"/>
              </w:rPr>
              <w:t>Катюшина А.В. Сертификат участника вебинара</w:t>
            </w:r>
            <w:r w:rsidR="00A56DDF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«Девиантное поведение детей дошкольного возраста. Причины и профилактика». № диплома СРТ 1000710525</w:t>
            </w:r>
          </w:p>
          <w:p w14:paraId="0D14CED0" w14:textId="571C3405" w:rsidR="00FC77DC" w:rsidRPr="00FC77DC" w:rsidRDefault="00FC77DC" w:rsidP="00E02876">
            <w:pPr>
              <w:rPr>
                <w:rFonts w:ascii="Times New Roman" w:eastAsia="Times New Roman" w:hAnsi="Times New Roman" w:cs="Times New Roman"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Катюшина А.В. Сертификат участника вебинара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«Выстраивание коммуникации между педагогом и родителями при помощи метода трехчастного высказывания»</w:t>
            </w:r>
          </w:p>
          <w:p w14:paraId="5639E631" w14:textId="77802315" w:rsidR="00241529" w:rsidRDefault="0024152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Май25г</w:t>
            </w:r>
          </w:p>
          <w:p w14:paraId="09CEDDF5" w14:textId="6025C742" w:rsidR="00241529" w:rsidRDefault="0024152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245A2537" w14:textId="21924723" w:rsidR="00241529" w:rsidRDefault="0024152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Июнь/25г</w:t>
            </w:r>
          </w:p>
          <w:p w14:paraId="322545AA" w14:textId="5AEE61D3" w:rsidR="00241529" w:rsidRDefault="0024152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062BB80B" w14:textId="77777777" w:rsidR="00241529" w:rsidRDefault="0024152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299072F5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48CA34BA" w14:textId="77777777" w:rsidTr="00932E5A">
        <w:tc>
          <w:tcPr>
            <w:tcW w:w="675" w:type="dxa"/>
          </w:tcPr>
          <w:p w14:paraId="2AC631CA" w14:textId="7174C488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14:paraId="1070EBB3" w14:textId="77777777"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14:paraId="570EF948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747E3564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8D32F4C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6F46FB0E" w14:textId="77777777" w:rsidTr="00932E5A">
        <w:tc>
          <w:tcPr>
            <w:tcW w:w="675" w:type="dxa"/>
          </w:tcPr>
          <w:p w14:paraId="10558D4E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3D1A929F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3F77BAD3" w14:textId="77777777"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14:paraId="130CCEBC" w14:textId="77777777" w:rsidTr="00932E5A">
        <w:tc>
          <w:tcPr>
            <w:tcW w:w="675" w:type="dxa"/>
          </w:tcPr>
          <w:p w14:paraId="111A3017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34B39A54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14:paraId="6934564A" w14:textId="77777777"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 xml:space="preserve">«Оказание первой помощи в </w:t>
            </w:r>
            <w:proofErr w:type="gramStart"/>
            <w:r w:rsidRPr="00DD4A65">
              <w:rPr>
                <w:sz w:val="24"/>
                <w:szCs w:val="24"/>
              </w:rPr>
              <w:t>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</w:t>
            </w:r>
            <w:proofErr w:type="gramEnd"/>
            <w:r w:rsidRPr="00DD4A65">
              <w:rPr>
                <w:sz w:val="24"/>
                <w:szCs w:val="24"/>
              </w:rPr>
              <w:t>»</w:t>
            </w:r>
          </w:p>
          <w:p w14:paraId="17DF438E" w14:textId="77777777"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14:paraId="6B2F5CED" w14:textId="77777777"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14:paraId="348CA332" w14:textId="77777777" w:rsidTr="00932E5A">
        <w:tc>
          <w:tcPr>
            <w:tcW w:w="675" w:type="dxa"/>
          </w:tcPr>
          <w:p w14:paraId="6D63C5A8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27A2A330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14:paraId="255B244F" w14:textId="3FF70FEE" w:rsidR="00E02876" w:rsidRPr="00241529" w:rsidRDefault="00241529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89011142895,  </w:t>
            </w:r>
          </w:p>
        </w:tc>
      </w:tr>
    </w:tbl>
    <w:p w14:paraId="125D8D5C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A04ADE2" w14:textId="77777777"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876"/>
    <w:rsid w:val="00000800"/>
    <w:rsid w:val="000A1637"/>
    <w:rsid w:val="000C4A11"/>
    <w:rsid w:val="00222D14"/>
    <w:rsid w:val="00241529"/>
    <w:rsid w:val="004843AC"/>
    <w:rsid w:val="004B5E28"/>
    <w:rsid w:val="00535DB3"/>
    <w:rsid w:val="0069408D"/>
    <w:rsid w:val="007C6963"/>
    <w:rsid w:val="008A1239"/>
    <w:rsid w:val="008D49BD"/>
    <w:rsid w:val="00A51293"/>
    <w:rsid w:val="00A542FD"/>
    <w:rsid w:val="00A56DDF"/>
    <w:rsid w:val="00A67E69"/>
    <w:rsid w:val="00C3080D"/>
    <w:rsid w:val="00E02876"/>
    <w:rsid w:val="00E05628"/>
    <w:rsid w:val="00FC77DC"/>
    <w:rsid w:val="00FD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EA28"/>
  <w15:docId w15:val="{BA9FCCB6-1257-49DE-B384-F29F5EEE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MomLove</cp:lastModifiedBy>
  <cp:revision>8</cp:revision>
  <dcterms:created xsi:type="dcterms:W3CDTF">2024-10-14T11:39:00Z</dcterms:created>
  <dcterms:modified xsi:type="dcterms:W3CDTF">2025-05-22T04:23:00Z</dcterms:modified>
</cp:coreProperties>
</file>